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A0626" w14:textId="2469BCCB" w:rsidR="0094561E" w:rsidRPr="00A94D93" w:rsidRDefault="0094561E" w:rsidP="0094561E">
      <w:pPr>
        <w:jc w:val="center"/>
        <w:rPr>
          <w:rFonts w:ascii="Times New Roman" w:hAnsi="Times New Roman" w:cs="Times New Roman"/>
          <w:b/>
          <w:sz w:val="24"/>
          <w:szCs w:val="16"/>
        </w:rPr>
      </w:pPr>
      <w:r w:rsidRPr="00A94D93">
        <w:rPr>
          <w:rFonts w:ascii="Times New Roman" w:hAnsi="Times New Roman" w:cs="Times New Roman"/>
          <w:b/>
          <w:sz w:val="24"/>
          <w:szCs w:val="16"/>
        </w:rPr>
        <w:t xml:space="preserve">Veidlapa par </w:t>
      </w:r>
      <w:bookmarkStart w:id="0" w:name="_Hlk142044219"/>
      <w:r w:rsidRPr="00A94D93">
        <w:rPr>
          <w:rFonts w:ascii="Times New Roman" w:hAnsi="Times New Roman" w:cs="Times New Roman"/>
          <w:b/>
          <w:sz w:val="24"/>
          <w:szCs w:val="16"/>
        </w:rPr>
        <w:t>attiecināmajām izmaksām</w:t>
      </w:r>
      <w:bookmarkEnd w:id="0"/>
      <w:r w:rsidR="004B26C0" w:rsidRPr="00A94D93">
        <w:rPr>
          <w:rFonts w:ascii="Times New Roman" w:hAnsi="Times New Roman" w:cs="Times New Roman"/>
          <w:b/>
          <w:sz w:val="24"/>
          <w:szCs w:val="16"/>
        </w:rPr>
        <w:t xml:space="preserve"> </w:t>
      </w:r>
      <w:r w:rsidR="004B26C0" w:rsidRPr="00A94D93">
        <w:rPr>
          <w:rFonts w:ascii="Times New Roman" w:hAnsi="Times New Roman" w:cs="Times New Roman"/>
          <w:b/>
          <w:sz w:val="24"/>
          <w:szCs w:val="16"/>
        </w:rPr>
        <w:t>noslēguma dezinfekcijai</w:t>
      </w:r>
      <w:r w:rsidR="004B26C0" w:rsidRPr="00A94D93">
        <w:rPr>
          <w:rFonts w:ascii="Times New Roman" w:hAnsi="Times New Roman" w:cs="Times New Roman"/>
          <w:b/>
          <w:sz w:val="24"/>
          <w:szCs w:val="16"/>
        </w:rPr>
        <w:t>,  ja to īsteno dzīvnieka īpašnieks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88"/>
        <w:gridCol w:w="6520"/>
        <w:gridCol w:w="1701"/>
      </w:tblGrid>
      <w:tr w:rsidR="00F31DFC" w14:paraId="47446938" w14:textId="77777777" w:rsidTr="00F31DFC">
        <w:tc>
          <w:tcPr>
            <w:tcW w:w="988" w:type="dxa"/>
          </w:tcPr>
          <w:p w14:paraId="7737E6B5" w14:textId="5D448054" w:rsidR="00F31DFC" w:rsidRPr="00B96420" w:rsidRDefault="00F31DFC" w:rsidP="0094561E">
            <w:pPr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proofErr w:type="spellStart"/>
            <w:r w:rsidRPr="00B96420">
              <w:rPr>
                <w:rFonts w:ascii="Times New Roman" w:hAnsi="Times New Roman" w:cs="Times New Roman"/>
                <w:b/>
                <w:sz w:val="24"/>
                <w:szCs w:val="16"/>
              </w:rPr>
              <w:t>Nr.p.k</w:t>
            </w:r>
            <w:proofErr w:type="spellEnd"/>
            <w:r w:rsidRPr="00B96420">
              <w:rPr>
                <w:rFonts w:ascii="Times New Roman" w:hAnsi="Times New Roman" w:cs="Times New Roman"/>
                <w:b/>
                <w:sz w:val="24"/>
                <w:szCs w:val="16"/>
              </w:rPr>
              <w:t>.</w:t>
            </w:r>
          </w:p>
        </w:tc>
        <w:tc>
          <w:tcPr>
            <w:tcW w:w="6520" w:type="dxa"/>
          </w:tcPr>
          <w:p w14:paraId="587D40A6" w14:textId="17268B8A" w:rsidR="00F31DFC" w:rsidRPr="00B96420" w:rsidRDefault="00F31DFC" w:rsidP="00AD62AE">
            <w:pPr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B96420">
              <w:rPr>
                <w:rFonts w:ascii="Times New Roman" w:hAnsi="Times New Roman" w:cs="Times New Roman"/>
                <w:b/>
                <w:sz w:val="24"/>
                <w:szCs w:val="16"/>
              </w:rPr>
              <w:t>Attiecin</w:t>
            </w:r>
            <w:r w:rsidR="004F3B28" w:rsidRPr="00B96420">
              <w:rPr>
                <w:rFonts w:ascii="Times New Roman" w:hAnsi="Times New Roman" w:cs="Times New Roman"/>
                <w:b/>
                <w:sz w:val="24"/>
                <w:szCs w:val="16"/>
              </w:rPr>
              <w:t>ā</w:t>
            </w:r>
            <w:r w:rsidRPr="00B96420">
              <w:rPr>
                <w:rFonts w:ascii="Times New Roman" w:hAnsi="Times New Roman" w:cs="Times New Roman"/>
                <w:b/>
                <w:sz w:val="24"/>
                <w:szCs w:val="16"/>
              </w:rPr>
              <w:t>mās izmaksas nosaukums</w:t>
            </w:r>
          </w:p>
        </w:tc>
        <w:tc>
          <w:tcPr>
            <w:tcW w:w="1701" w:type="dxa"/>
          </w:tcPr>
          <w:p w14:paraId="58261019" w14:textId="0D830E48" w:rsidR="00F31DFC" w:rsidRPr="00B96420" w:rsidRDefault="00F31DFC" w:rsidP="0094561E">
            <w:pPr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B96420">
              <w:rPr>
                <w:rFonts w:ascii="Times New Roman" w:hAnsi="Times New Roman" w:cs="Times New Roman"/>
                <w:b/>
                <w:sz w:val="24"/>
                <w:szCs w:val="16"/>
              </w:rPr>
              <w:t>Summa, EUR</w:t>
            </w:r>
          </w:p>
        </w:tc>
      </w:tr>
      <w:tr w:rsidR="00F31DFC" w14:paraId="4430E905" w14:textId="77777777" w:rsidTr="00F31DFC">
        <w:tc>
          <w:tcPr>
            <w:tcW w:w="988" w:type="dxa"/>
          </w:tcPr>
          <w:p w14:paraId="674CBEF5" w14:textId="30941677" w:rsidR="00F31DFC" w:rsidRPr="00F31DFC" w:rsidRDefault="00F31DFC" w:rsidP="0094561E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F31DFC">
              <w:rPr>
                <w:rFonts w:ascii="Times New Roman" w:hAnsi="Times New Roman" w:cs="Times New Roman"/>
                <w:sz w:val="24"/>
                <w:szCs w:val="16"/>
              </w:rPr>
              <w:t>1.</w:t>
            </w:r>
          </w:p>
        </w:tc>
        <w:tc>
          <w:tcPr>
            <w:tcW w:w="6520" w:type="dxa"/>
          </w:tcPr>
          <w:p w14:paraId="268576E4" w14:textId="159EAFC7" w:rsidR="00F31DFC" w:rsidRPr="00F31DFC" w:rsidRDefault="00F31DFC" w:rsidP="00F31DFC">
            <w:pPr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94561E">
              <w:rPr>
                <w:rFonts w:ascii="Times New Roman" w:hAnsi="Times New Roman" w:cs="Times New Roman"/>
                <w:sz w:val="24"/>
              </w:rPr>
              <w:t xml:space="preserve">Izlietotie tīrīšanas, mazgāšanas un dezinfekcijas līdzekļi </w:t>
            </w:r>
            <w:bookmarkStart w:id="1" w:name="_Hlk142036723"/>
            <w:r w:rsidRPr="0094561E">
              <w:rPr>
                <w:rFonts w:ascii="Times New Roman" w:hAnsi="Times New Roman" w:cs="Times New Roman"/>
                <w:sz w:val="24"/>
              </w:rPr>
              <w:t>(</w:t>
            </w:r>
            <w:r w:rsidRPr="00B96420">
              <w:rPr>
                <w:rFonts w:ascii="Times New Roman" w:hAnsi="Times New Roman" w:cs="Times New Roman"/>
                <w:i/>
                <w:sz w:val="20"/>
                <w:szCs w:val="20"/>
              </w:rPr>
              <w:t>Noteikumu Nr.199 10.</w:t>
            </w:r>
            <w:r w:rsidRPr="00B96420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B96420">
              <w:rPr>
                <w:rFonts w:ascii="Times New Roman" w:hAnsi="Times New Roman" w:cs="Times New Roman"/>
                <w:i/>
                <w:sz w:val="20"/>
                <w:szCs w:val="20"/>
              </w:rPr>
              <w:t>1.apakšpunkts</w:t>
            </w:r>
            <w:r w:rsidRPr="0094561E">
              <w:rPr>
                <w:rFonts w:ascii="Times New Roman" w:hAnsi="Times New Roman" w:cs="Times New Roman"/>
                <w:sz w:val="24"/>
              </w:rPr>
              <w:t xml:space="preserve">) </w:t>
            </w:r>
            <w:bookmarkEnd w:id="1"/>
            <w:r w:rsidRPr="0094561E">
              <w:rPr>
                <w:rFonts w:ascii="Times New Roman" w:hAnsi="Times New Roman" w:cs="Times New Roman"/>
                <w:sz w:val="24"/>
              </w:rPr>
              <w:t>(</w:t>
            </w:r>
            <w:bookmarkStart w:id="2" w:name="_Hlk137475419"/>
            <w:bookmarkStart w:id="3" w:name="_Hlk137475420"/>
            <w:bookmarkStart w:id="4" w:name="_Hlk137475421"/>
            <w:bookmarkStart w:id="5" w:name="_Hlk137475422"/>
            <w:r w:rsidRPr="0094561E">
              <w:rPr>
                <w:rFonts w:ascii="Times New Roman" w:hAnsi="Times New Roman" w:cs="Times New Roman"/>
                <w:sz w:val="24"/>
              </w:rPr>
              <w:t>pievieno grāmatvedības dokumentu, kurā norādīta līdzekļa cena</w:t>
            </w:r>
            <w:bookmarkEnd w:id="2"/>
            <w:bookmarkEnd w:id="3"/>
            <w:bookmarkEnd w:id="4"/>
            <w:bookmarkEnd w:id="5"/>
            <w:r w:rsidRPr="0094561E">
              <w:rPr>
                <w:rFonts w:ascii="Times New Roman" w:hAnsi="Times New Roman" w:cs="Times New Roman"/>
                <w:sz w:val="24"/>
              </w:rPr>
              <w:t>):</w:t>
            </w:r>
          </w:p>
        </w:tc>
        <w:tc>
          <w:tcPr>
            <w:tcW w:w="1701" w:type="dxa"/>
          </w:tcPr>
          <w:p w14:paraId="692ED1BB" w14:textId="77777777" w:rsidR="00F31DFC" w:rsidRPr="00F31DFC" w:rsidRDefault="00F31DFC" w:rsidP="0094561E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F31DFC" w14:paraId="35B007E9" w14:textId="77777777" w:rsidTr="00F31DFC">
        <w:tc>
          <w:tcPr>
            <w:tcW w:w="988" w:type="dxa"/>
          </w:tcPr>
          <w:p w14:paraId="614B9DA4" w14:textId="64C3C7F1" w:rsidR="00F31DFC" w:rsidRPr="00F31DFC" w:rsidRDefault="00F31DFC" w:rsidP="0094561E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F31DFC">
              <w:rPr>
                <w:rFonts w:ascii="Times New Roman" w:hAnsi="Times New Roman" w:cs="Times New Roman"/>
                <w:sz w:val="24"/>
                <w:szCs w:val="16"/>
              </w:rPr>
              <w:t>2.</w:t>
            </w:r>
          </w:p>
        </w:tc>
        <w:tc>
          <w:tcPr>
            <w:tcW w:w="6520" w:type="dxa"/>
          </w:tcPr>
          <w:p w14:paraId="236848D9" w14:textId="58C8C967" w:rsidR="00F31DFC" w:rsidRPr="00F31DFC" w:rsidRDefault="00F31DFC" w:rsidP="00F31D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6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Personālam izmaksātā darba samaksa par laikposmu, kas saistīts tikai ar tīrīšanas, mazgāšanas un dezinfekcijas darbībām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9456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56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t.i., no sākotnējas dezinfekcijas pabeigšanas datuma līdz noslēguma dezinfekcijas pabeigšanas datumam </w:t>
            </w:r>
            <w:bookmarkStart w:id="6" w:name="_Hlk142037124"/>
            <w:r w:rsidRPr="0094561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6420">
              <w:rPr>
                <w:rFonts w:ascii="Times New Roman" w:hAnsi="Times New Roman" w:cs="Times New Roman"/>
                <w:i/>
                <w:szCs w:val="24"/>
              </w:rPr>
              <w:t>Noteikumu Nr.199 10.</w:t>
            </w:r>
            <w:r w:rsidRPr="00B96420">
              <w:rPr>
                <w:rFonts w:ascii="Times New Roman" w:hAnsi="Times New Roman" w:cs="Times New Roman"/>
                <w:i/>
                <w:szCs w:val="24"/>
                <w:vertAlign w:val="superscript"/>
              </w:rPr>
              <w:t>1</w:t>
            </w:r>
            <w:r w:rsidRPr="00B96420">
              <w:rPr>
                <w:rFonts w:ascii="Times New Roman" w:hAnsi="Times New Roman" w:cs="Times New Roman"/>
                <w:i/>
                <w:szCs w:val="24"/>
              </w:rPr>
              <w:t>2.apakšpunkts</w:t>
            </w:r>
            <w:r w:rsidRPr="009456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6"/>
            <w:r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94561E">
              <w:rPr>
                <w:rFonts w:ascii="Times New Roman" w:hAnsi="Times New Roman" w:cs="Times New Roman"/>
                <w:sz w:val="24"/>
                <w:szCs w:val="24"/>
              </w:rPr>
              <w:t>ievieno grāmatvedības dokumentus un dokumentus, kas apliecina informāciju par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61E">
              <w:rPr>
                <w:rFonts w:ascii="Times New Roman" w:hAnsi="Times New Roman" w:cs="Times New Roman"/>
                <w:sz w:val="24"/>
                <w:szCs w:val="24"/>
              </w:rPr>
              <w:t>iesaistīto personālu, tā darba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61E">
              <w:rPr>
                <w:rFonts w:ascii="Times New Roman" w:hAnsi="Times New Roman" w:cs="Times New Roman"/>
                <w:sz w:val="24"/>
                <w:szCs w:val="24"/>
              </w:rPr>
              <w:t>laika uzskaiti 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61E">
              <w:rPr>
                <w:rFonts w:ascii="Times New Roman" w:hAnsi="Times New Roman" w:cs="Times New Roman"/>
                <w:sz w:val="24"/>
                <w:szCs w:val="24"/>
              </w:rPr>
              <w:t>personālam izmaksāto darba algu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1701" w:type="dxa"/>
          </w:tcPr>
          <w:p w14:paraId="72BF731D" w14:textId="77777777" w:rsidR="00F31DFC" w:rsidRPr="00F31DFC" w:rsidRDefault="00F31DFC" w:rsidP="0094561E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F31DFC" w14:paraId="55AB4BB4" w14:textId="77777777" w:rsidTr="00F31DFC">
        <w:tc>
          <w:tcPr>
            <w:tcW w:w="988" w:type="dxa"/>
          </w:tcPr>
          <w:p w14:paraId="643869DB" w14:textId="6664AC1F" w:rsidR="00F31DFC" w:rsidRPr="00F31DFC" w:rsidRDefault="00F31DFC" w:rsidP="0094561E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F31DFC">
              <w:rPr>
                <w:rFonts w:ascii="Times New Roman" w:hAnsi="Times New Roman" w:cs="Times New Roman"/>
                <w:sz w:val="24"/>
                <w:szCs w:val="16"/>
              </w:rPr>
              <w:t>3.</w:t>
            </w:r>
          </w:p>
        </w:tc>
        <w:tc>
          <w:tcPr>
            <w:tcW w:w="6520" w:type="dxa"/>
          </w:tcPr>
          <w:p w14:paraId="3D2C5088" w14:textId="608952DE" w:rsidR="00F31DFC" w:rsidRPr="00F31DFC" w:rsidRDefault="00F31DFC" w:rsidP="00F31DFC">
            <w:pPr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33A9D">
              <w:rPr>
                <w:rFonts w:ascii="Times New Roman" w:hAnsi="Times New Roman" w:cs="Times New Roman"/>
                <w:sz w:val="24"/>
                <w:szCs w:val="24"/>
              </w:rPr>
              <w:t>ateriāli tīrīšanas, mazgāšanas un dezinfekcijas darbībām</w:t>
            </w:r>
            <w:r w:rsidR="00AD62AE">
              <w:rPr>
                <w:rFonts w:ascii="Times New Roman" w:hAnsi="Times New Roman" w:cs="Times New Roman"/>
                <w:sz w:val="24"/>
                <w:szCs w:val="24"/>
              </w:rPr>
              <w:t>, kas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2AE" w:rsidRPr="000644BF">
              <w:rPr>
                <w:rFonts w:ascii="Times New Roman" w:hAnsi="Times New Roman" w:cs="Times New Roman"/>
                <w:sz w:val="24"/>
                <w:szCs w:val="24"/>
              </w:rPr>
              <w:t>iegādāt</w:t>
            </w:r>
            <w:r w:rsidR="00AD62A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D62AE" w:rsidRPr="000644BF">
              <w:rPr>
                <w:rFonts w:ascii="Times New Roman" w:hAnsi="Times New Roman" w:cs="Times New Roman"/>
                <w:sz w:val="24"/>
                <w:szCs w:val="24"/>
              </w:rPr>
              <w:t xml:space="preserve"> infekcijas slimības uzliesmojuma un apkarošanas laikā</w:t>
            </w:r>
            <w:r w:rsidR="00AD62AE" w:rsidRPr="00333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A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6420">
              <w:rPr>
                <w:rFonts w:ascii="Times New Roman" w:hAnsi="Times New Roman" w:cs="Times New Roman"/>
                <w:i/>
                <w:sz w:val="20"/>
                <w:szCs w:val="20"/>
              </w:rPr>
              <w:t>Noteikumu Nr.199 10.</w:t>
            </w:r>
            <w:r w:rsidRPr="00B96420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B96420">
              <w:rPr>
                <w:rFonts w:ascii="Times New Roman" w:hAnsi="Times New Roman" w:cs="Times New Roman"/>
                <w:i/>
                <w:sz w:val="20"/>
                <w:szCs w:val="20"/>
              </w:rPr>
              <w:t>3.apakšpunkts</w:t>
            </w:r>
            <w:r w:rsidRPr="00333A9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</w:t>
            </w:r>
            <w:r w:rsidRPr="000644BF">
              <w:rPr>
                <w:rFonts w:ascii="Times New Roman" w:hAnsi="Times New Roman" w:cs="Times New Roman"/>
                <w:sz w:val="24"/>
                <w:szCs w:val="24"/>
              </w:rPr>
              <w:t>ievieno grāmatvedības dokumentu</w:t>
            </w:r>
            <w:r w:rsidR="00AD62A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644BF">
              <w:rPr>
                <w:rFonts w:ascii="Times New Roman" w:hAnsi="Times New Roman" w:cs="Times New Roman"/>
                <w:sz w:val="24"/>
                <w:szCs w:val="24"/>
              </w:rPr>
              <w:t>, kur</w:t>
            </w:r>
            <w:r w:rsidR="00AD62AE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0644BF">
              <w:rPr>
                <w:rFonts w:ascii="Times New Roman" w:hAnsi="Times New Roman" w:cs="Times New Roman"/>
                <w:sz w:val="24"/>
                <w:szCs w:val="24"/>
              </w:rPr>
              <w:t xml:space="preserve"> ir norādīta 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D07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14:paraId="681A57E8" w14:textId="77777777" w:rsidR="00F31DFC" w:rsidRPr="00F31DFC" w:rsidRDefault="00F31DFC" w:rsidP="0094561E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F31DFC" w14:paraId="01A0437F" w14:textId="77777777" w:rsidTr="00F31DFC">
        <w:tc>
          <w:tcPr>
            <w:tcW w:w="988" w:type="dxa"/>
          </w:tcPr>
          <w:p w14:paraId="70183CE3" w14:textId="16BFB570" w:rsidR="00F31DFC" w:rsidRPr="00F31DFC" w:rsidRDefault="00F31DFC" w:rsidP="0094561E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F31DFC">
              <w:rPr>
                <w:rFonts w:ascii="Times New Roman" w:hAnsi="Times New Roman" w:cs="Times New Roman"/>
                <w:sz w:val="24"/>
                <w:szCs w:val="16"/>
              </w:rPr>
              <w:t>4.</w:t>
            </w:r>
          </w:p>
        </w:tc>
        <w:tc>
          <w:tcPr>
            <w:tcW w:w="6520" w:type="dxa"/>
          </w:tcPr>
          <w:p w14:paraId="27840BDD" w14:textId="3A8036D8" w:rsidR="00F31DFC" w:rsidRPr="00F31DFC" w:rsidRDefault="00F31DFC" w:rsidP="00F31DFC">
            <w:pPr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33A9D">
              <w:rPr>
                <w:rFonts w:ascii="Times New Roman" w:hAnsi="Times New Roman" w:cs="Times New Roman"/>
                <w:sz w:val="24"/>
                <w:szCs w:val="24"/>
              </w:rPr>
              <w:t>īrīšanas, mazgāšanas un dezinfekcijas darbībām patērēt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 </w:t>
            </w:r>
            <w:r w:rsidRPr="00333A9D">
              <w:rPr>
                <w:rFonts w:ascii="Times New Roman" w:hAnsi="Times New Roman" w:cs="Times New Roman"/>
                <w:sz w:val="24"/>
                <w:szCs w:val="24"/>
              </w:rPr>
              <w:t>energoresursi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A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6420">
              <w:rPr>
                <w:rFonts w:ascii="Times New Roman" w:hAnsi="Times New Roman" w:cs="Times New Roman"/>
                <w:i/>
                <w:sz w:val="20"/>
                <w:szCs w:val="24"/>
              </w:rPr>
              <w:t>Noteikumu Nr.199 10.</w:t>
            </w:r>
            <w:r w:rsidRPr="00B96420">
              <w:rPr>
                <w:rFonts w:ascii="Times New Roman" w:hAnsi="Times New Roman" w:cs="Times New Roman"/>
                <w:i/>
                <w:sz w:val="20"/>
                <w:szCs w:val="24"/>
                <w:vertAlign w:val="superscript"/>
              </w:rPr>
              <w:t>1</w:t>
            </w:r>
            <w:r w:rsidRPr="00B96420">
              <w:rPr>
                <w:rFonts w:ascii="Times New Roman" w:hAnsi="Times New Roman" w:cs="Times New Roman"/>
                <w:i/>
                <w:sz w:val="20"/>
                <w:szCs w:val="24"/>
              </w:rPr>
              <w:t>4.apakšpunkts</w:t>
            </w:r>
            <w:r w:rsidRPr="00333A9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</w:t>
            </w:r>
            <w:r w:rsidRPr="000644BF">
              <w:rPr>
                <w:rFonts w:ascii="Times New Roman" w:hAnsi="Times New Roman" w:cs="Times New Roman"/>
                <w:sz w:val="24"/>
                <w:szCs w:val="24"/>
              </w:rPr>
              <w:t>ievieno grāmatvedības dokumentus un dokumentus, kuros norādīta noteiktajā periodā patērētās elektrības, degvielas vai gāzes uzskaite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D07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14:paraId="0FC7DE1A" w14:textId="77777777" w:rsidR="00F31DFC" w:rsidRPr="00F31DFC" w:rsidRDefault="00F31DFC" w:rsidP="0094561E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F31DFC" w14:paraId="4529FE1E" w14:textId="77777777" w:rsidTr="00F31DFC">
        <w:tc>
          <w:tcPr>
            <w:tcW w:w="988" w:type="dxa"/>
          </w:tcPr>
          <w:p w14:paraId="1E3D834A" w14:textId="4617DD44" w:rsidR="00F31DFC" w:rsidRPr="00F31DFC" w:rsidRDefault="00F31DFC" w:rsidP="0094561E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F31DFC">
              <w:rPr>
                <w:rFonts w:ascii="Times New Roman" w:hAnsi="Times New Roman" w:cs="Times New Roman"/>
                <w:sz w:val="24"/>
                <w:szCs w:val="16"/>
              </w:rPr>
              <w:t>5.</w:t>
            </w:r>
          </w:p>
        </w:tc>
        <w:tc>
          <w:tcPr>
            <w:tcW w:w="6520" w:type="dxa"/>
          </w:tcPr>
          <w:p w14:paraId="7C4A0D84" w14:textId="73A6558A" w:rsidR="00F31DFC" w:rsidRPr="00F31DFC" w:rsidRDefault="00AD0703" w:rsidP="00AD0703">
            <w:pPr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33A9D">
              <w:rPr>
                <w:rFonts w:ascii="Times New Roman" w:hAnsi="Times New Roman" w:cs="Times New Roman"/>
                <w:sz w:val="24"/>
                <w:szCs w:val="24"/>
              </w:rPr>
              <w:t>āda aprīkojuma (iekārtu) nom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33A9D">
              <w:rPr>
                <w:rFonts w:ascii="Times New Roman" w:hAnsi="Times New Roman" w:cs="Times New Roman"/>
                <w:sz w:val="24"/>
                <w:szCs w:val="24"/>
              </w:rPr>
              <w:t xml:space="preserve"> vai iegād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33A9D">
              <w:rPr>
                <w:rFonts w:ascii="Times New Roman" w:hAnsi="Times New Roman" w:cs="Times New Roman"/>
                <w:sz w:val="24"/>
                <w:szCs w:val="24"/>
              </w:rPr>
              <w:t xml:space="preserve">, kas nepieciešams tīrīšanas, mazgāšanas un dezinfekcijas darbībām, nepārsniedzot 10 procentu no </w:t>
            </w:r>
            <w:hyperlink r:id="rId5" w:anchor="p10_11" w:tgtFrame="_blank" w:history="1">
              <w:r w:rsidRPr="00333A9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1.</w:t>
              </w:r>
            </w:hyperlink>
            <w:r w:rsidRPr="00333A9D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6" w:anchor="p10_12" w:tgtFrame="_blank" w:history="1">
              <w:r w:rsidRPr="00333A9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2.</w:t>
              </w:r>
            </w:hyperlink>
            <w:r w:rsidRPr="00333A9D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7" w:anchor="p10_13" w:tgtFrame="_blank" w:history="1">
              <w:r w:rsidRPr="00333A9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3.</w:t>
              </w:r>
            </w:hyperlink>
            <w:r w:rsidRPr="00333A9D">
              <w:rPr>
                <w:rFonts w:ascii="Times New Roman" w:hAnsi="Times New Roman" w:cs="Times New Roman"/>
                <w:sz w:val="24"/>
                <w:szCs w:val="24"/>
              </w:rPr>
              <w:t> un </w:t>
            </w:r>
            <w:hyperlink r:id="rId8" w:anchor="p10_14" w:tgtFrame="_blank" w:history="1">
              <w:r w:rsidRPr="00333A9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4.</w:t>
              </w:r>
            </w:hyperlink>
            <w:r w:rsidRPr="00333A9D">
              <w:rPr>
                <w:rFonts w:ascii="Times New Roman" w:hAnsi="Times New Roman" w:cs="Times New Roman"/>
                <w:sz w:val="24"/>
                <w:szCs w:val="24"/>
              </w:rPr>
              <w:t> punktā </w:t>
            </w:r>
            <w:hyperlink r:id="rId9" w:anchor="p10_14" w:tgtFrame="_blank" w:history="1">
              <w:r w:rsidRPr="00333A9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​</w:t>
              </w:r>
            </w:hyperlink>
            <w:r w:rsidRPr="00333A9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rādīto</w:t>
            </w:r>
            <w:r w:rsidRPr="00333A9D">
              <w:rPr>
                <w:rFonts w:ascii="Times New Roman" w:hAnsi="Times New Roman" w:cs="Times New Roman"/>
                <w:sz w:val="24"/>
                <w:szCs w:val="24"/>
              </w:rPr>
              <w:t xml:space="preserve"> izmaksu kopējās summas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A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6420">
              <w:rPr>
                <w:rFonts w:ascii="Times New Roman" w:hAnsi="Times New Roman" w:cs="Times New Roman"/>
                <w:i/>
                <w:sz w:val="20"/>
                <w:szCs w:val="24"/>
              </w:rPr>
              <w:t>Noteikumu Nr.199 10.</w:t>
            </w:r>
            <w:r w:rsidRPr="00B96420">
              <w:rPr>
                <w:rFonts w:ascii="Times New Roman" w:hAnsi="Times New Roman" w:cs="Times New Roman"/>
                <w:i/>
                <w:sz w:val="20"/>
                <w:szCs w:val="24"/>
                <w:vertAlign w:val="superscript"/>
              </w:rPr>
              <w:t>1</w:t>
            </w:r>
            <w:r w:rsidRPr="00B96420">
              <w:rPr>
                <w:rFonts w:ascii="Times New Roman" w:hAnsi="Times New Roman" w:cs="Times New Roman"/>
                <w:i/>
                <w:sz w:val="20"/>
                <w:szCs w:val="24"/>
              </w:rPr>
              <w:t>5.apakšpunkts</w:t>
            </w:r>
            <w:r w:rsidRPr="00333A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</w:t>
            </w:r>
            <w:r w:rsidRPr="000644BF">
              <w:rPr>
                <w:rFonts w:ascii="Times New Roman" w:hAnsi="Times New Roman" w:cs="Times New Roman"/>
                <w:sz w:val="24"/>
                <w:szCs w:val="24"/>
              </w:rPr>
              <w:t>ievieno grāmatvedības dokumentu</w:t>
            </w:r>
            <w:r w:rsidR="00AD62A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14:paraId="3FF56B81" w14:textId="77777777" w:rsidR="00F31DFC" w:rsidRPr="00F31DFC" w:rsidRDefault="00F31DFC" w:rsidP="0094561E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B96420" w14:paraId="03C03831" w14:textId="77777777" w:rsidTr="00F31DFC">
        <w:tc>
          <w:tcPr>
            <w:tcW w:w="988" w:type="dxa"/>
          </w:tcPr>
          <w:p w14:paraId="3A1271FF" w14:textId="77777777" w:rsidR="00B96420" w:rsidRDefault="00B96420" w:rsidP="0094561E">
            <w:pPr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</w:p>
        </w:tc>
        <w:tc>
          <w:tcPr>
            <w:tcW w:w="6520" w:type="dxa"/>
          </w:tcPr>
          <w:p w14:paraId="70AC1A7A" w14:textId="427A85C6" w:rsidR="00B96420" w:rsidRDefault="00B96420" w:rsidP="00871450">
            <w:pPr>
              <w:jc w:val="right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ab/>
            </w:r>
            <w:r w:rsidR="00871450">
              <w:rPr>
                <w:rFonts w:ascii="Times New Roman" w:hAnsi="Times New Roman" w:cs="Times New Roman"/>
                <w:b/>
                <w:sz w:val="24"/>
                <w:szCs w:val="16"/>
              </w:rPr>
              <w:t>KOPĀ</w:t>
            </w:r>
            <w:r w:rsidR="00A5725A">
              <w:rPr>
                <w:rFonts w:ascii="Times New Roman" w:hAnsi="Times New Roman" w:cs="Times New Roman"/>
                <w:b/>
                <w:sz w:val="24"/>
                <w:szCs w:val="16"/>
              </w:rPr>
              <w:t>:</w:t>
            </w:r>
            <w:r w:rsidR="00871450">
              <w:rPr>
                <w:rFonts w:ascii="Times New Roman" w:hAnsi="Times New Roman" w:cs="Times New Roman"/>
                <w:b/>
                <w:sz w:val="24"/>
                <w:szCs w:val="16"/>
              </w:rPr>
              <w:t>*</w:t>
            </w:r>
          </w:p>
        </w:tc>
        <w:tc>
          <w:tcPr>
            <w:tcW w:w="1701" w:type="dxa"/>
          </w:tcPr>
          <w:p w14:paraId="1580A82B" w14:textId="77777777" w:rsidR="00B96420" w:rsidRDefault="00B96420" w:rsidP="0094561E">
            <w:pPr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</w:p>
        </w:tc>
      </w:tr>
    </w:tbl>
    <w:p w14:paraId="2BDD884F" w14:textId="77777777" w:rsidR="00A5725A" w:rsidRDefault="00A5725A" w:rsidP="00AD0703">
      <w:pPr>
        <w:ind w:right="-908"/>
        <w:jc w:val="both"/>
        <w:rPr>
          <w:rFonts w:ascii="Times New Roman" w:hAnsi="Times New Roman" w:cs="Times New Roman"/>
          <w:sz w:val="24"/>
        </w:rPr>
      </w:pPr>
    </w:p>
    <w:p w14:paraId="3AA0672D" w14:textId="716ADE42" w:rsidR="0094561E" w:rsidRDefault="00AD0703" w:rsidP="00AD0703">
      <w:pPr>
        <w:ind w:right="-908"/>
        <w:jc w:val="both"/>
        <w:rPr>
          <w:rFonts w:ascii="Times New Roman" w:hAnsi="Times New Roman" w:cs="Times New Roman"/>
          <w:sz w:val="24"/>
        </w:rPr>
      </w:pPr>
      <w:bookmarkStart w:id="7" w:name="_GoBack"/>
      <w:bookmarkEnd w:id="7"/>
      <w:r>
        <w:rPr>
          <w:rFonts w:ascii="Times New Roman" w:hAnsi="Times New Roman" w:cs="Times New Roman"/>
          <w:sz w:val="24"/>
        </w:rPr>
        <w:t xml:space="preserve">* </w:t>
      </w:r>
      <w:r w:rsidRPr="00A5725A">
        <w:rPr>
          <w:rFonts w:ascii="Times New Roman" w:hAnsi="Times New Roman" w:cs="Times New Roman"/>
          <w:i/>
          <w:sz w:val="24"/>
        </w:rPr>
        <w:t xml:space="preserve">Pamatojoties uz Noteikumu Nr.199 10.punktu, zaudējumus par noslēguma dezinfekciju kompensē 80 procentu apmērā no </w:t>
      </w:r>
      <w:r w:rsidR="00871450" w:rsidRPr="00A5725A">
        <w:rPr>
          <w:rFonts w:ascii="Times New Roman" w:hAnsi="Times New Roman" w:cs="Times New Roman"/>
          <w:i/>
          <w:sz w:val="24"/>
        </w:rPr>
        <w:t>“</w:t>
      </w:r>
      <w:r w:rsidRPr="00A5725A">
        <w:rPr>
          <w:rFonts w:ascii="Times New Roman" w:hAnsi="Times New Roman" w:cs="Times New Roman"/>
          <w:i/>
          <w:sz w:val="24"/>
        </w:rPr>
        <w:t>Veidlapā</w:t>
      </w:r>
      <w:r w:rsidR="00871450" w:rsidRPr="00A5725A">
        <w:rPr>
          <w:i/>
        </w:rPr>
        <w:t xml:space="preserve"> </w:t>
      </w:r>
      <w:r w:rsidR="00871450" w:rsidRPr="00A5725A">
        <w:rPr>
          <w:rFonts w:ascii="Times New Roman" w:hAnsi="Times New Roman" w:cs="Times New Roman"/>
          <w:i/>
          <w:sz w:val="24"/>
        </w:rPr>
        <w:t>par attiecināmajām izmaksām noslēguma dezinfekcijai,  ja to īsteno dzīvnieka īpašnieks”</w:t>
      </w:r>
      <w:r w:rsidRPr="00A5725A">
        <w:rPr>
          <w:rFonts w:ascii="Times New Roman" w:hAnsi="Times New Roman" w:cs="Times New Roman"/>
          <w:i/>
          <w:sz w:val="24"/>
        </w:rPr>
        <w:t> minētajām attiecināmajām izmaksām, bet ne vairāk kā 4,27 </w:t>
      </w:r>
      <w:proofErr w:type="spellStart"/>
      <w:r w:rsidRPr="00A5725A">
        <w:rPr>
          <w:rFonts w:ascii="Times New Roman" w:hAnsi="Times New Roman" w:cs="Times New Roman"/>
          <w:i/>
          <w:iCs/>
          <w:sz w:val="24"/>
        </w:rPr>
        <w:t>euro</w:t>
      </w:r>
      <w:proofErr w:type="spellEnd"/>
      <w:r w:rsidRPr="00A5725A">
        <w:rPr>
          <w:rFonts w:ascii="Times New Roman" w:hAnsi="Times New Roman" w:cs="Times New Roman"/>
          <w:i/>
          <w:sz w:val="24"/>
        </w:rPr>
        <w:t> uz vienu kvadrātmetru no dzīvnieku novietnes grīdas vai akvakultūras audzētavas baseina platības</w:t>
      </w:r>
      <w:r w:rsidR="00B317A6" w:rsidRPr="00A5725A">
        <w:rPr>
          <w:rFonts w:ascii="Times New Roman" w:hAnsi="Times New Roman" w:cs="Times New Roman"/>
          <w:i/>
          <w:sz w:val="24"/>
        </w:rPr>
        <w:t>.</w:t>
      </w:r>
      <w:r w:rsidR="00076CC3">
        <w:rPr>
          <w:rFonts w:ascii="Times New Roman" w:hAnsi="Times New Roman" w:cs="Times New Roman"/>
          <w:sz w:val="24"/>
        </w:rPr>
        <w:t xml:space="preserve"> </w:t>
      </w:r>
    </w:p>
    <w:p w14:paraId="009A1397" w14:textId="2FBF6ED2" w:rsidR="0094561E" w:rsidRDefault="0094561E" w:rsidP="0094561E">
      <w:pPr>
        <w:rPr>
          <w:rFonts w:ascii="Times New Roman" w:hAnsi="Times New Roman" w:cs="Times New Roman"/>
          <w:sz w:val="24"/>
          <w:szCs w:val="24"/>
        </w:rPr>
      </w:pPr>
    </w:p>
    <w:p w14:paraId="711ECF26" w14:textId="10B10558" w:rsidR="00333A9D" w:rsidRDefault="00333A9D" w:rsidP="00333A9D">
      <w:pPr>
        <w:rPr>
          <w:rFonts w:ascii="Times New Roman" w:hAnsi="Times New Roman" w:cs="Times New Roman"/>
          <w:sz w:val="24"/>
          <w:szCs w:val="24"/>
        </w:rPr>
      </w:pPr>
    </w:p>
    <w:p w14:paraId="517A6040" w14:textId="77777777" w:rsidR="00333A9D" w:rsidRPr="00333A9D" w:rsidRDefault="00333A9D" w:rsidP="00333A9D">
      <w:pPr>
        <w:rPr>
          <w:rFonts w:ascii="Times New Roman" w:hAnsi="Times New Roman" w:cs="Times New Roman"/>
          <w:sz w:val="24"/>
          <w:szCs w:val="24"/>
        </w:rPr>
      </w:pPr>
    </w:p>
    <w:p w14:paraId="3550719E" w14:textId="435A728D" w:rsidR="00333A9D" w:rsidRDefault="00333A9D" w:rsidP="00333A9D">
      <w:pPr>
        <w:rPr>
          <w:rFonts w:ascii="Times New Roman" w:hAnsi="Times New Roman" w:cs="Times New Roman"/>
          <w:sz w:val="24"/>
          <w:szCs w:val="24"/>
        </w:rPr>
      </w:pPr>
    </w:p>
    <w:p w14:paraId="65BC8367" w14:textId="77777777" w:rsidR="00333A9D" w:rsidRPr="00333A9D" w:rsidRDefault="00333A9D" w:rsidP="00333A9D">
      <w:pPr>
        <w:rPr>
          <w:rFonts w:ascii="Times New Roman" w:hAnsi="Times New Roman" w:cs="Times New Roman"/>
          <w:sz w:val="24"/>
          <w:szCs w:val="24"/>
        </w:rPr>
      </w:pPr>
    </w:p>
    <w:p w14:paraId="6024C64C" w14:textId="03CA2D01" w:rsidR="0094561E" w:rsidRPr="0094561E" w:rsidRDefault="0094561E" w:rsidP="0094561E"/>
    <w:sectPr w:rsidR="0094561E" w:rsidRPr="009456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B0034"/>
    <w:multiLevelType w:val="multilevel"/>
    <w:tmpl w:val="7C30D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BD"/>
    <w:rsid w:val="000644BF"/>
    <w:rsid w:val="00076CC3"/>
    <w:rsid w:val="000E42B6"/>
    <w:rsid w:val="002436FB"/>
    <w:rsid w:val="00333A9D"/>
    <w:rsid w:val="00387F08"/>
    <w:rsid w:val="004533A1"/>
    <w:rsid w:val="004B26C0"/>
    <w:rsid w:val="004F3B28"/>
    <w:rsid w:val="0059093B"/>
    <w:rsid w:val="005F4749"/>
    <w:rsid w:val="00644D96"/>
    <w:rsid w:val="007B7D12"/>
    <w:rsid w:val="00871450"/>
    <w:rsid w:val="00881B85"/>
    <w:rsid w:val="0094561E"/>
    <w:rsid w:val="00A5725A"/>
    <w:rsid w:val="00A94D93"/>
    <w:rsid w:val="00AD0703"/>
    <w:rsid w:val="00AD1F4E"/>
    <w:rsid w:val="00AD62AE"/>
    <w:rsid w:val="00B317A6"/>
    <w:rsid w:val="00B96420"/>
    <w:rsid w:val="00BA4BBD"/>
    <w:rsid w:val="00C753A5"/>
    <w:rsid w:val="00D45E40"/>
    <w:rsid w:val="00E4166C"/>
    <w:rsid w:val="00EF6301"/>
    <w:rsid w:val="00F26968"/>
    <w:rsid w:val="00F31DFC"/>
    <w:rsid w:val="00F6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997B"/>
  <w15:chartTrackingRefBased/>
  <w15:docId w15:val="{F5352C7A-E045-4210-A788-9E0D1A74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3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3A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A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31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22169-valsts-uzraudziba-esosas-dzivnieku-infekcijas-slimibas-vai-epizootijas-uzliesmojuma-laika-radusos-zaudejumu-kompensacij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322169-valsts-uzraudziba-esosas-dzivnieku-infekcijas-slimibas-vai-epizootijas-uzliesmojuma-laika-radusos-zaudejumu-kompensacij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322169-valsts-uzraudziba-esosas-dzivnieku-infekcijas-slimibas-vai-epizootijas-uzliesmojuma-laika-radusos-zaudejumu-kompensacija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ikumi.lv/ta/id/322169-valsts-uzraudziba-esosas-dzivnieku-infekcijas-slimibas-vai-epizootijas-uzliesmojuma-laika-radusos-zaudejumu-kompensacija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322169-valsts-uzraudziba-esosas-dzivnieku-infekcijas-slimibas-vai-epizootijas-uzliesmojuma-laika-radusos-zaudejumu-kompensacij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2742</TotalTime>
  <Pages>1</Pages>
  <Words>1818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Lapiņa</dc:creator>
  <cp:keywords/>
  <dc:description/>
  <cp:lastModifiedBy>Inese Lapiņa</cp:lastModifiedBy>
  <cp:revision>17</cp:revision>
  <cp:lastPrinted>2023-08-09T10:03:00Z</cp:lastPrinted>
  <dcterms:created xsi:type="dcterms:W3CDTF">2023-08-04T06:53:00Z</dcterms:created>
  <dcterms:modified xsi:type="dcterms:W3CDTF">2023-08-10T10:34:00Z</dcterms:modified>
</cp:coreProperties>
</file>