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1957" w14:textId="77777777" w:rsidR="00295F9C" w:rsidRDefault="00295F9C" w:rsidP="006C74F3"/>
    <w:p w14:paraId="4EC7BFF8" w14:textId="728D56E6" w:rsidR="005D6BD6" w:rsidRPr="00006E8E" w:rsidRDefault="00295F9C" w:rsidP="006C74F3">
      <w:r w:rsidRPr="00006E8E">
        <w:t>ELFLA UZŅĒMĒJDARBĪBAS PROJEKTU IESNIEGUMU PAŠNOVĒRTĒJUMS</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498"/>
      </w:tblGrid>
      <w:tr w:rsidR="005D6BD6" w:rsidRPr="00006E8E" w14:paraId="1D54FA2E" w14:textId="77777777" w:rsidTr="00757B06">
        <w:trPr>
          <w:trHeight w:val="428"/>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C7DC9" w14:textId="73279FA1" w:rsidR="005D6BD6" w:rsidRPr="00006E8E" w:rsidRDefault="00295F9C" w:rsidP="006C74F3">
            <w:pPr>
              <w:rPr>
                <w:bCs/>
              </w:rPr>
            </w:pPr>
            <w:r w:rsidRPr="00006E8E">
              <w:rPr>
                <w:bCs/>
              </w:rPr>
              <w:t xml:space="preserve">Rīcības nosaukums atbilstoši SVVA stratēģijai </w:t>
            </w:r>
          </w:p>
        </w:tc>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2690D" w14:textId="4CADEFEB" w:rsidR="005D6BD6" w:rsidRPr="00006E8E" w:rsidRDefault="00295F9C" w:rsidP="006C74F3">
            <w:pPr>
              <w:rPr>
                <w:rStyle w:val="Grmatasnosaukums"/>
                <w:rFonts w:ascii="Times New Roman" w:hAnsi="Times New Roman" w:cs="Times New Roman"/>
                <w:b w:val="0"/>
              </w:rPr>
            </w:pPr>
            <w:r w:rsidRPr="00006E8E">
              <w:rPr>
                <w:rStyle w:val="Grmatasnosaukums"/>
                <w:rFonts w:ascii="Times New Roman" w:hAnsi="Times New Roman" w:cs="Times New Roman"/>
              </w:rPr>
              <w:t>Atbalsts uzņēmējdarbībai un vietējo produktu realizācijai</w:t>
            </w:r>
          </w:p>
        </w:tc>
      </w:tr>
      <w:tr w:rsidR="005D6BD6" w:rsidRPr="00006E8E" w14:paraId="0E4BCA8C" w14:textId="77777777" w:rsidTr="00757B06">
        <w:trPr>
          <w:trHeight w:val="428"/>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70A9A" w14:textId="14B5EF99" w:rsidR="005D6BD6" w:rsidRPr="00006E8E" w:rsidRDefault="00295F9C" w:rsidP="006C74F3">
            <w:r w:rsidRPr="00006E8E">
              <w:t>Atbalsta aktivitāti atzīmēt ar X</w:t>
            </w:r>
          </w:p>
        </w:tc>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EB4A6" w14:textId="5502693B" w:rsidR="005D6BD6" w:rsidRPr="00006E8E" w:rsidRDefault="00295F9C" w:rsidP="006C74F3">
            <w:pPr>
              <w:rPr>
                <w:iCs/>
              </w:rPr>
            </w:pPr>
            <w:r w:rsidRPr="00006E8E">
              <w:rPr>
                <w:iCs/>
                <w:noProof/>
                <w:lang w:val="en-US"/>
              </w:rPr>
              <mc:AlternateContent>
                <mc:Choice Requires="wps">
                  <w:drawing>
                    <wp:anchor distT="45720" distB="45720" distL="114300" distR="114300" simplePos="0" relativeHeight="251665408" behindDoc="0" locked="0" layoutInCell="1" allowOverlap="1" wp14:anchorId="19AE2563" wp14:editId="06C21774">
                      <wp:simplePos x="0" y="0"/>
                      <wp:positionH relativeFrom="column">
                        <wp:posOffset>-375920</wp:posOffset>
                      </wp:positionH>
                      <wp:positionV relativeFrom="paragraph">
                        <wp:posOffset>40005</wp:posOffset>
                      </wp:positionV>
                      <wp:extent cx="239395" cy="271780"/>
                      <wp:effectExtent l="0" t="0" r="27305" b="1397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71780"/>
                              </a:xfrm>
                              <a:prstGeom prst="rect">
                                <a:avLst/>
                              </a:prstGeom>
                              <a:solidFill>
                                <a:srgbClr val="FFFFFF"/>
                              </a:solidFill>
                              <a:ln w="9525">
                                <a:solidFill>
                                  <a:srgbClr val="000000"/>
                                </a:solidFill>
                                <a:miter lim="800000"/>
                                <a:headEnd/>
                                <a:tailEnd/>
                              </a:ln>
                            </wps:spPr>
                            <wps:txbx>
                              <w:txbxContent>
                                <w:p w14:paraId="63DC7C5B" w14:textId="77777777" w:rsidR="00295F9C" w:rsidRDefault="00295F9C" w:rsidP="00295F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E2563" id="_x0000_t202" coordsize="21600,21600" o:spt="202" path="m,l,21600r21600,l21600,xe">
                      <v:stroke joinstyle="miter"/>
                      <v:path gradientshapeok="t" o:connecttype="rect"/>
                    </v:shapetype>
                    <v:shape id="Tekstlodziņš 2" o:spid="_x0000_s1026" type="#_x0000_t202" style="position:absolute;margin-left:-29.6pt;margin-top:3.15pt;width:18.85pt;height:21.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">
                      <v:textbox>
                        <w:txbxContent>
                          <w:p w14:paraId="63DC7C5B" w14:textId="77777777" w:rsidR="00295F9C" w:rsidRDefault="00295F9C" w:rsidP="00295F9C"/>
                        </w:txbxContent>
                      </v:textbox>
                      <w10:wrap type="square"/>
                    </v:shape>
                  </w:pict>
                </mc:Fallback>
              </mc:AlternateContent>
            </w:r>
            <w:r w:rsidR="005D6BD6" w:rsidRPr="00006E8E">
              <w:rPr>
                <w:iCs/>
              </w:rPr>
              <w:t xml:space="preserve">Jaunu produktu un pakalpojumu radīšanai, esošo produktu un pakalpojumu attīstīšanai, to realizēšanai tirgū un kvalitatīvu darba apstākļu radīšanai. </w:t>
            </w:r>
          </w:p>
          <w:p w14:paraId="05A52424" w14:textId="401C70FD" w:rsidR="005D6BD6" w:rsidRPr="00006E8E" w:rsidRDefault="00295F9C" w:rsidP="006C74F3">
            <w:pPr>
              <w:rPr>
                <w:iCs/>
              </w:rPr>
            </w:pPr>
            <w:r w:rsidRPr="00006E8E">
              <w:rPr>
                <w:iCs/>
                <w:noProof/>
                <w:lang w:val="en-US"/>
              </w:rPr>
              <mc:AlternateContent>
                <mc:Choice Requires="wps">
                  <w:drawing>
                    <wp:anchor distT="45720" distB="45720" distL="114300" distR="114300" simplePos="0" relativeHeight="251667456" behindDoc="0" locked="0" layoutInCell="1" allowOverlap="1" wp14:anchorId="54D0C9BB" wp14:editId="6BCAB4C4">
                      <wp:simplePos x="0" y="0"/>
                      <wp:positionH relativeFrom="column">
                        <wp:posOffset>-381635</wp:posOffset>
                      </wp:positionH>
                      <wp:positionV relativeFrom="paragraph">
                        <wp:posOffset>-3810</wp:posOffset>
                      </wp:positionV>
                      <wp:extent cx="239395" cy="251460"/>
                      <wp:effectExtent l="0" t="0" r="27305" b="15240"/>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51460"/>
                              </a:xfrm>
                              <a:prstGeom prst="rect">
                                <a:avLst/>
                              </a:prstGeom>
                              <a:solidFill>
                                <a:srgbClr val="FFFFFF"/>
                              </a:solidFill>
                              <a:ln w="9525">
                                <a:solidFill>
                                  <a:srgbClr val="000000"/>
                                </a:solidFill>
                                <a:miter lim="800000"/>
                                <a:headEnd/>
                                <a:tailEnd/>
                              </a:ln>
                            </wps:spPr>
                            <wps:txbx>
                              <w:txbxContent>
                                <w:p w14:paraId="67B7AB7D" w14:textId="77777777" w:rsidR="00295F9C" w:rsidRDefault="00295F9C" w:rsidP="00295F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0C9BB" id="_x0000_s1027" type="#_x0000_t202" style="position:absolute;margin-left:-30.05pt;margin-top:-.3pt;width:18.85pt;height:19.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">
                      <v:textbox>
                        <w:txbxContent>
                          <w:p w14:paraId="67B7AB7D" w14:textId="77777777" w:rsidR="00295F9C" w:rsidRDefault="00295F9C" w:rsidP="00295F9C"/>
                        </w:txbxContent>
                      </v:textbox>
                      <w10:wrap type="square"/>
                    </v:shape>
                  </w:pict>
                </mc:Fallback>
              </mc:AlternateContent>
            </w:r>
            <w:r w:rsidR="005D6BD6" w:rsidRPr="00006E8E">
              <w:rPr>
                <w:iCs/>
              </w:rPr>
              <w:t xml:space="preserve">Lauksaimniecības produktu pārstrāde, to realizēšanai tirgū un kvalitatīvu darba apstākļu radīšanai. </w:t>
            </w:r>
          </w:p>
          <w:p w14:paraId="2907C676" w14:textId="2A5561CE" w:rsidR="006C74F3" w:rsidRDefault="00295F9C" w:rsidP="006C74F3">
            <w:pPr>
              <w:rPr>
                <w:iCs/>
              </w:rPr>
            </w:pPr>
            <w:r w:rsidRPr="00006E8E">
              <w:rPr>
                <w:noProof/>
              </w:rPr>
              <mc:AlternateContent>
                <mc:Choice Requires="wps">
                  <w:drawing>
                    <wp:anchor distT="45720" distB="45720" distL="114300" distR="114300" simplePos="0" relativeHeight="251669504" behindDoc="0" locked="0" layoutInCell="1" allowOverlap="1" wp14:anchorId="0DA00014" wp14:editId="0E1EE535">
                      <wp:simplePos x="0" y="0"/>
                      <wp:positionH relativeFrom="column">
                        <wp:posOffset>-381635</wp:posOffset>
                      </wp:positionH>
                      <wp:positionV relativeFrom="paragraph">
                        <wp:posOffset>37465</wp:posOffset>
                      </wp:positionV>
                      <wp:extent cx="222250" cy="234315"/>
                      <wp:effectExtent l="0" t="0" r="25400" b="13335"/>
                      <wp:wrapSquare wrapText="bothSides"/>
                      <wp:docPr id="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4315"/>
                              </a:xfrm>
                              <a:prstGeom prst="rect">
                                <a:avLst/>
                              </a:prstGeom>
                              <a:solidFill>
                                <a:srgbClr val="FFFFFF"/>
                              </a:solidFill>
                              <a:ln w="9525">
                                <a:solidFill>
                                  <a:srgbClr val="000000"/>
                                </a:solidFill>
                                <a:miter lim="800000"/>
                                <a:headEnd/>
                                <a:tailEnd/>
                              </a:ln>
                            </wps:spPr>
                            <wps:txbx>
                              <w:txbxContent>
                                <w:p w14:paraId="174DB509" w14:textId="77777777" w:rsidR="00295F9C" w:rsidRDefault="00295F9C" w:rsidP="00295F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00014" id="_x0000_s1028" type="#_x0000_t202" style="position:absolute;margin-left:-30.05pt;margin-top:2.95pt;width:17.5pt;height:18.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">
                      <v:textbox>
                        <w:txbxContent>
                          <w:p w14:paraId="174DB509" w14:textId="77777777" w:rsidR="00295F9C" w:rsidRDefault="00295F9C" w:rsidP="00295F9C"/>
                        </w:txbxContent>
                      </v:textbox>
                      <w10:wrap type="square"/>
                    </v:shape>
                  </w:pict>
                </mc:Fallback>
              </mc:AlternateContent>
            </w:r>
            <w:r w:rsidR="005D6BD6" w:rsidRPr="006C74F3">
              <w:rPr>
                <w:iCs/>
              </w:rPr>
              <w:t>Darbinieku produktivitātes kāpināšana.</w:t>
            </w:r>
          </w:p>
          <w:p w14:paraId="5856A02D" w14:textId="40E9AF84" w:rsidR="005D6BD6" w:rsidRPr="006C74F3" w:rsidRDefault="00295F9C" w:rsidP="006C74F3">
            <w:pPr>
              <w:rPr>
                <w:i/>
              </w:rPr>
            </w:pPr>
            <w:r w:rsidRPr="00006E8E">
              <w:rPr>
                <w:noProof/>
              </w:rPr>
              <mc:AlternateContent>
                <mc:Choice Requires="wps">
                  <w:drawing>
                    <wp:anchor distT="45720" distB="45720" distL="114300" distR="114300" simplePos="0" relativeHeight="251671552" behindDoc="0" locked="0" layoutInCell="1" allowOverlap="1" wp14:anchorId="5FC7279E" wp14:editId="10F97FEF">
                      <wp:simplePos x="0" y="0"/>
                      <wp:positionH relativeFrom="column">
                        <wp:posOffset>-379095</wp:posOffset>
                      </wp:positionH>
                      <wp:positionV relativeFrom="paragraph">
                        <wp:posOffset>153670</wp:posOffset>
                      </wp:positionV>
                      <wp:extent cx="239395" cy="271780"/>
                      <wp:effectExtent l="0" t="0" r="27305" b="13970"/>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71780"/>
                              </a:xfrm>
                              <a:prstGeom prst="rect">
                                <a:avLst/>
                              </a:prstGeom>
                              <a:solidFill>
                                <a:srgbClr val="FFFFFF"/>
                              </a:solidFill>
                              <a:ln w="9525">
                                <a:solidFill>
                                  <a:srgbClr val="000000"/>
                                </a:solidFill>
                                <a:miter lim="800000"/>
                                <a:headEnd/>
                                <a:tailEnd/>
                              </a:ln>
                            </wps:spPr>
                            <wps:txbx>
                              <w:txbxContent>
                                <w:p w14:paraId="06FB7EC0" w14:textId="77777777" w:rsidR="00295F9C" w:rsidRDefault="00295F9C" w:rsidP="00295F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7279E" id="_x0000_s1029" type="#_x0000_t202" style="position:absolute;margin-left:-29.85pt;margin-top:12.1pt;width:18.85pt;height:2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">
                      <v:textbox>
                        <w:txbxContent>
                          <w:p w14:paraId="06FB7EC0" w14:textId="77777777" w:rsidR="00295F9C" w:rsidRDefault="00295F9C" w:rsidP="00295F9C"/>
                        </w:txbxContent>
                      </v:textbox>
                      <w10:wrap type="square"/>
                    </v:shape>
                  </w:pict>
                </mc:Fallback>
              </mc:AlternateContent>
            </w:r>
            <w:r w:rsidR="005D6BD6" w:rsidRPr="006C74F3">
              <w:rPr>
                <w:iCs/>
              </w:rPr>
              <w:t>Tādas vides radīšanai vai labiekārtošanai, kurā tiek realizēta vietējā produkcija, un jaunu realizācijas veidu ieviešana.</w:t>
            </w:r>
            <w:r w:rsidR="005D6BD6" w:rsidRPr="006C74F3">
              <w:rPr>
                <w:i/>
              </w:rPr>
              <w:t xml:space="preserve"> </w:t>
            </w:r>
          </w:p>
        </w:tc>
      </w:tr>
      <w:tr w:rsidR="005D6BD6" w:rsidRPr="00006E8E" w14:paraId="7D261636" w14:textId="77777777" w:rsidTr="00757B06">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0CA61B6E" w14:textId="70B413CC" w:rsidR="005D6BD6" w:rsidRPr="00006E8E" w:rsidRDefault="00295F9C" w:rsidP="006C74F3">
            <w:r w:rsidRPr="00006E8E">
              <w:t xml:space="preserve">Projekta iesniedzējs </w:t>
            </w:r>
          </w:p>
        </w:tc>
        <w:tc>
          <w:tcPr>
            <w:tcW w:w="9498" w:type="dxa"/>
            <w:tcBorders>
              <w:top w:val="single" w:sz="4" w:space="0" w:color="auto"/>
              <w:left w:val="single" w:sz="4" w:space="0" w:color="auto"/>
              <w:bottom w:val="single" w:sz="4" w:space="0" w:color="auto"/>
              <w:right w:val="single" w:sz="4" w:space="0" w:color="auto"/>
            </w:tcBorders>
            <w:vAlign w:val="center"/>
          </w:tcPr>
          <w:p w14:paraId="5B76F1C6" w14:textId="6BB81147" w:rsidR="005D6BD6" w:rsidRPr="00006E8E" w:rsidRDefault="005D6BD6" w:rsidP="006C74F3">
            <w:pPr>
              <w:rPr>
                <w:i/>
              </w:rPr>
            </w:pPr>
          </w:p>
        </w:tc>
      </w:tr>
      <w:tr w:rsidR="00295F9C" w:rsidRPr="00006E8E" w14:paraId="130F59DB" w14:textId="77777777" w:rsidTr="00757B06">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41337B7B" w14:textId="0C095388" w:rsidR="00295F9C" w:rsidRPr="00006E8E" w:rsidRDefault="00295F9C" w:rsidP="006C74F3">
            <w:r w:rsidRPr="00006E8E">
              <w:t>Projekta nosaukums</w:t>
            </w:r>
          </w:p>
        </w:tc>
        <w:tc>
          <w:tcPr>
            <w:tcW w:w="9498" w:type="dxa"/>
            <w:tcBorders>
              <w:top w:val="single" w:sz="4" w:space="0" w:color="auto"/>
              <w:left w:val="single" w:sz="4" w:space="0" w:color="auto"/>
              <w:bottom w:val="single" w:sz="4" w:space="0" w:color="auto"/>
              <w:right w:val="single" w:sz="4" w:space="0" w:color="auto"/>
            </w:tcBorders>
            <w:vAlign w:val="center"/>
          </w:tcPr>
          <w:p w14:paraId="6F14FBDE" w14:textId="77777777" w:rsidR="00295F9C" w:rsidRPr="00006E8E" w:rsidRDefault="00295F9C" w:rsidP="006C74F3">
            <w:pPr>
              <w:rPr>
                <w:i/>
              </w:rPr>
            </w:pPr>
          </w:p>
        </w:tc>
      </w:tr>
      <w:tr w:rsidR="00295F9C" w:rsidRPr="00006E8E" w14:paraId="1B3218F8" w14:textId="77777777" w:rsidTr="00757B06">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444D5080" w14:textId="7981514D" w:rsidR="00295F9C" w:rsidRPr="00006E8E" w:rsidRDefault="00295F9C" w:rsidP="006C74F3">
            <w:r w:rsidRPr="00006E8E">
              <w:t>LAD klienta numurs</w:t>
            </w:r>
          </w:p>
        </w:tc>
        <w:tc>
          <w:tcPr>
            <w:tcW w:w="9498" w:type="dxa"/>
            <w:tcBorders>
              <w:top w:val="single" w:sz="4" w:space="0" w:color="auto"/>
              <w:left w:val="single" w:sz="4" w:space="0" w:color="auto"/>
              <w:bottom w:val="single" w:sz="4" w:space="0" w:color="auto"/>
              <w:right w:val="single" w:sz="4" w:space="0" w:color="auto"/>
            </w:tcBorders>
            <w:vAlign w:val="center"/>
          </w:tcPr>
          <w:p w14:paraId="6516150A" w14:textId="77777777" w:rsidR="00295F9C" w:rsidRPr="00006E8E" w:rsidRDefault="00295F9C" w:rsidP="006C74F3">
            <w:pPr>
              <w:rPr>
                <w:i/>
              </w:rPr>
            </w:pPr>
          </w:p>
        </w:tc>
      </w:tr>
    </w:tbl>
    <w:p w14:paraId="52AAEAC6" w14:textId="4EADAD98" w:rsidR="005D6BD6" w:rsidRPr="00006E8E" w:rsidRDefault="005D6BD6" w:rsidP="006C74F3"/>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976"/>
        <w:gridCol w:w="3119"/>
        <w:gridCol w:w="1276"/>
        <w:gridCol w:w="1275"/>
        <w:gridCol w:w="4820"/>
      </w:tblGrid>
      <w:tr w:rsidR="00295F9C" w:rsidRPr="00006E8E" w14:paraId="5401312B" w14:textId="77777777" w:rsidTr="00295F9C">
        <w:tc>
          <w:tcPr>
            <w:tcW w:w="1277" w:type="dxa"/>
            <w:shd w:val="clear" w:color="auto" w:fill="auto"/>
          </w:tcPr>
          <w:p w14:paraId="01FD9782" w14:textId="77777777" w:rsidR="00295F9C" w:rsidRPr="00006E8E" w:rsidRDefault="00295F9C" w:rsidP="006C74F3">
            <w:pPr>
              <w:rPr>
                <w:bCs/>
              </w:rPr>
            </w:pPr>
            <w:r w:rsidRPr="00006E8E">
              <w:rPr>
                <w:bCs/>
              </w:rPr>
              <w:t>n.p.k.</w:t>
            </w:r>
          </w:p>
        </w:tc>
        <w:tc>
          <w:tcPr>
            <w:tcW w:w="2976" w:type="dxa"/>
            <w:shd w:val="clear" w:color="auto" w:fill="auto"/>
          </w:tcPr>
          <w:p w14:paraId="78AA0714" w14:textId="77777777" w:rsidR="00295F9C" w:rsidRPr="00006E8E" w:rsidRDefault="00295F9C" w:rsidP="006C74F3">
            <w:pPr>
              <w:rPr>
                <w:bCs/>
              </w:rPr>
            </w:pPr>
            <w:r w:rsidRPr="00006E8E">
              <w:rPr>
                <w:bCs/>
              </w:rPr>
              <w:t>Kritēriju grupa</w:t>
            </w:r>
          </w:p>
        </w:tc>
        <w:tc>
          <w:tcPr>
            <w:tcW w:w="3119" w:type="dxa"/>
            <w:shd w:val="clear" w:color="auto" w:fill="auto"/>
          </w:tcPr>
          <w:p w14:paraId="2DDE7498" w14:textId="77777777" w:rsidR="00295F9C" w:rsidRPr="00006E8E" w:rsidRDefault="00295F9C" w:rsidP="006C74F3">
            <w:pPr>
              <w:rPr>
                <w:bCs/>
              </w:rPr>
            </w:pPr>
            <w:r w:rsidRPr="00006E8E">
              <w:rPr>
                <w:bCs/>
              </w:rPr>
              <w:t>Kritērijs</w:t>
            </w:r>
          </w:p>
        </w:tc>
        <w:tc>
          <w:tcPr>
            <w:tcW w:w="1276" w:type="dxa"/>
            <w:shd w:val="clear" w:color="auto" w:fill="auto"/>
          </w:tcPr>
          <w:p w14:paraId="4A2BAC08" w14:textId="77777777" w:rsidR="00295F9C" w:rsidRPr="00006E8E" w:rsidRDefault="00295F9C" w:rsidP="006C74F3">
            <w:pPr>
              <w:rPr>
                <w:bCs/>
              </w:rPr>
            </w:pPr>
            <w:r w:rsidRPr="00006E8E">
              <w:rPr>
                <w:bCs/>
              </w:rPr>
              <w:t>Vērtējums/ Punkti</w:t>
            </w:r>
          </w:p>
        </w:tc>
        <w:tc>
          <w:tcPr>
            <w:tcW w:w="1275" w:type="dxa"/>
            <w:shd w:val="clear" w:color="auto" w:fill="auto"/>
          </w:tcPr>
          <w:p w14:paraId="686390AB" w14:textId="5329429B" w:rsidR="00295F9C" w:rsidRPr="00006E8E" w:rsidRDefault="00295F9C" w:rsidP="006C74F3">
            <w:pPr>
              <w:rPr>
                <w:bCs/>
              </w:rPr>
            </w:pPr>
            <w:r w:rsidRPr="00006E8E">
              <w:rPr>
                <w:bCs/>
              </w:rPr>
              <w:t>Projekta iesniedzēja vērtējums</w:t>
            </w:r>
          </w:p>
        </w:tc>
        <w:tc>
          <w:tcPr>
            <w:tcW w:w="4820" w:type="dxa"/>
            <w:shd w:val="clear" w:color="auto" w:fill="auto"/>
          </w:tcPr>
          <w:p w14:paraId="08738D52" w14:textId="1C92DCB1" w:rsidR="00295F9C" w:rsidRPr="00006E8E" w:rsidRDefault="00295F9C" w:rsidP="006C74F3">
            <w:pPr>
              <w:rPr>
                <w:bCs/>
              </w:rPr>
            </w:pPr>
            <w:r w:rsidRPr="00006E8E">
              <w:rPr>
                <w:bCs/>
              </w:rPr>
              <w:t>Kritērija skaidrojums</w:t>
            </w:r>
          </w:p>
        </w:tc>
      </w:tr>
      <w:tr w:rsidR="005D6BD6" w:rsidRPr="00006E8E" w14:paraId="765F1D23" w14:textId="77777777" w:rsidTr="00295F9C">
        <w:tc>
          <w:tcPr>
            <w:tcW w:w="14743" w:type="dxa"/>
            <w:gridSpan w:val="6"/>
            <w:shd w:val="clear" w:color="auto" w:fill="F2F2F2" w:themeFill="background1" w:themeFillShade="F2"/>
          </w:tcPr>
          <w:p w14:paraId="4CC8292B" w14:textId="77777777" w:rsidR="005D6BD6" w:rsidRPr="00006E8E" w:rsidRDefault="005D6BD6" w:rsidP="006C74F3">
            <w:r w:rsidRPr="00006E8E">
              <w:t>ATBILSTĪBAS VĒRTĒŠANAS KRITĒRIJI</w:t>
            </w:r>
          </w:p>
          <w:p w14:paraId="35E03BB3" w14:textId="77777777" w:rsidR="005D6BD6" w:rsidRPr="00006E8E" w:rsidRDefault="005D6BD6" w:rsidP="006C74F3">
            <w:r w:rsidRPr="00006E8E">
              <w:t>Kritēriji tiek vērtēti ar Jā vai Nē.</w:t>
            </w:r>
          </w:p>
        </w:tc>
      </w:tr>
      <w:tr w:rsidR="00295F9C" w:rsidRPr="00006E8E" w14:paraId="316057B3" w14:textId="77777777" w:rsidTr="00295F9C">
        <w:trPr>
          <w:trHeight w:val="574"/>
        </w:trPr>
        <w:tc>
          <w:tcPr>
            <w:tcW w:w="1277" w:type="dxa"/>
            <w:vMerge w:val="restart"/>
            <w:shd w:val="clear" w:color="auto" w:fill="auto"/>
          </w:tcPr>
          <w:p w14:paraId="39EDC31F" w14:textId="77777777" w:rsidR="00295F9C" w:rsidRPr="00006E8E" w:rsidRDefault="00295F9C" w:rsidP="006C74F3">
            <w:r w:rsidRPr="00006E8E">
              <w:t>1.1.</w:t>
            </w:r>
          </w:p>
        </w:tc>
        <w:tc>
          <w:tcPr>
            <w:tcW w:w="2976" w:type="dxa"/>
            <w:vMerge w:val="restart"/>
            <w:shd w:val="clear" w:color="auto" w:fill="auto"/>
          </w:tcPr>
          <w:p w14:paraId="71635C64" w14:textId="77777777" w:rsidR="00295F9C" w:rsidRPr="00006E8E" w:rsidRDefault="00295F9C" w:rsidP="006C74F3">
            <w:r w:rsidRPr="00006E8E">
              <w:t>Projekts atbilst SVVA stratēģijai un norādītajai rīcībai.</w:t>
            </w:r>
          </w:p>
          <w:p w14:paraId="0BDC6A42" w14:textId="77777777" w:rsidR="00295F9C" w:rsidRPr="00006E8E" w:rsidRDefault="00295F9C" w:rsidP="006C74F3">
            <w:pPr>
              <w:rPr>
                <w:i/>
              </w:rPr>
            </w:pPr>
            <w:r w:rsidRPr="00006E8E">
              <w:rPr>
                <w:i/>
              </w:rPr>
              <w:t>(atzīmē ar X pie atbilstošā vērtējuma)</w:t>
            </w:r>
          </w:p>
        </w:tc>
        <w:tc>
          <w:tcPr>
            <w:tcW w:w="3119" w:type="dxa"/>
            <w:shd w:val="clear" w:color="auto" w:fill="auto"/>
          </w:tcPr>
          <w:p w14:paraId="21E51841" w14:textId="77777777" w:rsidR="00295F9C" w:rsidRPr="00006E8E" w:rsidRDefault="00295F9C" w:rsidP="006C74F3">
            <w:r w:rsidRPr="00006E8E">
              <w:t xml:space="preserve">Atbilst </w:t>
            </w:r>
          </w:p>
        </w:tc>
        <w:tc>
          <w:tcPr>
            <w:tcW w:w="1276" w:type="dxa"/>
            <w:shd w:val="clear" w:color="auto" w:fill="auto"/>
          </w:tcPr>
          <w:p w14:paraId="6CE04AE1" w14:textId="77777777" w:rsidR="00295F9C" w:rsidRPr="00006E8E" w:rsidRDefault="00295F9C" w:rsidP="006C74F3"/>
        </w:tc>
        <w:tc>
          <w:tcPr>
            <w:tcW w:w="1275" w:type="dxa"/>
            <w:vMerge w:val="restart"/>
            <w:shd w:val="clear" w:color="auto" w:fill="auto"/>
          </w:tcPr>
          <w:p w14:paraId="56889191" w14:textId="77777777" w:rsidR="00295F9C" w:rsidRPr="00006E8E" w:rsidRDefault="00295F9C" w:rsidP="006C74F3"/>
        </w:tc>
        <w:tc>
          <w:tcPr>
            <w:tcW w:w="4820" w:type="dxa"/>
            <w:vMerge w:val="restart"/>
            <w:shd w:val="clear" w:color="auto" w:fill="auto"/>
          </w:tcPr>
          <w:p w14:paraId="73A58EB3" w14:textId="4F0D9136" w:rsidR="00295F9C" w:rsidRPr="00006E8E" w:rsidRDefault="00295F9C" w:rsidP="006C74F3"/>
        </w:tc>
      </w:tr>
      <w:tr w:rsidR="00295F9C" w:rsidRPr="00006E8E" w14:paraId="4AD2DDD8" w14:textId="77777777" w:rsidTr="00295F9C">
        <w:trPr>
          <w:trHeight w:val="851"/>
        </w:trPr>
        <w:tc>
          <w:tcPr>
            <w:tcW w:w="1277" w:type="dxa"/>
            <w:vMerge/>
            <w:shd w:val="clear" w:color="auto" w:fill="auto"/>
          </w:tcPr>
          <w:p w14:paraId="58112C71" w14:textId="77777777" w:rsidR="00295F9C" w:rsidRPr="00006E8E" w:rsidRDefault="00295F9C" w:rsidP="006C74F3"/>
        </w:tc>
        <w:tc>
          <w:tcPr>
            <w:tcW w:w="2976" w:type="dxa"/>
            <w:vMerge/>
            <w:shd w:val="clear" w:color="auto" w:fill="auto"/>
          </w:tcPr>
          <w:p w14:paraId="25E2D0A8" w14:textId="77777777" w:rsidR="00295F9C" w:rsidRPr="00006E8E" w:rsidRDefault="00295F9C" w:rsidP="006C74F3"/>
        </w:tc>
        <w:tc>
          <w:tcPr>
            <w:tcW w:w="3119" w:type="dxa"/>
            <w:shd w:val="clear" w:color="auto" w:fill="auto"/>
          </w:tcPr>
          <w:p w14:paraId="096B7C33" w14:textId="77777777" w:rsidR="00295F9C" w:rsidRPr="00006E8E" w:rsidRDefault="00295F9C" w:rsidP="006C74F3">
            <w:r w:rsidRPr="00006E8E">
              <w:t>Neatbilst</w:t>
            </w:r>
          </w:p>
        </w:tc>
        <w:tc>
          <w:tcPr>
            <w:tcW w:w="1276" w:type="dxa"/>
            <w:shd w:val="clear" w:color="auto" w:fill="auto"/>
          </w:tcPr>
          <w:p w14:paraId="7B8868B8" w14:textId="77777777" w:rsidR="00295F9C" w:rsidRPr="00006E8E" w:rsidRDefault="00295F9C" w:rsidP="006C74F3"/>
        </w:tc>
        <w:tc>
          <w:tcPr>
            <w:tcW w:w="1275" w:type="dxa"/>
            <w:vMerge/>
            <w:shd w:val="clear" w:color="auto" w:fill="auto"/>
          </w:tcPr>
          <w:p w14:paraId="6CD5543D" w14:textId="77777777" w:rsidR="00295F9C" w:rsidRPr="00006E8E" w:rsidRDefault="00295F9C" w:rsidP="006C74F3"/>
        </w:tc>
        <w:tc>
          <w:tcPr>
            <w:tcW w:w="4820" w:type="dxa"/>
            <w:vMerge/>
            <w:shd w:val="clear" w:color="auto" w:fill="auto"/>
          </w:tcPr>
          <w:p w14:paraId="3B2663E3" w14:textId="574AD4DF" w:rsidR="00295F9C" w:rsidRPr="00006E8E" w:rsidRDefault="00295F9C" w:rsidP="006C74F3"/>
        </w:tc>
      </w:tr>
      <w:tr w:rsidR="005D6BD6" w:rsidRPr="00006E8E" w14:paraId="1EA6BD72" w14:textId="77777777" w:rsidTr="00295F9C">
        <w:tc>
          <w:tcPr>
            <w:tcW w:w="14743" w:type="dxa"/>
            <w:gridSpan w:val="6"/>
            <w:shd w:val="clear" w:color="auto" w:fill="D9D9D9" w:themeFill="background1" w:themeFillShade="D9"/>
          </w:tcPr>
          <w:p w14:paraId="72360D3C" w14:textId="77777777" w:rsidR="005D6BD6" w:rsidRPr="00006E8E" w:rsidRDefault="005D6BD6" w:rsidP="006C74F3">
            <w:r w:rsidRPr="00006E8E">
              <w:rPr>
                <w:rFonts w:eastAsia="Times New Roman"/>
                <w:bCs/>
                <w:lang w:eastAsia="lv-LV"/>
              </w:rPr>
              <w:t>ADMINISTRATĪVIE VĒRTĒŠANAS KRITĒRIJI</w:t>
            </w:r>
          </w:p>
        </w:tc>
      </w:tr>
      <w:tr w:rsidR="00295F9C" w:rsidRPr="00006E8E" w14:paraId="5C11265D" w14:textId="77777777" w:rsidTr="00295F9C">
        <w:tc>
          <w:tcPr>
            <w:tcW w:w="1277" w:type="dxa"/>
            <w:vMerge w:val="restart"/>
            <w:shd w:val="clear" w:color="auto" w:fill="auto"/>
          </w:tcPr>
          <w:p w14:paraId="7DBE819F" w14:textId="77777777" w:rsidR="00295F9C" w:rsidRPr="00006E8E" w:rsidRDefault="00295F9C" w:rsidP="006C74F3">
            <w:r w:rsidRPr="00006E8E">
              <w:t>2.1.</w:t>
            </w:r>
          </w:p>
        </w:tc>
        <w:tc>
          <w:tcPr>
            <w:tcW w:w="2976" w:type="dxa"/>
            <w:vMerge w:val="restart"/>
            <w:shd w:val="clear" w:color="auto" w:fill="auto"/>
          </w:tcPr>
          <w:p w14:paraId="107FAE58" w14:textId="77777777" w:rsidR="00295F9C" w:rsidRPr="00006E8E" w:rsidRDefault="00295F9C" w:rsidP="006C74F3">
            <w:r w:rsidRPr="00006E8E">
              <w:t>Projekta pieteikumam pievienoti visi nepieciešamie dokumenti:</w:t>
            </w:r>
          </w:p>
        </w:tc>
        <w:tc>
          <w:tcPr>
            <w:tcW w:w="3119" w:type="dxa"/>
            <w:shd w:val="clear" w:color="auto" w:fill="auto"/>
          </w:tcPr>
          <w:p w14:paraId="0D5029EF" w14:textId="77777777" w:rsidR="00295F9C" w:rsidRPr="00006E8E" w:rsidRDefault="00295F9C" w:rsidP="006C74F3">
            <w:r w:rsidRPr="00006E8E">
              <w:t>Projekta iesniegumam pievienoti visi nepieciešamie pavaddokumenti, kas noteikti MK noteikumos.</w:t>
            </w:r>
          </w:p>
        </w:tc>
        <w:tc>
          <w:tcPr>
            <w:tcW w:w="1276" w:type="dxa"/>
            <w:shd w:val="clear" w:color="auto" w:fill="auto"/>
            <w:vAlign w:val="center"/>
          </w:tcPr>
          <w:p w14:paraId="57655FA2" w14:textId="3EDA6BF9" w:rsidR="00295F9C" w:rsidRPr="00006E8E" w:rsidRDefault="00295F9C" w:rsidP="006C74F3">
            <w:r w:rsidRPr="00006E8E">
              <w:t>1</w:t>
            </w:r>
          </w:p>
        </w:tc>
        <w:tc>
          <w:tcPr>
            <w:tcW w:w="1275" w:type="dxa"/>
            <w:vMerge w:val="restart"/>
            <w:shd w:val="clear" w:color="auto" w:fill="auto"/>
          </w:tcPr>
          <w:p w14:paraId="6712B153" w14:textId="77777777" w:rsidR="00295F9C" w:rsidRPr="00006E8E" w:rsidRDefault="00295F9C" w:rsidP="006C74F3"/>
          <w:p w14:paraId="5329B76F" w14:textId="77777777" w:rsidR="00295F9C" w:rsidRPr="00006E8E" w:rsidRDefault="00295F9C" w:rsidP="006C74F3"/>
          <w:p w14:paraId="026F07F4" w14:textId="77777777" w:rsidR="00295F9C" w:rsidRPr="00006E8E" w:rsidRDefault="00295F9C" w:rsidP="006C74F3"/>
          <w:p w14:paraId="1FAD697C" w14:textId="77777777" w:rsidR="00295F9C" w:rsidRPr="00006E8E" w:rsidRDefault="00295F9C" w:rsidP="006C74F3"/>
        </w:tc>
        <w:tc>
          <w:tcPr>
            <w:tcW w:w="4820" w:type="dxa"/>
            <w:vMerge w:val="restart"/>
            <w:shd w:val="clear" w:color="auto" w:fill="auto"/>
          </w:tcPr>
          <w:p w14:paraId="6361465C" w14:textId="77777777" w:rsidR="00295F9C" w:rsidRPr="00006E8E" w:rsidRDefault="00295F9C" w:rsidP="006C74F3"/>
          <w:p w14:paraId="25D523D8" w14:textId="77777777" w:rsidR="00295F9C" w:rsidRPr="00006E8E" w:rsidRDefault="00295F9C" w:rsidP="006C74F3"/>
          <w:p w14:paraId="7CCCE8EF" w14:textId="6C7B38AD" w:rsidR="00295F9C" w:rsidRPr="00006E8E" w:rsidRDefault="00295F9C" w:rsidP="006C74F3"/>
        </w:tc>
      </w:tr>
      <w:tr w:rsidR="00295F9C" w:rsidRPr="00006E8E" w14:paraId="7F4B0853" w14:textId="77777777" w:rsidTr="00295F9C">
        <w:tc>
          <w:tcPr>
            <w:tcW w:w="1277" w:type="dxa"/>
            <w:vMerge/>
            <w:shd w:val="clear" w:color="auto" w:fill="auto"/>
          </w:tcPr>
          <w:p w14:paraId="18F99C46" w14:textId="77777777" w:rsidR="00295F9C" w:rsidRPr="00006E8E" w:rsidRDefault="00295F9C" w:rsidP="006C74F3"/>
        </w:tc>
        <w:tc>
          <w:tcPr>
            <w:tcW w:w="2976" w:type="dxa"/>
            <w:vMerge/>
            <w:shd w:val="clear" w:color="auto" w:fill="auto"/>
          </w:tcPr>
          <w:p w14:paraId="3AECDEC7" w14:textId="77777777" w:rsidR="00295F9C" w:rsidRPr="00006E8E" w:rsidRDefault="00295F9C" w:rsidP="006C74F3"/>
        </w:tc>
        <w:tc>
          <w:tcPr>
            <w:tcW w:w="3119" w:type="dxa"/>
            <w:shd w:val="clear" w:color="auto" w:fill="auto"/>
          </w:tcPr>
          <w:p w14:paraId="2C2B5EB9" w14:textId="77777777" w:rsidR="00295F9C" w:rsidRPr="00006E8E" w:rsidRDefault="00295F9C" w:rsidP="006C74F3">
            <w:pPr>
              <w:rPr>
                <w:rFonts w:eastAsia="Times New Roman"/>
                <w:lang w:eastAsia="lv-LV"/>
              </w:rPr>
            </w:pPr>
            <w:r w:rsidRPr="00006E8E">
              <w:rPr>
                <w:rFonts w:eastAsia="Times New Roman"/>
                <w:lang w:eastAsia="lv-LV"/>
              </w:rPr>
              <w:t>Papildus punkts, ja iesniegti arī tie dokumenti, kurus pēc MK noteikumiem var iesniegt sešu mēnešu laikā pēc tam, kad stājies spēkā LAD lēmums par projekta iesnieguma apstiprināšanu.</w:t>
            </w:r>
          </w:p>
        </w:tc>
        <w:tc>
          <w:tcPr>
            <w:tcW w:w="1276" w:type="dxa"/>
            <w:shd w:val="clear" w:color="auto" w:fill="auto"/>
            <w:vAlign w:val="center"/>
          </w:tcPr>
          <w:p w14:paraId="16DD9E4D" w14:textId="77777777" w:rsidR="00295F9C" w:rsidRPr="00006E8E" w:rsidRDefault="00295F9C" w:rsidP="006C74F3">
            <w:r w:rsidRPr="00006E8E">
              <w:t>1</w:t>
            </w:r>
          </w:p>
        </w:tc>
        <w:tc>
          <w:tcPr>
            <w:tcW w:w="1275" w:type="dxa"/>
            <w:vMerge/>
            <w:shd w:val="clear" w:color="auto" w:fill="auto"/>
          </w:tcPr>
          <w:p w14:paraId="24139E52" w14:textId="77777777" w:rsidR="00295F9C" w:rsidRPr="00006E8E" w:rsidRDefault="00295F9C" w:rsidP="006C74F3"/>
        </w:tc>
        <w:tc>
          <w:tcPr>
            <w:tcW w:w="4820" w:type="dxa"/>
            <w:vMerge/>
            <w:shd w:val="clear" w:color="auto" w:fill="auto"/>
          </w:tcPr>
          <w:p w14:paraId="4F0EA133" w14:textId="17C60DFF" w:rsidR="00295F9C" w:rsidRPr="00006E8E" w:rsidRDefault="00295F9C" w:rsidP="006C74F3"/>
        </w:tc>
      </w:tr>
      <w:tr w:rsidR="00295F9C" w:rsidRPr="00006E8E" w14:paraId="3D2AF6B8" w14:textId="77777777" w:rsidTr="00295F9C">
        <w:tc>
          <w:tcPr>
            <w:tcW w:w="1277" w:type="dxa"/>
            <w:vMerge/>
            <w:shd w:val="clear" w:color="auto" w:fill="auto"/>
          </w:tcPr>
          <w:p w14:paraId="7C8B6072" w14:textId="77777777" w:rsidR="00295F9C" w:rsidRPr="00006E8E" w:rsidRDefault="00295F9C" w:rsidP="006C74F3"/>
        </w:tc>
        <w:tc>
          <w:tcPr>
            <w:tcW w:w="2976" w:type="dxa"/>
            <w:vMerge/>
            <w:shd w:val="clear" w:color="auto" w:fill="auto"/>
          </w:tcPr>
          <w:p w14:paraId="09FFDED8" w14:textId="77777777" w:rsidR="00295F9C" w:rsidRPr="00006E8E" w:rsidRDefault="00295F9C" w:rsidP="006C74F3"/>
        </w:tc>
        <w:tc>
          <w:tcPr>
            <w:tcW w:w="3119" w:type="dxa"/>
            <w:shd w:val="clear" w:color="auto" w:fill="auto"/>
          </w:tcPr>
          <w:p w14:paraId="3814A776" w14:textId="77777777" w:rsidR="00295F9C" w:rsidRPr="00006E8E" w:rsidRDefault="00295F9C" w:rsidP="006C74F3">
            <w:pPr>
              <w:rPr>
                <w:rFonts w:eastAsia="Times New Roman"/>
                <w:lang w:eastAsia="lv-LV"/>
              </w:rPr>
            </w:pPr>
            <w:r w:rsidRPr="00006E8E">
              <w:rPr>
                <w:rFonts w:eastAsia="Times New Roman"/>
                <w:lang w:eastAsia="lv-LV"/>
              </w:rPr>
              <w:t>Nav iesniegti visi nepieciešamie dokumenti.</w:t>
            </w:r>
          </w:p>
        </w:tc>
        <w:tc>
          <w:tcPr>
            <w:tcW w:w="1276" w:type="dxa"/>
            <w:shd w:val="clear" w:color="auto" w:fill="auto"/>
            <w:vAlign w:val="center"/>
          </w:tcPr>
          <w:p w14:paraId="0B692D0B" w14:textId="77777777" w:rsidR="00295F9C" w:rsidRPr="00006E8E" w:rsidRDefault="00295F9C" w:rsidP="006C74F3">
            <w:r w:rsidRPr="00006E8E">
              <w:t>0</w:t>
            </w:r>
          </w:p>
        </w:tc>
        <w:tc>
          <w:tcPr>
            <w:tcW w:w="1275" w:type="dxa"/>
            <w:vMerge/>
            <w:shd w:val="clear" w:color="auto" w:fill="auto"/>
          </w:tcPr>
          <w:p w14:paraId="68EAEE54" w14:textId="77777777" w:rsidR="00295F9C" w:rsidRPr="00006E8E" w:rsidRDefault="00295F9C" w:rsidP="006C74F3"/>
        </w:tc>
        <w:tc>
          <w:tcPr>
            <w:tcW w:w="4820" w:type="dxa"/>
            <w:vMerge/>
            <w:shd w:val="clear" w:color="auto" w:fill="auto"/>
          </w:tcPr>
          <w:p w14:paraId="5CF1A3EF" w14:textId="689CF835" w:rsidR="00295F9C" w:rsidRPr="00006E8E" w:rsidRDefault="00295F9C" w:rsidP="006C74F3"/>
        </w:tc>
      </w:tr>
      <w:tr w:rsidR="005D6BD6" w:rsidRPr="00006E8E" w14:paraId="4B761D40" w14:textId="77777777" w:rsidTr="00295F9C">
        <w:tc>
          <w:tcPr>
            <w:tcW w:w="14743" w:type="dxa"/>
            <w:gridSpan w:val="6"/>
            <w:shd w:val="clear" w:color="auto" w:fill="F2F2F2" w:themeFill="background1" w:themeFillShade="F2"/>
          </w:tcPr>
          <w:p w14:paraId="7F932818" w14:textId="77777777" w:rsidR="005D6BD6" w:rsidRPr="00006E8E" w:rsidRDefault="005D6BD6" w:rsidP="006C74F3">
            <w:r w:rsidRPr="00006E8E">
              <w:t>VISPĀRĒJIE KRITĒRIJI</w:t>
            </w:r>
          </w:p>
        </w:tc>
      </w:tr>
      <w:tr w:rsidR="00295F9C" w:rsidRPr="00006E8E" w14:paraId="318BBD8A" w14:textId="77777777" w:rsidTr="00295F9C">
        <w:tc>
          <w:tcPr>
            <w:tcW w:w="1277" w:type="dxa"/>
            <w:vMerge w:val="restart"/>
            <w:shd w:val="clear" w:color="auto" w:fill="auto"/>
            <w:vAlign w:val="center"/>
          </w:tcPr>
          <w:p w14:paraId="0D4CF5E5" w14:textId="77777777" w:rsidR="00295F9C" w:rsidRPr="00006E8E" w:rsidRDefault="00295F9C" w:rsidP="006C74F3"/>
        </w:tc>
        <w:tc>
          <w:tcPr>
            <w:tcW w:w="2976" w:type="dxa"/>
            <w:vMerge w:val="restart"/>
            <w:shd w:val="clear" w:color="auto" w:fill="auto"/>
            <w:vAlign w:val="center"/>
          </w:tcPr>
          <w:p w14:paraId="5C821D45" w14:textId="77777777" w:rsidR="00295F9C" w:rsidRPr="00006E8E" w:rsidRDefault="00295F9C" w:rsidP="006C74F3">
            <w:r w:rsidRPr="00006E8E">
              <w:t>Projekta iesniedzēja kapacitāte, nepieciešamie resursi.</w:t>
            </w:r>
          </w:p>
        </w:tc>
        <w:tc>
          <w:tcPr>
            <w:tcW w:w="3119" w:type="dxa"/>
            <w:shd w:val="clear" w:color="auto" w:fill="auto"/>
          </w:tcPr>
          <w:p w14:paraId="06A9BA0F" w14:textId="77777777" w:rsidR="00295F9C" w:rsidRPr="00006E8E" w:rsidRDefault="00295F9C" w:rsidP="006C74F3">
            <w:r w:rsidRPr="00006E8E">
              <w:t>Atbalsta pretendentam ir nepieciešamās zināšanas, pieredze, jomā kurā tiek īstenots projekts.</w:t>
            </w:r>
          </w:p>
        </w:tc>
        <w:tc>
          <w:tcPr>
            <w:tcW w:w="1276" w:type="dxa"/>
            <w:shd w:val="clear" w:color="auto" w:fill="auto"/>
            <w:vAlign w:val="center"/>
          </w:tcPr>
          <w:p w14:paraId="38538AB2" w14:textId="6B97DB81" w:rsidR="00295F9C" w:rsidRPr="00006E8E" w:rsidRDefault="00295F9C" w:rsidP="006C74F3">
            <w:r w:rsidRPr="00006E8E">
              <w:t>1</w:t>
            </w:r>
          </w:p>
        </w:tc>
        <w:tc>
          <w:tcPr>
            <w:tcW w:w="1275" w:type="dxa"/>
            <w:vMerge w:val="restart"/>
            <w:shd w:val="clear" w:color="auto" w:fill="auto"/>
            <w:vAlign w:val="center"/>
          </w:tcPr>
          <w:p w14:paraId="2B0B35FF" w14:textId="77777777" w:rsidR="00295F9C" w:rsidRPr="00006E8E" w:rsidRDefault="00295F9C" w:rsidP="006C74F3"/>
        </w:tc>
        <w:tc>
          <w:tcPr>
            <w:tcW w:w="4820" w:type="dxa"/>
            <w:vMerge w:val="restart"/>
            <w:shd w:val="clear" w:color="auto" w:fill="auto"/>
            <w:vAlign w:val="center"/>
          </w:tcPr>
          <w:p w14:paraId="77FC9FCF" w14:textId="271350B0" w:rsidR="00295F9C" w:rsidRPr="00006E8E" w:rsidRDefault="00295F9C" w:rsidP="006C74F3"/>
        </w:tc>
      </w:tr>
      <w:tr w:rsidR="00295F9C" w:rsidRPr="00006E8E" w14:paraId="22951EE8" w14:textId="77777777" w:rsidTr="00295F9C">
        <w:tc>
          <w:tcPr>
            <w:tcW w:w="1277" w:type="dxa"/>
            <w:vMerge/>
            <w:shd w:val="clear" w:color="auto" w:fill="auto"/>
            <w:vAlign w:val="center"/>
          </w:tcPr>
          <w:p w14:paraId="58F31BFE" w14:textId="77777777" w:rsidR="00295F9C" w:rsidRPr="00006E8E" w:rsidRDefault="00295F9C" w:rsidP="006C74F3"/>
        </w:tc>
        <w:tc>
          <w:tcPr>
            <w:tcW w:w="2976" w:type="dxa"/>
            <w:vMerge/>
            <w:shd w:val="clear" w:color="auto" w:fill="auto"/>
            <w:vAlign w:val="center"/>
          </w:tcPr>
          <w:p w14:paraId="0185B658" w14:textId="77777777" w:rsidR="00295F9C" w:rsidRPr="00006E8E" w:rsidRDefault="00295F9C" w:rsidP="006C74F3"/>
        </w:tc>
        <w:tc>
          <w:tcPr>
            <w:tcW w:w="3119" w:type="dxa"/>
            <w:shd w:val="clear" w:color="auto" w:fill="auto"/>
          </w:tcPr>
          <w:p w14:paraId="01B103FF" w14:textId="77777777" w:rsidR="00295F9C" w:rsidRPr="00006E8E" w:rsidRDefault="00295F9C" w:rsidP="006C74F3">
            <w:r w:rsidRPr="00006E8E">
              <w:t>Projekta īstenošanai ir nepieciešamie materiālie resursi.</w:t>
            </w:r>
          </w:p>
        </w:tc>
        <w:tc>
          <w:tcPr>
            <w:tcW w:w="1276" w:type="dxa"/>
            <w:shd w:val="clear" w:color="auto" w:fill="auto"/>
            <w:vAlign w:val="center"/>
          </w:tcPr>
          <w:p w14:paraId="7EF2FFB0" w14:textId="3BCCE783" w:rsidR="00295F9C" w:rsidRPr="00006E8E" w:rsidRDefault="00295F9C" w:rsidP="006C74F3">
            <w:r w:rsidRPr="00006E8E">
              <w:t>1</w:t>
            </w:r>
          </w:p>
        </w:tc>
        <w:tc>
          <w:tcPr>
            <w:tcW w:w="1275" w:type="dxa"/>
            <w:vMerge/>
            <w:shd w:val="clear" w:color="auto" w:fill="auto"/>
            <w:vAlign w:val="center"/>
          </w:tcPr>
          <w:p w14:paraId="78F3410C" w14:textId="77777777" w:rsidR="00295F9C" w:rsidRPr="00006E8E" w:rsidRDefault="00295F9C" w:rsidP="006C74F3"/>
        </w:tc>
        <w:tc>
          <w:tcPr>
            <w:tcW w:w="4820" w:type="dxa"/>
            <w:vMerge/>
            <w:shd w:val="clear" w:color="auto" w:fill="auto"/>
            <w:vAlign w:val="center"/>
          </w:tcPr>
          <w:p w14:paraId="4B47F52A" w14:textId="5B878481" w:rsidR="00295F9C" w:rsidRPr="00006E8E" w:rsidRDefault="00295F9C" w:rsidP="006C74F3"/>
        </w:tc>
      </w:tr>
      <w:tr w:rsidR="00295F9C" w:rsidRPr="00006E8E" w14:paraId="4A8D01DC" w14:textId="77777777" w:rsidTr="00295F9C">
        <w:tc>
          <w:tcPr>
            <w:tcW w:w="1277" w:type="dxa"/>
            <w:vMerge/>
            <w:shd w:val="clear" w:color="auto" w:fill="auto"/>
          </w:tcPr>
          <w:p w14:paraId="4DCF6B2B" w14:textId="77777777" w:rsidR="00295F9C" w:rsidRPr="00006E8E" w:rsidRDefault="00295F9C" w:rsidP="006C74F3"/>
        </w:tc>
        <w:tc>
          <w:tcPr>
            <w:tcW w:w="2976" w:type="dxa"/>
            <w:vMerge/>
            <w:shd w:val="clear" w:color="auto" w:fill="auto"/>
          </w:tcPr>
          <w:p w14:paraId="294F3600" w14:textId="77777777" w:rsidR="00295F9C" w:rsidRPr="00006E8E" w:rsidRDefault="00295F9C" w:rsidP="006C74F3"/>
        </w:tc>
        <w:tc>
          <w:tcPr>
            <w:tcW w:w="3119" w:type="dxa"/>
            <w:shd w:val="clear" w:color="auto" w:fill="auto"/>
          </w:tcPr>
          <w:p w14:paraId="5ED76E9F" w14:textId="77777777" w:rsidR="00295F9C" w:rsidRPr="00006E8E" w:rsidRDefault="00295F9C" w:rsidP="006C74F3">
            <w:r w:rsidRPr="00006E8E">
              <w:t xml:space="preserve">Nav sniegta informācija par projekta iesniedzēja zināšanām, nepieciešamajiem materiālajiem resursiem, lai sasniegtu projekta mērķi.  </w:t>
            </w:r>
          </w:p>
        </w:tc>
        <w:tc>
          <w:tcPr>
            <w:tcW w:w="1276" w:type="dxa"/>
            <w:shd w:val="clear" w:color="auto" w:fill="auto"/>
            <w:vAlign w:val="center"/>
          </w:tcPr>
          <w:p w14:paraId="09BBB4B0" w14:textId="77777777" w:rsidR="00295F9C" w:rsidRPr="00006E8E" w:rsidRDefault="00295F9C" w:rsidP="006C74F3">
            <w:r w:rsidRPr="00006E8E">
              <w:t>0</w:t>
            </w:r>
          </w:p>
        </w:tc>
        <w:tc>
          <w:tcPr>
            <w:tcW w:w="1275" w:type="dxa"/>
            <w:vMerge/>
            <w:shd w:val="clear" w:color="auto" w:fill="auto"/>
            <w:vAlign w:val="center"/>
          </w:tcPr>
          <w:p w14:paraId="5259D685" w14:textId="77777777" w:rsidR="00295F9C" w:rsidRPr="00006E8E" w:rsidRDefault="00295F9C" w:rsidP="006C74F3"/>
        </w:tc>
        <w:tc>
          <w:tcPr>
            <w:tcW w:w="4820" w:type="dxa"/>
            <w:vMerge/>
            <w:shd w:val="clear" w:color="auto" w:fill="auto"/>
            <w:vAlign w:val="center"/>
          </w:tcPr>
          <w:p w14:paraId="010F7F23" w14:textId="54FEE9BD" w:rsidR="00295F9C" w:rsidRPr="00006E8E" w:rsidRDefault="00295F9C" w:rsidP="006C74F3"/>
        </w:tc>
      </w:tr>
      <w:tr w:rsidR="00295F9C" w:rsidRPr="00006E8E" w14:paraId="251346F3" w14:textId="77777777" w:rsidTr="00295F9C">
        <w:tc>
          <w:tcPr>
            <w:tcW w:w="1277" w:type="dxa"/>
            <w:vMerge w:val="restart"/>
            <w:shd w:val="clear" w:color="auto" w:fill="auto"/>
            <w:vAlign w:val="center"/>
          </w:tcPr>
          <w:p w14:paraId="6E6B93BB" w14:textId="77777777" w:rsidR="00295F9C" w:rsidRPr="00006E8E" w:rsidRDefault="00295F9C" w:rsidP="006C74F3">
            <w:r w:rsidRPr="00006E8E">
              <w:t>3.2.</w:t>
            </w:r>
          </w:p>
        </w:tc>
        <w:tc>
          <w:tcPr>
            <w:tcW w:w="2976" w:type="dxa"/>
            <w:vMerge w:val="restart"/>
            <w:shd w:val="clear" w:color="auto" w:fill="auto"/>
            <w:vAlign w:val="center"/>
          </w:tcPr>
          <w:p w14:paraId="300F5071" w14:textId="77777777" w:rsidR="00295F9C" w:rsidRPr="00006E8E" w:rsidRDefault="00295F9C" w:rsidP="006C74F3">
            <w:r w:rsidRPr="00006E8E">
              <w:t>Projekta idejas nepieciešamības pamatojums, produkta/pakalpojuma pieprasījums, konkurētspēja.</w:t>
            </w:r>
          </w:p>
        </w:tc>
        <w:tc>
          <w:tcPr>
            <w:tcW w:w="3119" w:type="dxa"/>
            <w:shd w:val="clear" w:color="auto" w:fill="auto"/>
          </w:tcPr>
          <w:p w14:paraId="568DBAEB" w14:textId="77777777" w:rsidR="00295F9C" w:rsidRPr="00006E8E" w:rsidRDefault="00295F9C" w:rsidP="006C74F3">
            <w:r w:rsidRPr="00006E8E">
              <w:t>Skaidri izprotama projekta ideja, saprotami aprakstīts produkts/pakalpojums. Veikta un skaidri aprakstīta produkta/pakalpojuma pieprasījuma izpēte, pamatota produkta/ pakalpojuma priekšrocības un konkurētspēja.</w:t>
            </w:r>
          </w:p>
        </w:tc>
        <w:tc>
          <w:tcPr>
            <w:tcW w:w="1276" w:type="dxa"/>
            <w:shd w:val="clear" w:color="auto" w:fill="auto"/>
            <w:vAlign w:val="center"/>
          </w:tcPr>
          <w:p w14:paraId="1648A83C" w14:textId="77777777" w:rsidR="00295F9C" w:rsidRPr="00006E8E" w:rsidRDefault="00295F9C" w:rsidP="006C74F3">
            <w:r w:rsidRPr="00006E8E">
              <w:t>3</w:t>
            </w:r>
          </w:p>
        </w:tc>
        <w:tc>
          <w:tcPr>
            <w:tcW w:w="1275" w:type="dxa"/>
            <w:vMerge w:val="restart"/>
            <w:shd w:val="clear" w:color="auto" w:fill="auto"/>
            <w:vAlign w:val="center"/>
          </w:tcPr>
          <w:p w14:paraId="6BF497E0" w14:textId="77777777" w:rsidR="00295F9C" w:rsidRPr="00006E8E" w:rsidRDefault="00295F9C" w:rsidP="006C74F3"/>
        </w:tc>
        <w:tc>
          <w:tcPr>
            <w:tcW w:w="4820" w:type="dxa"/>
            <w:vMerge w:val="restart"/>
            <w:shd w:val="clear" w:color="auto" w:fill="auto"/>
            <w:vAlign w:val="center"/>
          </w:tcPr>
          <w:p w14:paraId="7C6AB79F" w14:textId="3EEB825A" w:rsidR="00295F9C" w:rsidRPr="00006E8E" w:rsidRDefault="00295F9C" w:rsidP="006C74F3"/>
        </w:tc>
      </w:tr>
      <w:tr w:rsidR="00295F9C" w:rsidRPr="00006E8E" w14:paraId="6A237DFC" w14:textId="77777777" w:rsidTr="00295F9C">
        <w:tc>
          <w:tcPr>
            <w:tcW w:w="1277" w:type="dxa"/>
            <w:vMerge/>
            <w:shd w:val="clear" w:color="auto" w:fill="auto"/>
          </w:tcPr>
          <w:p w14:paraId="6F95993D" w14:textId="77777777" w:rsidR="00295F9C" w:rsidRPr="00006E8E" w:rsidRDefault="00295F9C" w:rsidP="006C74F3"/>
        </w:tc>
        <w:tc>
          <w:tcPr>
            <w:tcW w:w="2976" w:type="dxa"/>
            <w:vMerge/>
            <w:shd w:val="clear" w:color="auto" w:fill="auto"/>
          </w:tcPr>
          <w:p w14:paraId="5924A581" w14:textId="77777777" w:rsidR="00295F9C" w:rsidRPr="00006E8E" w:rsidRDefault="00295F9C" w:rsidP="006C74F3"/>
        </w:tc>
        <w:tc>
          <w:tcPr>
            <w:tcW w:w="3119" w:type="dxa"/>
            <w:shd w:val="clear" w:color="auto" w:fill="auto"/>
          </w:tcPr>
          <w:p w14:paraId="6DEE38E0" w14:textId="77777777" w:rsidR="00295F9C" w:rsidRPr="00006E8E" w:rsidRDefault="00295F9C" w:rsidP="006C74F3">
            <w:r w:rsidRPr="00006E8E">
              <w:t>Projekta ideja vispārīga, nepilnīgi raksturots produkts/ pakalpojums. Vispārēji aprakstīts produkta/ pakalpojuma pieprasījums un produkta/ pakalpojuma priekšrocības un konkurētspēja.</w:t>
            </w:r>
          </w:p>
        </w:tc>
        <w:tc>
          <w:tcPr>
            <w:tcW w:w="1276" w:type="dxa"/>
            <w:shd w:val="clear" w:color="auto" w:fill="auto"/>
            <w:vAlign w:val="center"/>
          </w:tcPr>
          <w:p w14:paraId="6708E29B" w14:textId="77777777" w:rsidR="00295F9C" w:rsidRPr="00006E8E" w:rsidRDefault="00295F9C" w:rsidP="006C74F3">
            <w:r w:rsidRPr="00006E8E">
              <w:t>2</w:t>
            </w:r>
          </w:p>
        </w:tc>
        <w:tc>
          <w:tcPr>
            <w:tcW w:w="1275" w:type="dxa"/>
            <w:vMerge/>
            <w:shd w:val="clear" w:color="auto" w:fill="auto"/>
          </w:tcPr>
          <w:p w14:paraId="0E9D2D9C" w14:textId="77777777" w:rsidR="00295F9C" w:rsidRPr="00006E8E" w:rsidRDefault="00295F9C" w:rsidP="006C74F3"/>
        </w:tc>
        <w:tc>
          <w:tcPr>
            <w:tcW w:w="4820" w:type="dxa"/>
            <w:vMerge/>
            <w:shd w:val="clear" w:color="auto" w:fill="auto"/>
          </w:tcPr>
          <w:p w14:paraId="5AEA509D" w14:textId="34ED4C84" w:rsidR="00295F9C" w:rsidRPr="00006E8E" w:rsidRDefault="00295F9C" w:rsidP="006C74F3"/>
        </w:tc>
      </w:tr>
      <w:tr w:rsidR="00295F9C" w:rsidRPr="00006E8E" w14:paraId="1C8E6927" w14:textId="77777777" w:rsidTr="00295F9C">
        <w:tc>
          <w:tcPr>
            <w:tcW w:w="1277" w:type="dxa"/>
            <w:vMerge/>
            <w:shd w:val="clear" w:color="auto" w:fill="auto"/>
          </w:tcPr>
          <w:p w14:paraId="6EA51C6A" w14:textId="77777777" w:rsidR="00295F9C" w:rsidRPr="00006E8E" w:rsidRDefault="00295F9C" w:rsidP="006C74F3"/>
        </w:tc>
        <w:tc>
          <w:tcPr>
            <w:tcW w:w="2976" w:type="dxa"/>
            <w:vMerge/>
            <w:shd w:val="clear" w:color="auto" w:fill="auto"/>
          </w:tcPr>
          <w:p w14:paraId="4F3FEF9D" w14:textId="77777777" w:rsidR="00295F9C" w:rsidRPr="00006E8E" w:rsidRDefault="00295F9C" w:rsidP="006C74F3"/>
        </w:tc>
        <w:tc>
          <w:tcPr>
            <w:tcW w:w="3119" w:type="dxa"/>
            <w:shd w:val="clear" w:color="auto" w:fill="auto"/>
          </w:tcPr>
          <w:p w14:paraId="62D84375" w14:textId="77777777" w:rsidR="00295F9C" w:rsidRPr="00006E8E" w:rsidRDefault="00295F9C" w:rsidP="006C74F3">
            <w:r w:rsidRPr="00006E8E">
              <w:t xml:space="preserve">Nav izprotama projekta ideja, neskaidrs produkta/ pakalpojuma raksturojums. Nav veikta vai ir nepārliecinoši </w:t>
            </w:r>
            <w:r w:rsidRPr="00006E8E">
              <w:lastRenderedPageBreak/>
              <w:t>produkta/ pakalpojuma pieprasījuma izpēte, nepārliecinoša produkta/ pakalpojuma konkurētspēja.</w:t>
            </w:r>
          </w:p>
        </w:tc>
        <w:tc>
          <w:tcPr>
            <w:tcW w:w="1276" w:type="dxa"/>
            <w:shd w:val="clear" w:color="auto" w:fill="auto"/>
            <w:vAlign w:val="center"/>
          </w:tcPr>
          <w:p w14:paraId="1DA0CF26" w14:textId="77777777" w:rsidR="00295F9C" w:rsidRPr="00006E8E" w:rsidRDefault="00295F9C" w:rsidP="006C74F3">
            <w:r w:rsidRPr="00006E8E">
              <w:lastRenderedPageBreak/>
              <w:t>0,5</w:t>
            </w:r>
          </w:p>
        </w:tc>
        <w:tc>
          <w:tcPr>
            <w:tcW w:w="1275" w:type="dxa"/>
            <w:vMerge/>
            <w:shd w:val="clear" w:color="auto" w:fill="auto"/>
          </w:tcPr>
          <w:p w14:paraId="6EFE82D0" w14:textId="77777777" w:rsidR="00295F9C" w:rsidRPr="00006E8E" w:rsidRDefault="00295F9C" w:rsidP="006C74F3"/>
        </w:tc>
        <w:tc>
          <w:tcPr>
            <w:tcW w:w="4820" w:type="dxa"/>
            <w:vMerge/>
            <w:shd w:val="clear" w:color="auto" w:fill="auto"/>
          </w:tcPr>
          <w:p w14:paraId="3D37B102" w14:textId="3585F46B" w:rsidR="00295F9C" w:rsidRPr="00006E8E" w:rsidRDefault="00295F9C" w:rsidP="006C74F3"/>
        </w:tc>
      </w:tr>
      <w:tr w:rsidR="00295F9C" w:rsidRPr="00006E8E" w14:paraId="75B2CC02" w14:textId="77777777" w:rsidTr="00295F9C">
        <w:tc>
          <w:tcPr>
            <w:tcW w:w="1277" w:type="dxa"/>
            <w:vMerge w:val="restart"/>
            <w:shd w:val="clear" w:color="auto" w:fill="auto"/>
            <w:vAlign w:val="center"/>
          </w:tcPr>
          <w:p w14:paraId="1E64C554" w14:textId="77777777" w:rsidR="00295F9C" w:rsidRPr="00006E8E" w:rsidRDefault="00295F9C" w:rsidP="006C74F3">
            <w:r w:rsidRPr="00006E8E">
              <w:t>3.3.</w:t>
            </w:r>
          </w:p>
        </w:tc>
        <w:tc>
          <w:tcPr>
            <w:tcW w:w="2976" w:type="dxa"/>
            <w:vMerge w:val="restart"/>
            <w:shd w:val="clear" w:color="auto" w:fill="auto"/>
            <w:vAlign w:val="center"/>
          </w:tcPr>
          <w:p w14:paraId="1AF2D7EC" w14:textId="77777777" w:rsidR="00295F9C" w:rsidRPr="00006E8E" w:rsidRDefault="00295F9C" w:rsidP="006C74F3">
            <w:r w:rsidRPr="00006E8E">
              <w:t>Projekta īstenošanas risku novērtējums</w:t>
            </w:r>
          </w:p>
        </w:tc>
        <w:tc>
          <w:tcPr>
            <w:tcW w:w="3119" w:type="dxa"/>
            <w:shd w:val="clear" w:color="auto" w:fill="auto"/>
          </w:tcPr>
          <w:p w14:paraId="7152393F" w14:textId="77777777" w:rsidR="00295F9C" w:rsidRPr="00006E8E" w:rsidRDefault="00295F9C" w:rsidP="006C74F3">
            <w:r w:rsidRPr="00006E8E">
              <w:t>Projekta iesniegumā ir veikts iespējamo risku novērtējums, izstrādāts pamatots pasākumu plāns identificēto risku novēršanai vai samazināšanai.</w:t>
            </w:r>
          </w:p>
        </w:tc>
        <w:tc>
          <w:tcPr>
            <w:tcW w:w="1276" w:type="dxa"/>
            <w:shd w:val="clear" w:color="auto" w:fill="auto"/>
            <w:vAlign w:val="center"/>
          </w:tcPr>
          <w:p w14:paraId="7A6B0EC8" w14:textId="77777777" w:rsidR="00295F9C" w:rsidRPr="00006E8E" w:rsidRDefault="00295F9C" w:rsidP="006C74F3">
            <w:r w:rsidRPr="00006E8E">
              <w:t>2</w:t>
            </w:r>
          </w:p>
        </w:tc>
        <w:tc>
          <w:tcPr>
            <w:tcW w:w="1275" w:type="dxa"/>
            <w:vMerge w:val="restart"/>
            <w:shd w:val="clear" w:color="auto" w:fill="auto"/>
            <w:vAlign w:val="center"/>
          </w:tcPr>
          <w:p w14:paraId="354E397E" w14:textId="77777777" w:rsidR="00295F9C" w:rsidRPr="00006E8E" w:rsidRDefault="00295F9C" w:rsidP="006C74F3"/>
        </w:tc>
        <w:tc>
          <w:tcPr>
            <w:tcW w:w="4820" w:type="dxa"/>
            <w:vMerge w:val="restart"/>
            <w:shd w:val="clear" w:color="auto" w:fill="auto"/>
            <w:vAlign w:val="center"/>
          </w:tcPr>
          <w:p w14:paraId="78231A3F" w14:textId="3D565D83" w:rsidR="00295F9C" w:rsidRPr="00006E8E" w:rsidRDefault="00295F9C" w:rsidP="006C74F3"/>
        </w:tc>
      </w:tr>
      <w:tr w:rsidR="00295F9C" w:rsidRPr="00006E8E" w14:paraId="0BD0D033" w14:textId="77777777" w:rsidTr="00295F9C">
        <w:tc>
          <w:tcPr>
            <w:tcW w:w="1277" w:type="dxa"/>
            <w:vMerge/>
            <w:shd w:val="clear" w:color="auto" w:fill="F2F2F2"/>
          </w:tcPr>
          <w:p w14:paraId="674962EF" w14:textId="77777777" w:rsidR="00295F9C" w:rsidRPr="00006E8E" w:rsidRDefault="00295F9C" w:rsidP="006C74F3"/>
        </w:tc>
        <w:tc>
          <w:tcPr>
            <w:tcW w:w="2976" w:type="dxa"/>
            <w:vMerge/>
            <w:shd w:val="clear" w:color="auto" w:fill="F2F2F2"/>
          </w:tcPr>
          <w:p w14:paraId="05654E8F" w14:textId="77777777" w:rsidR="00295F9C" w:rsidRPr="00006E8E" w:rsidRDefault="00295F9C" w:rsidP="006C74F3"/>
        </w:tc>
        <w:tc>
          <w:tcPr>
            <w:tcW w:w="3119" w:type="dxa"/>
            <w:shd w:val="clear" w:color="auto" w:fill="auto"/>
          </w:tcPr>
          <w:p w14:paraId="1A836E5C" w14:textId="77777777" w:rsidR="00295F9C" w:rsidRPr="00006E8E" w:rsidRDefault="00295F9C" w:rsidP="006C74F3">
            <w:r w:rsidRPr="00006E8E">
              <w:t>Projekta iesniegumā iespējamo risku novērtējums veikts nepilnīgi, nav izstrādāts plāns identificēto risku novēršanai vai izstrādāts nepilnīgi.</w:t>
            </w:r>
          </w:p>
        </w:tc>
        <w:tc>
          <w:tcPr>
            <w:tcW w:w="1276" w:type="dxa"/>
            <w:shd w:val="clear" w:color="auto" w:fill="auto"/>
            <w:vAlign w:val="center"/>
          </w:tcPr>
          <w:p w14:paraId="3F2D91EB" w14:textId="77777777" w:rsidR="00295F9C" w:rsidRPr="00006E8E" w:rsidRDefault="00295F9C" w:rsidP="006C74F3">
            <w:r w:rsidRPr="00006E8E">
              <w:t>1</w:t>
            </w:r>
          </w:p>
        </w:tc>
        <w:tc>
          <w:tcPr>
            <w:tcW w:w="1275" w:type="dxa"/>
            <w:vMerge/>
            <w:shd w:val="clear" w:color="auto" w:fill="F2F2F2"/>
          </w:tcPr>
          <w:p w14:paraId="3022AD12" w14:textId="77777777" w:rsidR="00295F9C" w:rsidRPr="00006E8E" w:rsidRDefault="00295F9C" w:rsidP="006C74F3"/>
        </w:tc>
        <w:tc>
          <w:tcPr>
            <w:tcW w:w="4820" w:type="dxa"/>
            <w:vMerge/>
            <w:shd w:val="clear" w:color="auto" w:fill="F2F2F2"/>
          </w:tcPr>
          <w:p w14:paraId="5243BDAF" w14:textId="59BFDA33" w:rsidR="00295F9C" w:rsidRPr="00006E8E" w:rsidRDefault="00295F9C" w:rsidP="006C74F3"/>
        </w:tc>
      </w:tr>
      <w:tr w:rsidR="00295F9C" w:rsidRPr="00006E8E" w14:paraId="34C3B760" w14:textId="77777777" w:rsidTr="00295F9C">
        <w:tc>
          <w:tcPr>
            <w:tcW w:w="1277" w:type="dxa"/>
            <w:vMerge/>
            <w:shd w:val="clear" w:color="auto" w:fill="F2F2F2"/>
          </w:tcPr>
          <w:p w14:paraId="64CFDE09" w14:textId="77777777" w:rsidR="00295F9C" w:rsidRPr="00006E8E" w:rsidRDefault="00295F9C" w:rsidP="006C74F3"/>
        </w:tc>
        <w:tc>
          <w:tcPr>
            <w:tcW w:w="2976" w:type="dxa"/>
            <w:vMerge/>
            <w:shd w:val="clear" w:color="auto" w:fill="F2F2F2"/>
          </w:tcPr>
          <w:p w14:paraId="1585F13D" w14:textId="77777777" w:rsidR="00295F9C" w:rsidRPr="00006E8E" w:rsidRDefault="00295F9C" w:rsidP="006C74F3"/>
        </w:tc>
        <w:tc>
          <w:tcPr>
            <w:tcW w:w="3119" w:type="dxa"/>
            <w:shd w:val="clear" w:color="auto" w:fill="auto"/>
          </w:tcPr>
          <w:p w14:paraId="4E846F33" w14:textId="77777777" w:rsidR="00295F9C" w:rsidRPr="00006E8E" w:rsidRDefault="00295F9C" w:rsidP="006C74F3">
            <w:r w:rsidRPr="00006E8E">
              <w:t>Projekta iesniegumā nav veikts iespējamo risku novērtējums.</w:t>
            </w:r>
          </w:p>
        </w:tc>
        <w:tc>
          <w:tcPr>
            <w:tcW w:w="1276" w:type="dxa"/>
            <w:shd w:val="clear" w:color="auto" w:fill="auto"/>
            <w:vAlign w:val="center"/>
          </w:tcPr>
          <w:p w14:paraId="49AAE0A7" w14:textId="77777777" w:rsidR="00295F9C" w:rsidRPr="00006E8E" w:rsidRDefault="00295F9C" w:rsidP="006C74F3">
            <w:r w:rsidRPr="00006E8E">
              <w:t>0</w:t>
            </w:r>
          </w:p>
        </w:tc>
        <w:tc>
          <w:tcPr>
            <w:tcW w:w="1275" w:type="dxa"/>
            <w:vMerge/>
            <w:shd w:val="clear" w:color="auto" w:fill="F2F2F2"/>
          </w:tcPr>
          <w:p w14:paraId="77F6FFCA" w14:textId="77777777" w:rsidR="00295F9C" w:rsidRPr="00006E8E" w:rsidRDefault="00295F9C" w:rsidP="006C74F3"/>
        </w:tc>
        <w:tc>
          <w:tcPr>
            <w:tcW w:w="4820" w:type="dxa"/>
            <w:vMerge/>
            <w:shd w:val="clear" w:color="auto" w:fill="F2F2F2"/>
          </w:tcPr>
          <w:p w14:paraId="3B793A70" w14:textId="7C8AE819" w:rsidR="00295F9C" w:rsidRPr="00006E8E" w:rsidRDefault="00295F9C" w:rsidP="006C74F3"/>
        </w:tc>
      </w:tr>
      <w:tr w:rsidR="00295F9C" w:rsidRPr="00006E8E" w14:paraId="5561B314" w14:textId="77777777" w:rsidTr="00295F9C">
        <w:trPr>
          <w:trHeight w:val="848"/>
        </w:trPr>
        <w:tc>
          <w:tcPr>
            <w:tcW w:w="1277" w:type="dxa"/>
            <w:shd w:val="clear" w:color="auto" w:fill="auto"/>
            <w:vAlign w:val="center"/>
          </w:tcPr>
          <w:p w14:paraId="535EABCD" w14:textId="29998C91" w:rsidR="00295F9C" w:rsidRPr="00006E8E" w:rsidRDefault="006C74F3" w:rsidP="006C74F3">
            <w:r>
              <w:t>3.4.</w:t>
            </w:r>
          </w:p>
        </w:tc>
        <w:tc>
          <w:tcPr>
            <w:tcW w:w="2976" w:type="dxa"/>
            <w:shd w:val="clear" w:color="auto" w:fill="auto"/>
            <w:vAlign w:val="center"/>
          </w:tcPr>
          <w:p w14:paraId="71F1ADB6" w14:textId="214A97C5" w:rsidR="00295F9C" w:rsidRPr="00006E8E" w:rsidRDefault="00295F9C" w:rsidP="006C74F3">
            <w:r w:rsidRPr="00006E8E">
              <w:t xml:space="preserve">Atbalsta pretendenta darbība reģistrēta VRG darbības teritorijā. </w:t>
            </w:r>
          </w:p>
        </w:tc>
        <w:tc>
          <w:tcPr>
            <w:tcW w:w="3119" w:type="dxa"/>
            <w:shd w:val="clear" w:color="auto" w:fill="auto"/>
          </w:tcPr>
          <w:p w14:paraId="5FA221F1" w14:textId="5941013E" w:rsidR="00295F9C" w:rsidRPr="00006E8E" w:rsidRDefault="00295F9C" w:rsidP="006C74F3">
            <w:r w:rsidRPr="00006E8E">
              <w:t xml:space="preserve">Fiziska persona – </w:t>
            </w:r>
            <w:r w:rsidRPr="00006E8E">
              <w:rPr>
                <w:bCs/>
              </w:rPr>
              <w:t>vismaz vienu gadu pirms projekta</w:t>
            </w:r>
            <w:r w:rsidRPr="00006E8E">
              <w:t xml:space="preserve"> iesniegšanas deklarēta VRG darbības teritorijā, juridiskās personas juridiskā adrese vai struktūrvienība – līdz projekta iesniegšanai reģistrēta VRG darbības teritorijā. Kopprojekta gadījumā, visi iesaistītie projektā reģistrēti VRG teritorijā.</w:t>
            </w:r>
          </w:p>
        </w:tc>
        <w:tc>
          <w:tcPr>
            <w:tcW w:w="1276" w:type="dxa"/>
            <w:shd w:val="clear" w:color="auto" w:fill="auto"/>
            <w:vAlign w:val="center"/>
          </w:tcPr>
          <w:p w14:paraId="69FCFA15" w14:textId="77777777" w:rsidR="00295F9C" w:rsidRPr="00006E8E" w:rsidRDefault="00295F9C" w:rsidP="006C74F3">
            <w:r w:rsidRPr="00006E8E">
              <w:t>3</w:t>
            </w:r>
          </w:p>
        </w:tc>
        <w:tc>
          <w:tcPr>
            <w:tcW w:w="1275" w:type="dxa"/>
            <w:shd w:val="clear" w:color="auto" w:fill="auto"/>
            <w:vAlign w:val="center"/>
          </w:tcPr>
          <w:p w14:paraId="116F76B7" w14:textId="77777777" w:rsidR="00295F9C" w:rsidRPr="00006E8E" w:rsidRDefault="00295F9C" w:rsidP="006C74F3"/>
        </w:tc>
        <w:tc>
          <w:tcPr>
            <w:tcW w:w="4820" w:type="dxa"/>
            <w:shd w:val="clear" w:color="auto" w:fill="auto"/>
            <w:vAlign w:val="center"/>
          </w:tcPr>
          <w:p w14:paraId="2912E82C" w14:textId="3DC6DF40" w:rsidR="00295F9C" w:rsidRPr="00006E8E" w:rsidRDefault="00295F9C" w:rsidP="006C74F3"/>
        </w:tc>
      </w:tr>
      <w:tr w:rsidR="00295F9C" w:rsidRPr="00006E8E" w14:paraId="52AD0FF3" w14:textId="77777777" w:rsidTr="00295F9C">
        <w:trPr>
          <w:trHeight w:val="848"/>
        </w:trPr>
        <w:tc>
          <w:tcPr>
            <w:tcW w:w="1277" w:type="dxa"/>
            <w:vMerge w:val="restart"/>
            <w:shd w:val="clear" w:color="auto" w:fill="auto"/>
            <w:vAlign w:val="center"/>
          </w:tcPr>
          <w:p w14:paraId="201FF0F7" w14:textId="2DD97FDE" w:rsidR="00295F9C" w:rsidRPr="00006E8E" w:rsidRDefault="00295F9C" w:rsidP="006C74F3">
            <w:r w:rsidRPr="00006E8E">
              <w:lastRenderedPageBreak/>
              <w:t>3. 5</w:t>
            </w:r>
          </w:p>
        </w:tc>
        <w:tc>
          <w:tcPr>
            <w:tcW w:w="2976" w:type="dxa"/>
            <w:vMerge w:val="restart"/>
            <w:shd w:val="clear" w:color="auto" w:fill="auto"/>
            <w:vAlign w:val="center"/>
          </w:tcPr>
          <w:p w14:paraId="046C0063" w14:textId="77777777" w:rsidR="00295F9C" w:rsidRPr="00006E8E" w:rsidRDefault="00295F9C" w:rsidP="006C74F3">
            <w:r w:rsidRPr="00006E8E">
              <w:t>Projekta budžets un tā atbilstība projekta mērķim un sasniedzamajiem rezultātiem.</w:t>
            </w:r>
          </w:p>
        </w:tc>
        <w:tc>
          <w:tcPr>
            <w:tcW w:w="3119" w:type="dxa"/>
            <w:shd w:val="clear" w:color="auto" w:fill="auto"/>
          </w:tcPr>
          <w:p w14:paraId="3E578279" w14:textId="77777777" w:rsidR="00295F9C" w:rsidRPr="00006E8E" w:rsidRDefault="00295F9C" w:rsidP="006C74F3">
            <w:r w:rsidRPr="00006E8E">
              <w:t>Projekta budžets ir detalizēti atspoguļots, plānotās izmaksas ir pamatotas un orientētas uz mērķa sasniegšanu. Plānotais budžets atbilst projekta mērķim un sasniedzamajiem rezultātiem. Ir veikta cenu aptauja kā to paredz MK noteikumi. Cenu izpētes dokumenti saprotami, pamatota piegādātāja/ darbu veicēju izvēle.</w:t>
            </w:r>
          </w:p>
        </w:tc>
        <w:tc>
          <w:tcPr>
            <w:tcW w:w="1276" w:type="dxa"/>
            <w:shd w:val="clear" w:color="auto" w:fill="auto"/>
            <w:vAlign w:val="center"/>
          </w:tcPr>
          <w:p w14:paraId="3E3531C0" w14:textId="77777777" w:rsidR="00295F9C" w:rsidRPr="00006E8E" w:rsidRDefault="00295F9C" w:rsidP="006C74F3">
            <w:r w:rsidRPr="00006E8E">
              <w:t>2</w:t>
            </w:r>
          </w:p>
        </w:tc>
        <w:tc>
          <w:tcPr>
            <w:tcW w:w="1275" w:type="dxa"/>
            <w:vMerge w:val="restart"/>
            <w:shd w:val="clear" w:color="auto" w:fill="auto"/>
            <w:vAlign w:val="center"/>
          </w:tcPr>
          <w:p w14:paraId="563F7CE7" w14:textId="77777777" w:rsidR="00295F9C" w:rsidRPr="00006E8E" w:rsidRDefault="00295F9C" w:rsidP="006C74F3"/>
        </w:tc>
        <w:tc>
          <w:tcPr>
            <w:tcW w:w="4820" w:type="dxa"/>
            <w:vMerge w:val="restart"/>
            <w:shd w:val="clear" w:color="auto" w:fill="auto"/>
            <w:vAlign w:val="center"/>
          </w:tcPr>
          <w:p w14:paraId="19C26BC4" w14:textId="3217CDD0" w:rsidR="00295F9C" w:rsidRPr="00006E8E" w:rsidRDefault="00295F9C" w:rsidP="006C74F3"/>
        </w:tc>
      </w:tr>
      <w:tr w:rsidR="00295F9C" w:rsidRPr="00006E8E" w14:paraId="373940A4" w14:textId="77777777" w:rsidTr="00295F9C">
        <w:trPr>
          <w:trHeight w:val="848"/>
        </w:trPr>
        <w:tc>
          <w:tcPr>
            <w:tcW w:w="1277" w:type="dxa"/>
            <w:vMerge/>
            <w:shd w:val="clear" w:color="auto" w:fill="auto"/>
            <w:vAlign w:val="center"/>
          </w:tcPr>
          <w:p w14:paraId="5449BDA2" w14:textId="77777777" w:rsidR="00295F9C" w:rsidRPr="00006E8E" w:rsidRDefault="00295F9C" w:rsidP="006C74F3"/>
        </w:tc>
        <w:tc>
          <w:tcPr>
            <w:tcW w:w="2976" w:type="dxa"/>
            <w:vMerge/>
            <w:shd w:val="clear" w:color="auto" w:fill="auto"/>
            <w:vAlign w:val="center"/>
          </w:tcPr>
          <w:p w14:paraId="2BFCE052" w14:textId="77777777" w:rsidR="00295F9C" w:rsidRPr="00006E8E" w:rsidRDefault="00295F9C" w:rsidP="006C74F3"/>
        </w:tc>
        <w:tc>
          <w:tcPr>
            <w:tcW w:w="3119" w:type="dxa"/>
            <w:shd w:val="clear" w:color="auto" w:fill="auto"/>
          </w:tcPr>
          <w:p w14:paraId="1F3675EB" w14:textId="77777777" w:rsidR="00295F9C" w:rsidRPr="00006E8E" w:rsidRDefault="00295F9C" w:rsidP="006C74F3">
            <w:r w:rsidRPr="00006E8E">
              <w:t>Projekta budžets atspoguļots nepilnīgi un/vai plānotās izmaksas ir daļēji pamatotas un orientētas uz plānotā mērķa sasniegšanu. Cenu aptauja veikta. Nepilnīgs apraksts un pamatojums preču izvēlei.</w:t>
            </w:r>
          </w:p>
        </w:tc>
        <w:tc>
          <w:tcPr>
            <w:tcW w:w="1276" w:type="dxa"/>
            <w:shd w:val="clear" w:color="auto" w:fill="auto"/>
            <w:vAlign w:val="center"/>
          </w:tcPr>
          <w:p w14:paraId="075680D5" w14:textId="0C0B210C" w:rsidR="00295F9C" w:rsidRPr="00006E8E" w:rsidRDefault="00295F9C" w:rsidP="006C74F3">
            <w:r w:rsidRPr="00006E8E">
              <w:t>1</w:t>
            </w:r>
          </w:p>
        </w:tc>
        <w:tc>
          <w:tcPr>
            <w:tcW w:w="1275" w:type="dxa"/>
            <w:vMerge/>
            <w:shd w:val="clear" w:color="auto" w:fill="auto"/>
            <w:vAlign w:val="center"/>
          </w:tcPr>
          <w:p w14:paraId="64873562" w14:textId="77777777" w:rsidR="00295F9C" w:rsidRPr="00006E8E" w:rsidRDefault="00295F9C" w:rsidP="006C74F3"/>
        </w:tc>
        <w:tc>
          <w:tcPr>
            <w:tcW w:w="4820" w:type="dxa"/>
            <w:vMerge/>
            <w:shd w:val="clear" w:color="auto" w:fill="auto"/>
            <w:vAlign w:val="center"/>
          </w:tcPr>
          <w:p w14:paraId="1C99114C" w14:textId="20868ACA" w:rsidR="00295F9C" w:rsidRPr="00006E8E" w:rsidRDefault="00295F9C" w:rsidP="006C74F3"/>
        </w:tc>
      </w:tr>
      <w:tr w:rsidR="00295F9C" w:rsidRPr="00006E8E" w14:paraId="6170074A" w14:textId="77777777" w:rsidTr="00295F9C">
        <w:trPr>
          <w:trHeight w:val="848"/>
        </w:trPr>
        <w:tc>
          <w:tcPr>
            <w:tcW w:w="1277" w:type="dxa"/>
            <w:vMerge/>
            <w:shd w:val="clear" w:color="auto" w:fill="auto"/>
            <w:vAlign w:val="center"/>
          </w:tcPr>
          <w:p w14:paraId="2A71979D" w14:textId="77777777" w:rsidR="00295F9C" w:rsidRPr="00006E8E" w:rsidRDefault="00295F9C" w:rsidP="006C74F3"/>
        </w:tc>
        <w:tc>
          <w:tcPr>
            <w:tcW w:w="2976" w:type="dxa"/>
            <w:vMerge/>
            <w:shd w:val="clear" w:color="auto" w:fill="auto"/>
            <w:vAlign w:val="center"/>
          </w:tcPr>
          <w:p w14:paraId="62D2392D" w14:textId="77777777" w:rsidR="00295F9C" w:rsidRPr="00006E8E" w:rsidRDefault="00295F9C" w:rsidP="006C74F3"/>
        </w:tc>
        <w:tc>
          <w:tcPr>
            <w:tcW w:w="3119" w:type="dxa"/>
            <w:shd w:val="clear" w:color="auto" w:fill="auto"/>
          </w:tcPr>
          <w:p w14:paraId="35E856B4" w14:textId="77777777" w:rsidR="00295F9C" w:rsidRPr="00006E8E" w:rsidRDefault="00295F9C" w:rsidP="006C74F3">
            <w:r w:rsidRPr="00006E8E">
              <w:t>Plānotās izmaksas nav pamatotas un/vai orientētas uz plānotā mērķa sasniegšanu vai arī nav skaidri pamatotas projektā .</w:t>
            </w:r>
          </w:p>
        </w:tc>
        <w:tc>
          <w:tcPr>
            <w:tcW w:w="1276" w:type="dxa"/>
            <w:shd w:val="clear" w:color="auto" w:fill="auto"/>
            <w:vAlign w:val="center"/>
          </w:tcPr>
          <w:p w14:paraId="2D530BB0" w14:textId="77777777" w:rsidR="00295F9C" w:rsidRPr="00006E8E" w:rsidRDefault="00295F9C" w:rsidP="006C74F3">
            <w:r w:rsidRPr="00006E8E">
              <w:t>0</w:t>
            </w:r>
          </w:p>
        </w:tc>
        <w:tc>
          <w:tcPr>
            <w:tcW w:w="1275" w:type="dxa"/>
            <w:vMerge/>
            <w:shd w:val="clear" w:color="auto" w:fill="auto"/>
            <w:vAlign w:val="center"/>
          </w:tcPr>
          <w:p w14:paraId="7F4F4E94" w14:textId="77777777" w:rsidR="00295F9C" w:rsidRPr="00006E8E" w:rsidRDefault="00295F9C" w:rsidP="006C74F3"/>
        </w:tc>
        <w:tc>
          <w:tcPr>
            <w:tcW w:w="4820" w:type="dxa"/>
            <w:vMerge/>
            <w:shd w:val="clear" w:color="auto" w:fill="auto"/>
            <w:vAlign w:val="center"/>
          </w:tcPr>
          <w:p w14:paraId="65F41FAC" w14:textId="0023FA8B" w:rsidR="00295F9C" w:rsidRPr="00006E8E" w:rsidRDefault="00295F9C" w:rsidP="006C74F3"/>
        </w:tc>
      </w:tr>
      <w:tr w:rsidR="000D3F35" w:rsidRPr="00006E8E" w14:paraId="1D7AF5A5" w14:textId="77777777" w:rsidTr="000D3F35">
        <w:trPr>
          <w:trHeight w:val="848"/>
        </w:trPr>
        <w:tc>
          <w:tcPr>
            <w:tcW w:w="1277" w:type="dxa"/>
            <w:vMerge w:val="restart"/>
            <w:shd w:val="clear" w:color="auto" w:fill="auto"/>
            <w:vAlign w:val="center"/>
          </w:tcPr>
          <w:p w14:paraId="21D47AC0" w14:textId="615D7097" w:rsidR="000D3F35" w:rsidRPr="00006E8E" w:rsidRDefault="000D3F35" w:rsidP="006C74F3">
            <w:r w:rsidRPr="00006E8E">
              <w:t>3.6.</w:t>
            </w:r>
          </w:p>
        </w:tc>
        <w:tc>
          <w:tcPr>
            <w:tcW w:w="2976" w:type="dxa"/>
            <w:vMerge w:val="restart"/>
            <w:shd w:val="clear" w:color="auto" w:fill="auto"/>
            <w:vAlign w:val="center"/>
          </w:tcPr>
          <w:p w14:paraId="6F75DB8F" w14:textId="77777777" w:rsidR="000D3F35" w:rsidRPr="00006E8E" w:rsidRDefault="000D3F35" w:rsidP="006C74F3">
            <w:r w:rsidRPr="00006E8E">
              <w:t>Projektā tiks radītas jaunas darba vietas.</w:t>
            </w:r>
          </w:p>
        </w:tc>
        <w:tc>
          <w:tcPr>
            <w:tcW w:w="3119" w:type="dxa"/>
            <w:shd w:val="clear" w:color="auto" w:fill="auto"/>
          </w:tcPr>
          <w:p w14:paraId="1774E58D" w14:textId="77777777" w:rsidR="000D3F35" w:rsidRPr="00006E8E" w:rsidRDefault="000D3F35" w:rsidP="006C74F3">
            <w:r w:rsidRPr="00006E8E">
              <w:t xml:space="preserve">Divas un vairāk </w:t>
            </w:r>
            <w:r w:rsidRPr="00006E8E">
              <w:rPr>
                <w:u w:val="single"/>
              </w:rPr>
              <w:t>pilna darba laika vietas</w:t>
            </w:r>
            <w:r w:rsidRPr="00006E8E">
              <w:t xml:space="preserve">, sniegts apraksts par darba vietām (nosaukto darba </w:t>
            </w:r>
            <w:r w:rsidRPr="00006E8E">
              <w:lastRenderedPageBreak/>
              <w:t>vietu skaitam jābūt adekvātam projekta saturam).</w:t>
            </w:r>
          </w:p>
        </w:tc>
        <w:tc>
          <w:tcPr>
            <w:tcW w:w="1276" w:type="dxa"/>
            <w:shd w:val="clear" w:color="auto" w:fill="auto"/>
            <w:vAlign w:val="center"/>
          </w:tcPr>
          <w:p w14:paraId="7A971B93" w14:textId="77777777" w:rsidR="000D3F35" w:rsidRPr="00006E8E" w:rsidRDefault="000D3F35" w:rsidP="006C74F3">
            <w:r w:rsidRPr="00006E8E">
              <w:lastRenderedPageBreak/>
              <w:t>2</w:t>
            </w:r>
          </w:p>
        </w:tc>
        <w:tc>
          <w:tcPr>
            <w:tcW w:w="1275" w:type="dxa"/>
            <w:vMerge w:val="restart"/>
            <w:shd w:val="clear" w:color="auto" w:fill="auto"/>
            <w:vAlign w:val="center"/>
          </w:tcPr>
          <w:p w14:paraId="3243A07D" w14:textId="21FF8215" w:rsidR="000D3F35" w:rsidRPr="00006E8E" w:rsidRDefault="000D3F35" w:rsidP="006C74F3"/>
        </w:tc>
        <w:tc>
          <w:tcPr>
            <w:tcW w:w="4820" w:type="dxa"/>
            <w:vMerge w:val="restart"/>
            <w:shd w:val="clear" w:color="auto" w:fill="auto"/>
            <w:vAlign w:val="center"/>
          </w:tcPr>
          <w:p w14:paraId="1209CFF0" w14:textId="0F6BB677" w:rsidR="000D3F35" w:rsidRPr="00006E8E" w:rsidRDefault="000D3F35" w:rsidP="006C74F3"/>
        </w:tc>
      </w:tr>
      <w:tr w:rsidR="000D3F35" w:rsidRPr="00006E8E" w14:paraId="5C2EFF46" w14:textId="77777777" w:rsidTr="000D3F35">
        <w:trPr>
          <w:trHeight w:val="557"/>
        </w:trPr>
        <w:tc>
          <w:tcPr>
            <w:tcW w:w="1277" w:type="dxa"/>
            <w:vMerge/>
            <w:shd w:val="clear" w:color="auto" w:fill="auto"/>
            <w:vAlign w:val="center"/>
          </w:tcPr>
          <w:p w14:paraId="112E6B0C" w14:textId="77777777" w:rsidR="000D3F35" w:rsidRPr="00006E8E" w:rsidRDefault="000D3F35" w:rsidP="006C74F3"/>
        </w:tc>
        <w:tc>
          <w:tcPr>
            <w:tcW w:w="2976" w:type="dxa"/>
            <w:vMerge/>
            <w:shd w:val="clear" w:color="auto" w:fill="auto"/>
            <w:vAlign w:val="center"/>
          </w:tcPr>
          <w:p w14:paraId="3CCD765D" w14:textId="77777777" w:rsidR="000D3F35" w:rsidRPr="00006E8E" w:rsidRDefault="000D3F35" w:rsidP="006C74F3"/>
        </w:tc>
        <w:tc>
          <w:tcPr>
            <w:tcW w:w="3119" w:type="dxa"/>
            <w:shd w:val="clear" w:color="auto" w:fill="auto"/>
          </w:tcPr>
          <w:p w14:paraId="3142A0CF" w14:textId="77777777" w:rsidR="000D3F35" w:rsidRPr="00006E8E" w:rsidRDefault="000D3F35" w:rsidP="006C74F3">
            <w:r w:rsidRPr="00006E8E">
              <w:t>Viena pilna darba laika vieta un sniegts apraksts par plānoto darba vietu.</w:t>
            </w:r>
          </w:p>
        </w:tc>
        <w:tc>
          <w:tcPr>
            <w:tcW w:w="1276" w:type="dxa"/>
            <w:shd w:val="clear" w:color="auto" w:fill="auto"/>
            <w:vAlign w:val="center"/>
          </w:tcPr>
          <w:p w14:paraId="641FE290" w14:textId="77777777" w:rsidR="000D3F35" w:rsidRPr="00006E8E" w:rsidRDefault="000D3F35" w:rsidP="006C74F3">
            <w:r w:rsidRPr="00006E8E">
              <w:t>1</w:t>
            </w:r>
          </w:p>
        </w:tc>
        <w:tc>
          <w:tcPr>
            <w:tcW w:w="1275" w:type="dxa"/>
            <w:vMerge/>
            <w:shd w:val="clear" w:color="auto" w:fill="auto"/>
            <w:vAlign w:val="center"/>
          </w:tcPr>
          <w:p w14:paraId="1EF3F0DB" w14:textId="77777777" w:rsidR="000D3F35" w:rsidRPr="00006E8E" w:rsidRDefault="000D3F35" w:rsidP="006C74F3"/>
        </w:tc>
        <w:tc>
          <w:tcPr>
            <w:tcW w:w="4820" w:type="dxa"/>
            <w:vMerge/>
            <w:shd w:val="clear" w:color="auto" w:fill="auto"/>
            <w:vAlign w:val="center"/>
          </w:tcPr>
          <w:p w14:paraId="3643A573" w14:textId="02A2145D" w:rsidR="000D3F35" w:rsidRPr="00006E8E" w:rsidRDefault="000D3F35" w:rsidP="006C74F3"/>
        </w:tc>
      </w:tr>
      <w:tr w:rsidR="000D3F35" w:rsidRPr="00006E8E" w14:paraId="1BF25E69" w14:textId="77777777" w:rsidTr="000D3F35">
        <w:trPr>
          <w:trHeight w:val="564"/>
        </w:trPr>
        <w:tc>
          <w:tcPr>
            <w:tcW w:w="1277" w:type="dxa"/>
            <w:vMerge/>
            <w:shd w:val="clear" w:color="auto" w:fill="auto"/>
            <w:vAlign w:val="center"/>
          </w:tcPr>
          <w:p w14:paraId="1203F9BF" w14:textId="77777777" w:rsidR="000D3F35" w:rsidRPr="00006E8E" w:rsidRDefault="000D3F35" w:rsidP="006C74F3"/>
        </w:tc>
        <w:tc>
          <w:tcPr>
            <w:tcW w:w="2976" w:type="dxa"/>
            <w:vMerge/>
            <w:shd w:val="clear" w:color="auto" w:fill="auto"/>
            <w:vAlign w:val="center"/>
          </w:tcPr>
          <w:p w14:paraId="3D90DBA5" w14:textId="77777777" w:rsidR="000D3F35" w:rsidRPr="00006E8E" w:rsidRDefault="000D3F35" w:rsidP="006C74F3"/>
        </w:tc>
        <w:tc>
          <w:tcPr>
            <w:tcW w:w="3119" w:type="dxa"/>
            <w:shd w:val="clear" w:color="auto" w:fill="auto"/>
          </w:tcPr>
          <w:p w14:paraId="794718D0" w14:textId="77777777" w:rsidR="000D3F35" w:rsidRPr="00006E8E" w:rsidRDefault="000D3F35" w:rsidP="006C74F3">
            <w:r w:rsidRPr="00006E8E">
              <w:t>Tiks radītas nepilna darba laika vietas un par tām sniegts apraksts. (nepilna darba laika vietas nesummējas, kā pilna darba laika vietas)</w:t>
            </w:r>
          </w:p>
        </w:tc>
        <w:tc>
          <w:tcPr>
            <w:tcW w:w="1276" w:type="dxa"/>
            <w:shd w:val="clear" w:color="auto" w:fill="auto"/>
            <w:vAlign w:val="center"/>
          </w:tcPr>
          <w:p w14:paraId="378FD587" w14:textId="77777777" w:rsidR="000D3F35" w:rsidRPr="00006E8E" w:rsidRDefault="000D3F35" w:rsidP="006C74F3">
            <w:r w:rsidRPr="00006E8E">
              <w:t>0,5</w:t>
            </w:r>
          </w:p>
        </w:tc>
        <w:tc>
          <w:tcPr>
            <w:tcW w:w="1275" w:type="dxa"/>
            <w:vMerge/>
            <w:shd w:val="clear" w:color="auto" w:fill="auto"/>
            <w:vAlign w:val="center"/>
          </w:tcPr>
          <w:p w14:paraId="6DE4EE97" w14:textId="77777777" w:rsidR="000D3F35" w:rsidRPr="00006E8E" w:rsidRDefault="000D3F35" w:rsidP="006C74F3"/>
        </w:tc>
        <w:tc>
          <w:tcPr>
            <w:tcW w:w="4820" w:type="dxa"/>
            <w:vMerge/>
            <w:shd w:val="clear" w:color="auto" w:fill="auto"/>
            <w:vAlign w:val="center"/>
          </w:tcPr>
          <w:p w14:paraId="23FF8086" w14:textId="2A4D2DDB" w:rsidR="000D3F35" w:rsidRPr="00006E8E" w:rsidRDefault="000D3F35" w:rsidP="006C74F3"/>
        </w:tc>
      </w:tr>
      <w:tr w:rsidR="000D3F35" w:rsidRPr="00006E8E" w14:paraId="68F78219" w14:textId="77777777" w:rsidTr="000D3F35">
        <w:trPr>
          <w:trHeight w:val="848"/>
        </w:trPr>
        <w:tc>
          <w:tcPr>
            <w:tcW w:w="1277" w:type="dxa"/>
            <w:vMerge/>
            <w:shd w:val="clear" w:color="auto" w:fill="auto"/>
            <w:vAlign w:val="center"/>
          </w:tcPr>
          <w:p w14:paraId="3C1CB1CB" w14:textId="77777777" w:rsidR="000D3F35" w:rsidRPr="00006E8E" w:rsidRDefault="000D3F35" w:rsidP="006C74F3"/>
        </w:tc>
        <w:tc>
          <w:tcPr>
            <w:tcW w:w="2976" w:type="dxa"/>
            <w:vMerge/>
            <w:shd w:val="clear" w:color="auto" w:fill="auto"/>
            <w:vAlign w:val="center"/>
          </w:tcPr>
          <w:p w14:paraId="33DD95CF" w14:textId="77777777" w:rsidR="000D3F35" w:rsidRPr="00006E8E" w:rsidRDefault="000D3F35" w:rsidP="006C74F3"/>
        </w:tc>
        <w:tc>
          <w:tcPr>
            <w:tcW w:w="3119" w:type="dxa"/>
            <w:shd w:val="clear" w:color="auto" w:fill="auto"/>
          </w:tcPr>
          <w:p w14:paraId="56C8F09A" w14:textId="77777777" w:rsidR="000D3F35" w:rsidRPr="00006E8E" w:rsidRDefault="000D3F35" w:rsidP="006C74F3">
            <w:r w:rsidRPr="00006E8E">
              <w:t>Saglabātas esošās darba vietas vai arī nav plānotas darba vietas vai arī nav sniegts pamatojums norādītajai/ jām darba vietām.</w:t>
            </w:r>
          </w:p>
        </w:tc>
        <w:tc>
          <w:tcPr>
            <w:tcW w:w="1276" w:type="dxa"/>
            <w:shd w:val="clear" w:color="auto" w:fill="auto"/>
            <w:vAlign w:val="center"/>
          </w:tcPr>
          <w:p w14:paraId="75C32BF1" w14:textId="77777777" w:rsidR="000D3F35" w:rsidRPr="00006E8E" w:rsidRDefault="000D3F35" w:rsidP="006C74F3">
            <w:r w:rsidRPr="00006E8E">
              <w:t>0</w:t>
            </w:r>
          </w:p>
        </w:tc>
        <w:tc>
          <w:tcPr>
            <w:tcW w:w="1275" w:type="dxa"/>
            <w:vMerge/>
            <w:shd w:val="clear" w:color="auto" w:fill="auto"/>
            <w:vAlign w:val="center"/>
          </w:tcPr>
          <w:p w14:paraId="44CA91EE" w14:textId="77777777" w:rsidR="000D3F35" w:rsidRPr="00006E8E" w:rsidRDefault="000D3F35" w:rsidP="006C74F3"/>
        </w:tc>
        <w:tc>
          <w:tcPr>
            <w:tcW w:w="4820" w:type="dxa"/>
            <w:vMerge/>
            <w:shd w:val="clear" w:color="auto" w:fill="auto"/>
            <w:vAlign w:val="center"/>
          </w:tcPr>
          <w:p w14:paraId="5B79C13F" w14:textId="230653D3" w:rsidR="000D3F35" w:rsidRPr="00006E8E" w:rsidRDefault="000D3F35" w:rsidP="006C74F3"/>
        </w:tc>
      </w:tr>
      <w:tr w:rsidR="000D3F35" w:rsidRPr="00006E8E" w14:paraId="4BB9CFFB" w14:textId="77777777" w:rsidTr="000D3F35">
        <w:trPr>
          <w:trHeight w:val="848"/>
        </w:trPr>
        <w:tc>
          <w:tcPr>
            <w:tcW w:w="1277" w:type="dxa"/>
            <w:vMerge w:val="restart"/>
            <w:shd w:val="clear" w:color="auto" w:fill="auto"/>
            <w:vAlign w:val="center"/>
          </w:tcPr>
          <w:p w14:paraId="7A46EEB7" w14:textId="274881DD" w:rsidR="000D3F35" w:rsidRPr="00006E8E" w:rsidRDefault="000D3F35" w:rsidP="006C74F3">
            <w:r w:rsidRPr="00006E8E">
              <w:t>3.7.</w:t>
            </w:r>
          </w:p>
        </w:tc>
        <w:tc>
          <w:tcPr>
            <w:tcW w:w="2976" w:type="dxa"/>
            <w:vMerge w:val="restart"/>
            <w:shd w:val="clear" w:color="auto" w:fill="auto"/>
            <w:vAlign w:val="center"/>
          </w:tcPr>
          <w:p w14:paraId="0E40E96E" w14:textId="77777777" w:rsidR="000D3F35" w:rsidRPr="00006E8E" w:rsidRDefault="000D3F35" w:rsidP="006C74F3">
            <w:r w:rsidRPr="00006E8E">
              <w:t>Projektā plānotas un aprakstītas aktivitātes projekta publicitātes nodrošināšanai un informācijas izplatīšanai.</w:t>
            </w:r>
          </w:p>
        </w:tc>
        <w:tc>
          <w:tcPr>
            <w:tcW w:w="3119" w:type="dxa"/>
            <w:shd w:val="clear" w:color="auto" w:fill="auto"/>
          </w:tcPr>
          <w:p w14:paraId="6B47D9AE" w14:textId="77777777" w:rsidR="000D3F35" w:rsidRPr="00006E8E" w:rsidRDefault="000D3F35" w:rsidP="006C74F3">
            <w:r w:rsidRPr="00006E8E">
              <w:t>Projektā sniegta  informācija par to, kā tiks nodrošināta projekta publicitāte un informācijas izplatīšana.  Sniegta informācija kā tiks nodrošināta projekta publicitāte visu projekta uzraudzības periodu.</w:t>
            </w:r>
          </w:p>
        </w:tc>
        <w:tc>
          <w:tcPr>
            <w:tcW w:w="1276" w:type="dxa"/>
            <w:shd w:val="clear" w:color="auto" w:fill="auto"/>
            <w:vAlign w:val="center"/>
          </w:tcPr>
          <w:p w14:paraId="3E76D54F" w14:textId="77777777" w:rsidR="000D3F35" w:rsidRPr="00006E8E" w:rsidRDefault="000D3F35" w:rsidP="006C74F3">
            <w:r w:rsidRPr="00006E8E">
              <w:t>0,5</w:t>
            </w:r>
          </w:p>
        </w:tc>
        <w:tc>
          <w:tcPr>
            <w:tcW w:w="1275" w:type="dxa"/>
            <w:vMerge w:val="restart"/>
            <w:shd w:val="clear" w:color="auto" w:fill="auto"/>
            <w:vAlign w:val="center"/>
          </w:tcPr>
          <w:p w14:paraId="26626E59" w14:textId="1F82833F" w:rsidR="000D3F35" w:rsidRPr="00006E8E" w:rsidRDefault="000D3F35" w:rsidP="006C74F3">
            <w:r w:rsidRPr="00006E8E">
              <w:t xml:space="preserve"> </w:t>
            </w:r>
          </w:p>
        </w:tc>
        <w:tc>
          <w:tcPr>
            <w:tcW w:w="4820" w:type="dxa"/>
            <w:vMerge w:val="restart"/>
            <w:shd w:val="clear" w:color="auto" w:fill="auto"/>
            <w:vAlign w:val="center"/>
          </w:tcPr>
          <w:p w14:paraId="6FE1FD28" w14:textId="51939906" w:rsidR="000D3F35" w:rsidRPr="00006E8E" w:rsidRDefault="000D3F35" w:rsidP="006C74F3"/>
        </w:tc>
      </w:tr>
      <w:tr w:rsidR="000D3F35" w:rsidRPr="00006E8E" w14:paraId="7A09FE74" w14:textId="77777777" w:rsidTr="000D3F35">
        <w:trPr>
          <w:trHeight w:val="848"/>
        </w:trPr>
        <w:tc>
          <w:tcPr>
            <w:tcW w:w="1277" w:type="dxa"/>
            <w:vMerge/>
            <w:shd w:val="clear" w:color="auto" w:fill="auto"/>
            <w:vAlign w:val="center"/>
          </w:tcPr>
          <w:p w14:paraId="326CB21E" w14:textId="77777777" w:rsidR="000D3F35" w:rsidRPr="00006E8E" w:rsidRDefault="000D3F35" w:rsidP="006C74F3"/>
        </w:tc>
        <w:tc>
          <w:tcPr>
            <w:tcW w:w="2976" w:type="dxa"/>
            <w:vMerge/>
            <w:shd w:val="clear" w:color="auto" w:fill="auto"/>
            <w:vAlign w:val="center"/>
          </w:tcPr>
          <w:p w14:paraId="0EF9EBE3" w14:textId="77777777" w:rsidR="000D3F35" w:rsidRPr="00006E8E" w:rsidRDefault="000D3F35" w:rsidP="006C74F3"/>
        </w:tc>
        <w:tc>
          <w:tcPr>
            <w:tcW w:w="3119" w:type="dxa"/>
            <w:shd w:val="clear" w:color="auto" w:fill="auto"/>
          </w:tcPr>
          <w:p w14:paraId="24DB25C7" w14:textId="77777777" w:rsidR="000D3F35" w:rsidRPr="00006E8E" w:rsidRDefault="000D3F35" w:rsidP="006C74F3">
            <w:r w:rsidRPr="00006E8E">
              <w:t>Projektā sniegtā  informācija  par publicitātes  ir tikai atsauce uz MK noteikumiem, regulām vai arī nav sniegta informācija par publicitātes nodrošināšanu.</w:t>
            </w:r>
          </w:p>
        </w:tc>
        <w:tc>
          <w:tcPr>
            <w:tcW w:w="1276" w:type="dxa"/>
            <w:shd w:val="clear" w:color="auto" w:fill="auto"/>
            <w:vAlign w:val="center"/>
          </w:tcPr>
          <w:p w14:paraId="0645139F" w14:textId="77777777" w:rsidR="000D3F35" w:rsidRPr="00006E8E" w:rsidRDefault="000D3F35" w:rsidP="006C74F3">
            <w:r w:rsidRPr="00006E8E">
              <w:t>0</w:t>
            </w:r>
          </w:p>
        </w:tc>
        <w:tc>
          <w:tcPr>
            <w:tcW w:w="1275" w:type="dxa"/>
            <w:vMerge/>
            <w:shd w:val="clear" w:color="auto" w:fill="auto"/>
            <w:vAlign w:val="center"/>
          </w:tcPr>
          <w:p w14:paraId="2D8B3C43" w14:textId="77777777" w:rsidR="000D3F35" w:rsidRPr="00006E8E" w:rsidRDefault="000D3F35" w:rsidP="006C74F3"/>
        </w:tc>
        <w:tc>
          <w:tcPr>
            <w:tcW w:w="4820" w:type="dxa"/>
            <w:vMerge/>
            <w:shd w:val="clear" w:color="auto" w:fill="auto"/>
            <w:vAlign w:val="center"/>
          </w:tcPr>
          <w:p w14:paraId="230E6373" w14:textId="5A1332A8" w:rsidR="000D3F35" w:rsidRPr="00006E8E" w:rsidRDefault="000D3F35" w:rsidP="006C74F3"/>
        </w:tc>
      </w:tr>
      <w:tr w:rsidR="000D3F35" w:rsidRPr="00006E8E" w14:paraId="62BFEE0E" w14:textId="77777777" w:rsidTr="000D3F35">
        <w:trPr>
          <w:trHeight w:val="848"/>
        </w:trPr>
        <w:tc>
          <w:tcPr>
            <w:tcW w:w="1277" w:type="dxa"/>
            <w:vMerge w:val="restart"/>
            <w:shd w:val="clear" w:color="auto" w:fill="auto"/>
            <w:vAlign w:val="center"/>
          </w:tcPr>
          <w:p w14:paraId="6C739383" w14:textId="2517B284" w:rsidR="000D3F35" w:rsidRPr="00006E8E" w:rsidRDefault="000D3F35" w:rsidP="006C74F3">
            <w:r w:rsidRPr="00006E8E">
              <w:lastRenderedPageBreak/>
              <w:t>3.8.</w:t>
            </w:r>
          </w:p>
        </w:tc>
        <w:tc>
          <w:tcPr>
            <w:tcW w:w="2976" w:type="dxa"/>
            <w:vMerge w:val="restart"/>
            <w:shd w:val="clear" w:color="auto" w:fill="auto"/>
            <w:vAlign w:val="center"/>
          </w:tcPr>
          <w:p w14:paraId="28EEEDAB" w14:textId="77777777" w:rsidR="000D3F35" w:rsidRPr="00006E8E" w:rsidRDefault="000D3F35" w:rsidP="006C74F3">
            <w:r w:rsidRPr="00006E8E">
              <w:t>Projekta īstenošana ieviesīs jauninājumus/ inovāciju VRG teritorijā.</w:t>
            </w:r>
          </w:p>
        </w:tc>
        <w:tc>
          <w:tcPr>
            <w:tcW w:w="3119" w:type="dxa"/>
            <w:shd w:val="clear" w:color="auto" w:fill="auto"/>
          </w:tcPr>
          <w:p w14:paraId="7120944E" w14:textId="77777777" w:rsidR="000D3F35" w:rsidRPr="00006E8E" w:rsidRDefault="000D3F35" w:rsidP="006C74F3">
            <w:r w:rsidRPr="00006E8E">
              <w:t>Atbilst jauninājumam/ inovācijai, kas noteikts SVVA stratēģijas 2.3. punkta par Inovatīvu risinājumu identificēšanu.</w:t>
            </w:r>
          </w:p>
        </w:tc>
        <w:tc>
          <w:tcPr>
            <w:tcW w:w="1276" w:type="dxa"/>
            <w:shd w:val="clear" w:color="auto" w:fill="auto"/>
            <w:vAlign w:val="center"/>
          </w:tcPr>
          <w:p w14:paraId="09E676B7" w14:textId="77777777" w:rsidR="000D3F35" w:rsidRPr="00006E8E" w:rsidRDefault="000D3F35" w:rsidP="006C74F3">
            <w:r w:rsidRPr="00006E8E">
              <w:t>2</w:t>
            </w:r>
          </w:p>
        </w:tc>
        <w:tc>
          <w:tcPr>
            <w:tcW w:w="1275" w:type="dxa"/>
            <w:vMerge w:val="restart"/>
            <w:shd w:val="clear" w:color="auto" w:fill="auto"/>
            <w:vAlign w:val="center"/>
          </w:tcPr>
          <w:p w14:paraId="7F353F26" w14:textId="77777777" w:rsidR="000D3F35" w:rsidRPr="00006E8E" w:rsidRDefault="000D3F35" w:rsidP="006C74F3"/>
        </w:tc>
        <w:tc>
          <w:tcPr>
            <w:tcW w:w="4820" w:type="dxa"/>
            <w:vMerge w:val="restart"/>
            <w:shd w:val="clear" w:color="auto" w:fill="auto"/>
            <w:vAlign w:val="center"/>
          </w:tcPr>
          <w:p w14:paraId="6965000D" w14:textId="25E28C83" w:rsidR="000D3F35" w:rsidRPr="00006E8E" w:rsidRDefault="000D3F35" w:rsidP="006C74F3"/>
        </w:tc>
      </w:tr>
      <w:tr w:rsidR="000D3F35" w:rsidRPr="00006E8E" w14:paraId="0514F13F" w14:textId="77777777" w:rsidTr="000D3F35">
        <w:trPr>
          <w:trHeight w:val="848"/>
        </w:trPr>
        <w:tc>
          <w:tcPr>
            <w:tcW w:w="1277" w:type="dxa"/>
            <w:vMerge/>
            <w:shd w:val="clear" w:color="auto" w:fill="auto"/>
            <w:vAlign w:val="center"/>
          </w:tcPr>
          <w:p w14:paraId="781C682C" w14:textId="77777777" w:rsidR="000D3F35" w:rsidRPr="00006E8E" w:rsidRDefault="000D3F35" w:rsidP="006C74F3"/>
        </w:tc>
        <w:tc>
          <w:tcPr>
            <w:tcW w:w="2976" w:type="dxa"/>
            <w:vMerge/>
            <w:shd w:val="clear" w:color="auto" w:fill="auto"/>
            <w:vAlign w:val="center"/>
          </w:tcPr>
          <w:p w14:paraId="74D55F0F" w14:textId="77777777" w:rsidR="000D3F35" w:rsidRPr="00006E8E" w:rsidRDefault="000D3F35" w:rsidP="006C74F3"/>
        </w:tc>
        <w:tc>
          <w:tcPr>
            <w:tcW w:w="3119" w:type="dxa"/>
            <w:shd w:val="clear" w:color="auto" w:fill="auto"/>
          </w:tcPr>
          <w:p w14:paraId="38ACC50D" w14:textId="77777777" w:rsidR="000D3F35" w:rsidRPr="00006E8E" w:rsidRDefault="000D3F35" w:rsidP="006C74F3">
            <w:r w:rsidRPr="00006E8E">
              <w:t>Neatbilst jauninājumam/ inovācijai, kas noteikts SVVA stratēģijas 2.3. punkta par Inovatīvu risinājumu identificēšanu.</w:t>
            </w:r>
          </w:p>
        </w:tc>
        <w:tc>
          <w:tcPr>
            <w:tcW w:w="1276" w:type="dxa"/>
            <w:shd w:val="clear" w:color="auto" w:fill="auto"/>
            <w:vAlign w:val="center"/>
          </w:tcPr>
          <w:p w14:paraId="57104E46" w14:textId="77777777" w:rsidR="000D3F35" w:rsidRPr="00006E8E" w:rsidRDefault="000D3F35" w:rsidP="006C74F3">
            <w:r w:rsidRPr="00006E8E">
              <w:t>0</w:t>
            </w:r>
          </w:p>
        </w:tc>
        <w:tc>
          <w:tcPr>
            <w:tcW w:w="1275" w:type="dxa"/>
            <w:vMerge/>
            <w:shd w:val="clear" w:color="auto" w:fill="auto"/>
            <w:vAlign w:val="center"/>
          </w:tcPr>
          <w:p w14:paraId="1EB521E8" w14:textId="77777777" w:rsidR="000D3F35" w:rsidRPr="00006E8E" w:rsidRDefault="000D3F35" w:rsidP="006C74F3"/>
        </w:tc>
        <w:tc>
          <w:tcPr>
            <w:tcW w:w="4820" w:type="dxa"/>
            <w:vMerge/>
            <w:shd w:val="clear" w:color="auto" w:fill="auto"/>
            <w:vAlign w:val="center"/>
          </w:tcPr>
          <w:p w14:paraId="2797C95E" w14:textId="501DB4FD" w:rsidR="000D3F35" w:rsidRPr="00006E8E" w:rsidRDefault="000D3F35" w:rsidP="006C74F3"/>
        </w:tc>
      </w:tr>
      <w:tr w:rsidR="000D3F35" w:rsidRPr="00006E8E" w14:paraId="6C4C6C96" w14:textId="77777777" w:rsidTr="000D3F35">
        <w:trPr>
          <w:trHeight w:val="537"/>
        </w:trPr>
        <w:tc>
          <w:tcPr>
            <w:tcW w:w="1277" w:type="dxa"/>
            <w:vMerge w:val="restart"/>
            <w:shd w:val="clear" w:color="auto" w:fill="auto"/>
            <w:vAlign w:val="center"/>
          </w:tcPr>
          <w:p w14:paraId="0F77A60D" w14:textId="66196D3F" w:rsidR="000D3F35" w:rsidRPr="00006E8E" w:rsidRDefault="000D3F35" w:rsidP="006C74F3">
            <w:r w:rsidRPr="00006E8E">
              <w:t>3.9.</w:t>
            </w:r>
          </w:p>
        </w:tc>
        <w:tc>
          <w:tcPr>
            <w:tcW w:w="2976" w:type="dxa"/>
            <w:vMerge w:val="restart"/>
            <w:shd w:val="clear" w:color="auto" w:fill="auto"/>
            <w:vAlign w:val="center"/>
          </w:tcPr>
          <w:p w14:paraId="7C2A01FB" w14:textId="77777777" w:rsidR="000D3F35" w:rsidRPr="00006E8E" w:rsidRDefault="000D3F35" w:rsidP="006C74F3">
            <w:r w:rsidRPr="00006E8E">
              <w:t>Pretendenta projekta darbības virziens</w:t>
            </w:r>
          </w:p>
          <w:p w14:paraId="729B0267" w14:textId="77777777" w:rsidR="000D3F35" w:rsidRPr="00006E8E" w:rsidRDefault="000D3F35" w:rsidP="006C74F3">
            <w:r w:rsidRPr="00006E8E">
              <w:rPr>
                <w:i/>
                <w:u w:val="single"/>
              </w:rPr>
              <w:t>Vērtējums kritērijā nesummējas – tiek ņemts vēŗā prioritārais darbības virziens.</w:t>
            </w:r>
          </w:p>
        </w:tc>
        <w:tc>
          <w:tcPr>
            <w:tcW w:w="3119" w:type="dxa"/>
            <w:shd w:val="clear" w:color="auto" w:fill="auto"/>
          </w:tcPr>
          <w:p w14:paraId="3FB80BF3" w14:textId="77777777" w:rsidR="000D3F35" w:rsidRPr="00006E8E" w:rsidRDefault="000D3F35" w:rsidP="006C74F3">
            <w:r w:rsidRPr="00006E8E">
              <w:t>Ražošana</w:t>
            </w:r>
          </w:p>
        </w:tc>
        <w:tc>
          <w:tcPr>
            <w:tcW w:w="1276" w:type="dxa"/>
            <w:shd w:val="clear" w:color="auto" w:fill="auto"/>
            <w:vAlign w:val="center"/>
          </w:tcPr>
          <w:p w14:paraId="12AF3DBA" w14:textId="77777777" w:rsidR="000D3F35" w:rsidRPr="00006E8E" w:rsidRDefault="000D3F35" w:rsidP="006C74F3">
            <w:r w:rsidRPr="00006E8E">
              <w:t>2</w:t>
            </w:r>
          </w:p>
        </w:tc>
        <w:tc>
          <w:tcPr>
            <w:tcW w:w="1275" w:type="dxa"/>
            <w:vMerge w:val="restart"/>
            <w:shd w:val="clear" w:color="auto" w:fill="auto"/>
            <w:vAlign w:val="center"/>
          </w:tcPr>
          <w:p w14:paraId="4FD0FD45" w14:textId="77777777" w:rsidR="000D3F35" w:rsidRPr="00006E8E" w:rsidRDefault="000D3F35" w:rsidP="006C74F3"/>
        </w:tc>
        <w:tc>
          <w:tcPr>
            <w:tcW w:w="4820" w:type="dxa"/>
            <w:vMerge w:val="restart"/>
            <w:shd w:val="clear" w:color="auto" w:fill="auto"/>
            <w:vAlign w:val="center"/>
          </w:tcPr>
          <w:p w14:paraId="0B919D4E" w14:textId="0A8C9F89" w:rsidR="000D3F35" w:rsidRPr="00006E8E" w:rsidRDefault="000D3F35" w:rsidP="006C74F3"/>
        </w:tc>
      </w:tr>
      <w:tr w:rsidR="000D3F35" w:rsidRPr="00006E8E" w14:paraId="35253F77" w14:textId="77777777" w:rsidTr="000D3F35">
        <w:trPr>
          <w:trHeight w:val="848"/>
        </w:trPr>
        <w:tc>
          <w:tcPr>
            <w:tcW w:w="1277" w:type="dxa"/>
            <w:vMerge/>
            <w:shd w:val="clear" w:color="auto" w:fill="auto"/>
            <w:vAlign w:val="center"/>
          </w:tcPr>
          <w:p w14:paraId="4AEE999F" w14:textId="77777777" w:rsidR="000D3F35" w:rsidRPr="00006E8E" w:rsidRDefault="000D3F35" w:rsidP="006C74F3"/>
        </w:tc>
        <w:tc>
          <w:tcPr>
            <w:tcW w:w="2976" w:type="dxa"/>
            <w:vMerge/>
            <w:shd w:val="clear" w:color="auto" w:fill="auto"/>
            <w:vAlign w:val="center"/>
          </w:tcPr>
          <w:p w14:paraId="3E884E97" w14:textId="77777777" w:rsidR="000D3F35" w:rsidRPr="00006E8E" w:rsidRDefault="000D3F35" w:rsidP="006C74F3"/>
        </w:tc>
        <w:tc>
          <w:tcPr>
            <w:tcW w:w="3119" w:type="dxa"/>
            <w:shd w:val="clear" w:color="auto" w:fill="auto"/>
          </w:tcPr>
          <w:p w14:paraId="0E3BCAEE" w14:textId="77777777" w:rsidR="000D3F35" w:rsidRPr="00006E8E" w:rsidRDefault="000D3F35" w:rsidP="006C74F3">
            <w:r w:rsidRPr="00006E8E">
              <w:t>Pakalpojumu sniegšana</w:t>
            </w:r>
          </w:p>
        </w:tc>
        <w:tc>
          <w:tcPr>
            <w:tcW w:w="1276" w:type="dxa"/>
            <w:shd w:val="clear" w:color="auto" w:fill="auto"/>
            <w:vAlign w:val="center"/>
          </w:tcPr>
          <w:p w14:paraId="26E4B84C" w14:textId="77777777" w:rsidR="000D3F35" w:rsidRPr="00006E8E" w:rsidRDefault="000D3F35" w:rsidP="006C74F3">
            <w:r w:rsidRPr="00006E8E">
              <w:t>1</w:t>
            </w:r>
          </w:p>
        </w:tc>
        <w:tc>
          <w:tcPr>
            <w:tcW w:w="1275" w:type="dxa"/>
            <w:vMerge/>
            <w:shd w:val="clear" w:color="auto" w:fill="auto"/>
            <w:vAlign w:val="center"/>
          </w:tcPr>
          <w:p w14:paraId="563D5903" w14:textId="77777777" w:rsidR="000D3F35" w:rsidRPr="00006E8E" w:rsidRDefault="000D3F35" w:rsidP="006C74F3"/>
        </w:tc>
        <w:tc>
          <w:tcPr>
            <w:tcW w:w="4820" w:type="dxa"/>
            <w:vMerge/>
            <w:shd w:val="clear" w:color="auto" w:fill="auto"/>
            <w:vAlign w:val="center"/>
          </w:tcPr>
          <w:p w14:paraId="2F7EF90D" w14:textId="7D52380D" w:rsidR="000D3F35" w:rsidRPr="00006E8E" w:rsidRDefault="000D3F35" w:rsidP="006C74F3"/>
        </w:tc>
      </w:tr>
      <w:tr w:rsidR="000D3F35" w:rsidRPr="00006E8E" w14:paraId="5E23EBBD" w14:textId="77777777" w:rsidTr="000D3F35">
        <w:tc>
          <w:tcPr>
            <w:tcW w:w="1277" w:type="dxa"/>
            <w:vMerge w:val="restart"/>
            <w:shd w:val="clear" w:color="auto" w:fill="auto"/>
            <w:vAlign w:val="center"/>
          </w:tcPr>
          <w:p w14:paraId="7100869A" w14:textId="048D9956" w:rsidR="000D3F35" w:rsidRPr="00006E8E" w:rsidRDefault="000D3F35" w:rsidP="006C74F3">
            <w:r w:rsidRPr="00006E8E">
              <w:t>3.10.</w:t>
            </w:r>
          </w:p>
        </w:tc>
        <w:tc>
          <w:tcPr>
            <w:tcW w:w="2976" w:type="dxa"/>
            <w:vMerge w:val="restart"/>
            <w:shd w:val="clear" w:color="auto" w:fill="auto"/>
            <w:vAlign w:val="center"/>
          </w:tcPr>
          <w:p w14:paraId="3C38C200" w14:textId="77777777" w:rsidR="000D3F35" w:rsidRPr="00006E8E" w:rsidRDefault="000D3F35" w:rsidP="006C74F3">
            <w:r w:rsidRPr="00006E8E">
              <w:t>Pretendenta projekta  darbības joma</w:t>
            </w:r>
          </w:p>
          <w:p w14:paraId="68773DCF" w14:textId="77777777" w:rsidR="000D3F35" w:rsidRPr="00006E8E" w:rsidRDefault="000D3F35" w:rsidP="006C74F3">
            <w:pPr>
              <w:rPr>
                <w:i/>
              </w:rPr>
            </w:pPr>
            <w:r w:rsidRPr="00006E8E">
              <w:rPr>
                <w:i/>
                <w:u w:val="single"/>
              </w:rPr>
              <w:t>Vērtējums kritērijā nesummējas – tiek ņemta vēŗā prioritārā (viena) darbības joma</w:t>
            </w:r>
            <w:r w:rsidRPr="00006E8E">
              <w:rPr>
                <w:i/>
              </w:rPr>
              <w:t>.</w:t>
            </w:r>
          </w:p>
        </w:tc>
        <w:tc>
          <w:tcPr>
            <w:tcW w:w="3119" w:type="dxa"/>
            <w:shd w:val="clear" w:color="auto" w:fill="auto"/>
          </w:tcPr>
          <w:p w14:paraId="418B16CD" w14:textId="77777777" w:rsidR="000D3F35" w:rsidRPr="00006E8E" w:rsidRDefault="000D3F35" w:rsidP="006C74F3">
            <w:pPr>
              <w:rPr>
                <w:rFonts w:eastAsia="Times New Roman"/>
                <w:i/>
              </w:rPr>
            </w:pPr>
            <w:r w:rsidRPr="00006E8E">
              <w:rPr>
                <w:rFonts w:eastAsia="Times New Roman"/>
                <w:i/>
              </w:rPr>
              <w:t>Lauku tūrisms</w:t>
            </w:r>
          </w:p>
        </w:tc>
        <w:tc>
          <w:tcPr>
            <w:tcW w:w="1276" w:type="dxa"/>
            <w:shd w:val="clear" w:color="auto" w:fill="auto"/>
            <w:vAlign w:val="center"/>
          </w:tcPr>
          <w:p w14:paraId="0FF67FD5" w14:textId="77777777" w:rsidR="000D3F35" w:rsidRPr="00006E8E" w:rsidRDefault="000D3F35" w:rsidP="006C74F3"/>
        </w:tc>
        <w:tc>
          <w:tcPr>
            <w:tcW w:w="1275" w:type="dxa"/>
            <w:vMerge w:val="restart"/>
            <w:shd w:val="clear" w:color="auto" w:fill="auto"/>
            <w:vAlign w:val="center"/>
          </w:tcPr>
          <w:p w14:paraId="1C12DCEB" w14:textId="6CF1C9F9" w:rsidR="000D3F35" w:rsidRPr="00006E8E" w:rsidRDefault="000D3F35" w:rsidP="006C74F3"/>
        </w:tc>
        <w:tc>
          <w:tcPr>
            <w:tcW w:w="4820" w:type="dxa"/>
            <w:vMerge w:val="restart"/>
            <w:shd w:val="clear" w:color="auto" w:fill="auto"/>
            <w:vAlign w:val="center"/>
          </w:tcPr>
          <w:p w14:paraId="7E92BB2F" w14:textId="3EE2C0FF" w:rsidR="000D3F35" w:rsidRPr="00006E8E" w:rsidRDefault="000D3F35" w:rsidP="006C74F3"/>
        </w:tc>
      </w:tr>
      <w:tr w:rsidR="000D3F35" w:rsidRPr="00006E8E" w14:paraId="363FCE1F" w14:textId="77777777" w:rsidTr="000D3F35">
        <w:tc>
          <w:tcPr>
            <w:tcW w:w="1277" w:type="dxa"/>
            <w:vMerge/>
            <w:shd w:val="clear" w:color="auto" w:fill="auto"/>
            <w:vAlign w:val="center"/>
          </w:tcPr>
          <w:p w14:paraId="2317A0A2" w14:textId="77777777" w:rsidR="000D3F35" w:rsidRPr="00006E8E" w:rsidRDefault="000D3F35" w:rsidP="006C74F3"/>
        </w:tc>
        <w:tc>
          <w:tcPr>
            <w:tcW w:w="2976" w:type="dxa"/>
            <w:vMerge/>
            <w:shd w:val="clear" w:color="auto" w:fill="auto"/>
            <w:vAlign w:val="center"/>
          </w:tcPr>
          <w:p w14:paraId="5C7A1AB3" w14:textId="77777777" w:rsidR="000D3F35" w:rsidRPr="00006E8E" w:rsidRDefault="000D3F35" w:rsidP="006C74F3"/>
        </w:tc>
        <w:tc>
          <w:tcPr>
            <w:tcW w:w="3119" w:type="dxa"/>
            <w:shd w:val="clear" w:color="auto" w:fill="auto"/>
          </w:tcPr>
          <w:p w14:paraId="535F398A" w14:textId="77777777" w:rsidR="000D3F35" w:rsidRPr="00006E8E" w:rsidRDefault="000D3F35" w:rsidP="006C74F3">
            <w:pPr>
              <w:rPr>
                <w:rFonts w:eastAsia="Times New Roman"/>
              </w:rPr>
            </w:pPr>
            <w:r w:rsidRPr="00006E8E">
              <w:rPr>
                <w:rFonts w:eastAsia="Times New Roman"/>
              </w:rPr>
              <w:t>Projektā tiek paredzēts izveidot vai papildināt lauku tūrisma pakalpojumu. Tūrisma pakalpojums, kur iesniedzējam pamata nodarbošanās ir tūrisms un vismaz 50% no apgrozījuma veido tūrisma pakalpojuma sniegšana.</w:t>
            </w:r>
          </w:p>
        </w:tc>
        <w:tc>
          <w:tcPr>
            <w:tcW w:w="1276" w:type="dxa"/>
            <w:shd w:val="clear" w:color="auto" w:fill="auto"/>
            <w:vAlign w:val="center"/>
          </w:tcPr>
          <w:p w14:paraId="072F4E49" w14:textId="77777777" w:rsidR="000D3F35" w:rsidRPr="00006E8E" w:rsidRDefault="000D3F35" w:rsidP="006C74F3">
            <w:r w:rsidRPr="00006E8E">
              <w:t>2</w:t>
            </w:r>
          </w:p>
        </w:tc>
        <w:tc>
          <w:tcPr>
            <w:tcW w:w="1275" w:type="dxa"/>
            <w:vMerge/>
            <w:shd w:val="clear" w:color="auto" w:fill="auto"/>
            <w:vAlign w:val="center"/>
          </w:tcPr>
          <w:p w14:paraId="5C7991FF" w14:textId="77777777" w:rsidR="000D3F35" w:rsidRPr="00006E8E" w:rsidRDefault="000D3F35" w:rsidP="006C74F3"/>
        </w:tc>
        <w:tc>
          <w:tcPr>
            <w:tcW w:w="4820" w:type="dxa"/>
            <w:vMerge/>
            <w:shd w:val="clear" w:color="auto" w:fill="auto"/>
            <w:vAlign w:val="center"/>
          </w:tcPr>
          <w:p w14:paraId="3CDAF041" w14:textId="38BD97E9" w:rsidR="000D3F35" w:rsidRPr="00006E8E" w:rsidRDefault="000D3F35" w:rsidP="006C74F3"/>
        </w:tc>
      </w:tr>
      <w:tr w:rsidR="000D3F35" w:rsidRPr="00006E8E" w14:paraId="11DCFA37" w14:textId="77777777" w:rsidTr="000D3F35">
        <w:tc>
          <w:tcPr>
            <w:tcW w:w="1277" w:type="dxa"/>
            <w:vMerge/>
            <w:shd w:val="clear" w:color="auto" w:fill="auto"/>
            <w:vAlign w:val="center"/>
          </w:tcPr>
          <w:p w14:paraId="48D3534D" w14:textId="77777777" w:rsidR="000D3F35" w:rsidRPr="00006E8E" w:rsidRDefault="000D3F35" w:rsidP="006C74F3"/>
        </w:tc>
        <w:tc>
          <w:tcPr>
            <w:tcW w:w="2976" w:type="dxa"/>
            <w:vMerge/>
            <w:shd w:val="clear" w:color="auto" w:fill="auto"/>
            <w:vAlign w:val="center"/>
          </w:tcPr>
          <w:p w14:paraId="6E2F9B38" w14:textId="77777777" w:rsidR="000D3F35" w:rsidRPr="00006E8E" w:rsidRDefault="000D3F35" w:rsidP="006C74F3"/>
        </w:tc>
        <w:tc>
          <w:tcPr>
            <w:tcW w:w="3119" w:type="dxa"/>
            <w:shd w:val="clear" w:color="auto" w:fill="auto"/>
          </w:tcPr>
          <w:p w14:paraId="3362A2EA" w14:textId="77777777" w:rsidR="000D3F35" w:rsidRPr="00006E8E" w:rsidRDefault="000D3F35" w:rsidP="006C74F3">
            <w:pPr>
              <w:rPr>
                <w:rFonts w:eastAsia="Times New Roman"/>
              </w:rPr>
            </w:pPr>
            <w:r w:rsidRPr="00006E8E">
              <w:rPr>
                <w:rFonts w:eastAsia="Times New Roman"/>
              </w:rPr>
              <w:t xml:space="preserve">Lauku tūrisma pakalpojums ir kā papildus ienākumu avots </w:t>
            </w:r>
            <w:r w:rsidRPr="00006E8E">
              <w:rPr>
                <w:rFonts w:eastAsia="Times New Roman"/>
              </w:rPr>
              <w:lastRenderedPageBreak/>
              <w:t>uzņēmējdarbībā, kas atspoguļots naudas plūsmā.</w:t>
            </w:r>
          </w:p>
        </w:tc>
        <w:tc>
          <w:tcPr>
            <w:tcW w:w="1276" w:type="dxa"/>
            <w:shd w:val="clear" w:color="auto" w:fill="auto"/>
            <w:vAlign w:val="center"/>
          </w:tcPr>
          <w:p w14:paraId="6A10B050" w14:textId="77777777" w:rsidR="000D3F35" w:rsidRPr="00006E8E" w:rsidRDefault="000D3F35" w:rsidP="006C74F3">
            <w:r w:rsidRPr="00006E8E">
              <w:lastRenderedPageBreak/>
              <w:t>1</w:t>
            </w:r>
          </w:p>
        </w:tc>
        <w:tc>
          <w:tcPr>
            <w:tcW w:w="1275" w:type="dxa"/>
            <w:vMerge/>
            <w:shd w:val="clear" w:color="auto" w:fill="auto"/>
            <w:vAlign w:val="center"/>
          </w:tcPr>
          <w:p w14:paraId="7E41AE03" w14:textId="77777777" w:rsidR="000D3F35" w:rsidRPr="00006E8E" w:rsidRDefault="000D3F35" w:rsidP="006C74F3"/>
        </w:tc>
        <w:tc>
          <w:tcPr>
            <w:tcW w:w="4820" w:type="dxa"/>
            <w:vMerge/>
            <w:shd w:val="clear" w:color="auto" w:fill="auto"/>
            <w:vAlign w:val="center"/>
          </w:tcPr>
          <w:p w14:paraId="1D48EDF1" w14:textId="73CC4360" w:rsidR="000D3F35" w:rsidRPr="00006E8E" w:rsidRDefault="000D3F35" w:rsidP="006C74F3"/>
        </w:tc>
      </w:tr>
      <w:tr w:rsidR="000D3F35" w:rsidRPr="00006E8E" w14:paraId="6BB0B44A" w14:textId="77777777" w:rsidTr="000D3F35">
        <w:tc>
          <w:tcPr>
            <w:tcW w:w="1277" w:type="dxa"/>
            <w:vMerge/>
            <w:shd w:val="clear" w:color="auto" w:fill="auto"/>
            <w:vAlign w:val="center"/>
          </w:tcPr>
          <w:p w14:paraId="6577C447" w14:textId="77777777" w:rsidR="000D3F35" w:rsidRPr="00006E8E" w:rsidRDefault="000D3F35" w:rsidP="006C74F3"/>
        </w:tc>
        <w:tc>
          <w:tcPr>
            <w:tcW w:w="2976" w:type="dxa"/>
            <w:vMerge/>
            <w:shd w:val="clear" w:color="auto" w:fill="auto"/>
            <w:vAlign w:val="center"/>
          </w:tcPr>
          <w:p w14:paraId="3EB1CFC1" w14:textId="77777777" w:rsidR="000D3F35" w:rsidRPr="00006E8E" w:rsidRDefault="000D3F35" w:rsidP="006C74F3">
            <w:pPr>
              <w:rPr>
                <w:i/>
              </w:rPr>
            </w:pPr>
          </w:p>
        </w:tc>
        <w:tc>
          <w:tcPr>
            <w:tcW w:w="3119" w:type="dxa"/>
            <w:shd w:val="clear" w:color="auto" w:fill="auto"/>
          </w:tcPr>
          <w:p w14:paraId="467BF189" w14:textId="77777777" w:rsidR="000D3F35" w:rsidRPr="00006E8E" w:rsidRDefault="000D3F35" w:rsidP="006C74F3">
            <w:pPr>
              <w:rPr>
                <w:rFonts w:eastAsia="Times New Roman"/>
                <w:i/>
              </w:rPr>
            </w:pPr>
            <w:r w:rsidRPr="00006E8E">
              <w:rPr>
                <w:i/>
              </w:rPr>
              <w:t>Lauksaimniecības produktu pārstrāde, mājražošana</w:t>
            </w:r>
          </w:p>
        </w:tc>
        <w:tc>
          <w:tcPr>
            <w:tcW w:w="1276" w:type="dxa"/>
            <w:shd w:val="clear" w:color="auto" w:fill="auto"/>
            <w:vAlign w:val="center"/>
          </w:tcPr>
          <w:p w14:paraId="1BEDE71E" w14:textId="77777777" w:rsidR="000D3F35" w:rsidRPr="00006E8E" w:rsidRDefault="000D3F35" w:rsidP="006C74F3">
            <w:r w:rsidRPr="00006E8E">
              <w:t>2</w:t>
            </w:r>
          </w:p>
        </w:tc>
        <w:tc>
          <w:tcPr>
            <w:tcW w:w="1275" w:type="dxa"/>
            <w:vMerge/>
            <w:shd w:val="clear" w:color="auto" w:fill="auto"/>
            <w:vAlign w:val="center"/>
          </w:tcPr>
          <w:p w14:paraId="09113288" w14:textId="77777777" w:rsidR="000D3F35" w:rsidRPr="00006E8E" w:rsidRDefault="000D3F35" w:rsidP="006C74F3"/>
        </w:tc>
        <w:tc>
          <w:tcPr>
            <w:tcW w:w="4820" w:type="dxa"/>
            <w:vMerge/>
            <w:shd w:val="clear" w:color="auto" w:fill="auto"/>
            <w:vAlign w:val="center"/>
          </w:tcPr>
          <w:p w14:paraId="10C83548" w14:textId="7DC4FC55" w:rsidR="000D3F35" w:rsidRPr="00006E8E" w:rsidRDefault="000D3F35" w:rsidP="006C74F3"/>
        </w:tc>
      </w:tr>
      <w:tr w:rsidR="000D3F35" w:rsidRPr="00006E8E" w14:paraId="1745C0C6" w14:textId="77777777" w:rsidTr="000D3F35">
        <w:tc>
          <w:tcPr>
            <w:tcW w:w="1277" w:type="dxa"/>
            <w:vMerge/>
            <w:shd w:val="clear" w:color="auto" w:fill="auto"/>
            <w:vAlign w:val="center"/>
          </w:tcPr>
          <w:p w14:paraId="7501705E" w14:textId="77777777" w:rsidR="000D3F35" w:rsidRPr="00006E8E" w:rsidRDefault="000D3F35" w:rsidP="006C74F3"/>
        </w:tc>
        <w:tc>
          <w:tcPr>
            <w:tcW w:w="2976" w:type="dxa"/>
            <w:vMerge/>
            <w:shd w:val="clear" w:color="auto" w:fill="auto"/>
            <w:vAlign w:val="center"/>
          </w:tcPr>
          <w:p w14:paraId="5340BF28" w14:textId="77777777" w:rsidR="000D3F35" w:rsidRPr="00006E8E" w:rsidRDefault="000D3F35" w:rsidP="006C74F3">
            <w:pPr>
              <w:rPr>
                <w:i/>
              </w:rPr>
            </w:pPr>
          </w:p>
        </w:tc>
        <w:tc>
          <w:tcPr>
            <w:tcW w:w="3119" w:type="dxa"/>
            <w:shd w:val="clear" w:color="auto" w:fill="auto"/>
          </w:tcPr>
          <w:p w14:paraId="75F248DB" w14:textId="77777777" w:rsidR="000D3F35" w:rsidRPr="00006E8E" w:rsidRDefault="000D3F35" w:rsidP="006C74F3">
            <w:pPr>
              <w:rPr>
                <w:i/>
              </w:rPr>
            </w:pPr>
            <w:r w:rsidRPr="00006E8E">
              <w:rPr>
                <w:i/>
              </w:rPr>
              <w:t>Vietējo produktu tirdzniecības vietas izveide</w:t>
            </w:r>
          </w:p>
        </w:tc>
        <w:tc>
          <w:tcPr>
            <w:tcW w:w="1276" w:type="dxa"/>
            <w:shd w:val="clear" w:color="auto" w:fill="auto"/>
            <w:vAlign w:val="center"/>
          </w:tcPr>
          <w:p w14:paraId="6AE1E5E7" w14:textId="77777777" w:rsidR="000D3F35" w:rsidRPr="00006E8E" w:rsidRDefault="000D3F35" w:rsidP="006C74F3">
            <w:r w:rsidRPr="00006E8E">
              <w:t>2</w:t>
            </w:r>
          </w:p>
        </w:tc>
        <w:tc>
          <w:tcPr>
            <w:tcW w:w="1275" w:type="dxa"/>
            <w:vMerge/>
            <w:shd w:val="clear" w:color="auto" w:fill="auto"/>
            <w:vAlign w:val="center"/>
          </w:tcPr>
          <w:p w14:paraId="0F2AF350" w14:textId="77777777" w:rsidR="000D3F35" w:rsidRPr="00006E8E" w:rsidRDefault="000D3F35" w:rsidP="006C74F3"/>
        </w:tc>
        <w:tc>
          <w:tcPr>
            <w:tcW w:w="4820" w:type="dxa"/>
            <w:vMerge/>
            <w:shd w:val="clear" w:color="auto" w:fill="auto"/>
            <w:vAlign w:val="center"/>
          </w:tcPr>
          <w:p w14:paraId="773DC1EE" w14:textId="2A9AC958" w:rsidR="000D3F35" w:rsidRPr="00006E8E" w:rsidRDefault="000D3F35" w:rsidP="006C74F3"/>
        </w:tc>
      </w:tr>
      <w:tr w:rsidR="000D3F35" w:rsidRPr="00006E8E" w14:paraId="6420DC8B" w14:textId="77777777" w:rsidTr="000D3F35">
        <w:tc>
          <w:tcPr>
            <w:tcW w:w="1277" w:type="dxa"/>
            <w:vMerge/>
            <w:shd w:val="clear" w:color="auto" w:fill="auto"/>
            <w:vAlign w:val="center"/>
          </w:tcPr>
          <w:p w14:paraId="6A012266" w14:textId="77777777" w:rsidR="000D3F35" w:rsidRPr="00006E8E" w:rsidRDefault="000D3F35" w:rsidP="006C74F3"/>
        </w:tc>
        <w:tc>
          <w:tcPr>
            <w:tcW w:w="2976" w:type="dxa"/>
            <w:vMerge/>
            <w:shd w:val="clear" w:color="auto" w:fill="auto"/>
            <w:vAlign w:val="center"/>
          </w:tcPr>
          <w:p w14:paraId="4891A548" w14:textId="77777777" w:rsidR="000D3F35" w:rsidRPr="00006E8E" w:rsidRDefault="000D3F35" w:rsidP="006C74F3">
            <w:pPr>
              <w:rPr>
                <w:i/>
              </w:rPr>
            </w:pPr>
          </w:p>
        </w:tc>
        <w:tc>
          <w:tcPr>
            <w:tcW w:w="3119" w:type="dxa"/>
            <w:shd w:val="clear" w:color="auto" w:fill="auto"/>
          </w:tcPr>
          <w:p w14:paraId="167E8929" w14:textId="77777777" w:rsidR="000D3F35" w:rsidRPr="00006E8E" w:rsidRDefault="000D3F35" w:rsidP="006C74F3">
            <w:pPr>
              <w:rPr>
                <w:i/>
              </w:rPr>
            </w:pPr>
            <w:r w:rsidRPr="00006E8E">
              <w:rPr>
                <w:i/>
              </w:rPr>
              <w:t>Amatniecība</w:t>
            </w:r>
          </w:p>
        </w:tc>
        <w:tc>
          <w:tcPr>
            <w:tcW w:w="1276" w:type="dxa"/>
            <w:shd w:val="clear" w:color="auto" w:fill="auto"/>
            <w:vAlign w:val="center"/>
          </w:tcPr>
          <w:p w14:paraId="0F60A0BF" w14:textId="77777777" w:rsidR="000D3F35" w:rsidRPr="00006E8E" w:rsidRDefault="000D3F35" w:rsidP="006C74F3">
            <w:r w:rsidRPr="00006E8E">
              <w:t>2</w:t>
            </w:r>
          </w:p>
        </w:tc>
        <w:tc>
          <w:tcPr>
            <w:tcW w:w="1275" w:type="dxa"/>
            <w:vMerge/>
            <w:shd w:val="clear" w:color="auto" w:fill="auto"/>
            <w:vAlign w:val="center"/>
          </w:tcPr>
          <w:p w14:paraId="4DB4C29C" w14:textId="77777777" w:rsidR="000D3F35" w:rsidRPr="00006E8E" w:rsidRDefault="000D3F35" w:rsidP="006C74F3"/>
        </w:tc>
        <w:tc>
          <w:tcPr>
            <w:tcW w:w="4820" w:type="dxa"/>
            <w:vMerge/>
            <w:shd w:val="clear" w:color="auto" w:fill="auto"/>
            <w:vAlign w:val="center"/>
          </w:tcPr>
          <w:p w14:paraId="0903715E" w14:textId="0B300ECF" w:rsidR="000D3F35" w:rsidRPr="00006E8E" w:rsidRDefault="000D3F35" w:rsidP="006C74F3"/>
        </w:tc>
      </w:tr>
      <w:tr w:rsidR="000D3F35" w:rsidRPr="00006E8E" w14:paraId="0C37B3F8" w14:textId="77777777" w:rsidTr="000D3F35">
        <w:tc>
          <w:tcPr>
            <w:tcW w:w="1277" w:type="dxa"/>
            <w:vMerge/>
            <w:shd w:val="clear" w:color="auto" w:fill="auto"/>
            <w:vAlign w:val="center"/>
          </w:tcPr>
          <w:p w14:paraId="5BB99F94" w14:textId="77777777" w:rsidR="000D3F35" w:rsidRPr="00006E8E" w:rsidRDefault="000D3F35" w:rsidP="006C74F3"/>
        </w:tc>
        <w:tc>
          <w:tcPr>
            <w:tcW w:w="2976" w:type="dxa"/>
            <w:vMerge/>
            <w:shd w:val="clear" w:color="auto" w:fill="auto"/>
            <w:vAlign w:val="center"/>
          </w:tcPr>
          <w:p w14:paraId="7B2BDDDC" w14:textId="77777777" w:rsidR="000D3F35" w:rsidRPr="00006E8E" w:rsidRDefault="000D3F35" w:rsidP="006C74F3">
            <w:pPr>
              <w:rPr>
                <w:i/>
              </w:rPr>
            </w:pPr>
          </w:p>
        </w:tc>
        <w:tc>
          <w:tcPr>
            <w:tcW w:w="3119" w:type="dxa"/>
            <w:shd w:val="clear" w:color="auto" w:fill="auto"/>
          </w:tcPr>
          <w:p w14:paraId="5CEB2CBE" w14:textId="77777777" w:rsidR="000D3F35" w:rsidRPr="00006E8E" w:rsidRDefault="000D3F35" w:rsidP="006C74F3">
            <w:pPr>
              <w:rPr>
                <w:i/>
              </w:rPr>
            </w:pPr>
            <w:r w:rsidRPr="00006E8E">
              <w:rPr>
                <w:i/>
              </w:rPr>
              <w:t>Kokapstrāde</w:t>
            </w:r>
          </w:p>
        </w:tc>
        <w:tc>
          <w:tcPr>
            <w:tcW w:w="1276" w:type="dxa"/>
            <w:shd w:val="clear" w:color="auto" w:fill="auto"/>
            <w:vAlign w:val="center"/>
          </w:tcPr>
          <w:p w14:paraId="45205D8C" w14:textId="77777777" w:rsidR="000D3F35" w:rsidRPr="00006E8E" w:rsidRDefault="000D3F35" w:rsidP="006C74F3">
            <w:r w:rsidRPr="00006E8E">
              <w:t>2</w:t>
            </w:r>
          </w:p>
        </w:tc>
        <w:tc>
          <w:tcPr>
            <w:tcW w:w="1275" w:type="dxa"/>
            <w:vMerge/>
            <w:shd w:val="clear" w:color="auto" w:fill="auto"/>
            <w:vAlign w:val="center"/>
          </w:tcPr>
          <w:p w14:paraId="33FCFAD8" w14:textId="77777777" w:rsidR="000D3F35" w:rsidRPr="00006E8E" w:rsidRDefault="000D3F35" w:rsidP="006C74F3"/>
        </w:tc>
        <w:tc>
          <w:tcPr>
            <w:tcW w:w="4820" w:type="dxa"/>
            <w:vMerge/>
            <w:shd w:val="clear" w:color="auto" w:fill="auto"/>
            <w:vAlign w:val="center"/>
          </w:tcPr>
          <w:p w14:paraId="05B1AC9D" w14:textId="6F8A9EDA" w:rsidR="000D3F35" w:rsidRPr="00006E8E" w:rsidRDefault="000D3F35" w:rsidP="006C74F3"/>
        </w:tc>
      </w:tr>
      <w:tr w:rsidR="000D3F35" w:rsidRPr="00006E8E" w14:paraId="7EDBC5C9" w14:textId="77777777" w:rsidTr="000D3F35">
        <w:tc>
          <w:tcPr>
            <w:tcW w:w="1277" w:type="dxa"/>
            <w:vMerge/>
            <w:shd w:val="clear" w:color="auto" w:fill="auto"/>
            <w:vAlign w:val="center"/>
          </w:tcPr>
          <w:p w14:paraId="4FFFD5A8" w14:textId="77777777" w:rsidR="000D3F35" w:rsidRPr="00006E8E" w:rsidRDefault="000D3F35" w:rsidP="006C74F3"/>
        </w:tc>
        <w:tc>
          <w:tcPr>
            <w:tcW w:w="2976" w:type="dxa"/>
            <w:vMerge/>
            <w:shd w:val="clear" w:color="auto" w:fill="auto"/>
            <w:vAlign w:val="center"/>
          </w:tcPr>
          <w:p w14:paraId="24B48073" w14:textId="77777777" w:rsidR="000D3F35" w:rsidRPr="00006E8E" w:rsidRDefault="000D3F35" w:rsidP="006C74F3">
            <w:pPr>
              <w:rPr>
                <w:i/>
              </w:rPr>
            </w:pPr>
          </w:p>
        </w:tc>
        <w:tc>
          <w:tcPr>
            <w:tcW w:w="3119" w:type="dxa"/>
            <w:shd w:val="clear" w:color="auto" w:fill="auto"/>
          </w:tcPr>
          <w:p w14:paraId="3BB07D44" w14:textId="77777777" w:rsidR="000D3F35" w:rsidRPr="00006E8E" w:rsidRDefault="000D3F35" w:rsidP="006C74F3">
            <w:pPr>
              <w:rPr>
                <w:i/>
              </w:rPr>
            </w:pPr>
            <w:r w:rsidRPr="00006E8E">
              <w:rPr>
                <w:i/>
              </w:rPr>
              <w:t>Veselību veicinošu pakalpojumu attīstība, pilnveidošana</w:t>
            </w:r>
          </w:p>
        </w:tc>
        <w:tc>
          <w:tcPr>
            <w:tcW w:w="1276" w:type="dxa"/>
            <w:shd w:val="clear" w:color="auto" w:fill="auto"/>
            <w:vAlign w:val="center"/>
          </w:tcPr>
          <w:p w14:paraId="7CC26A19" w14:textId="77777777" w:rsidR="000D3F35" w:rsidRPr="00006E8E" w:rsidRDefault="000D3F35" w:rsidP="006C74F3">
            <w:r w:rsidRPr="00006E8E">
              <w:t>2</w:t>
            </w:r>
          </w:p>
        </w:tc>
        <w:tc>
          <w:tcPr>
            <w:tcW w:w="1275" w:type="dxa"/>
            <w:vMerge/>
            <w:shd w:val="clear" w:color="auto" w:fill="auto"/>
            <w:vAlign w:val="center"/>
          </w:tcPr>
          <w:p w14:paraId="04814D99" w14:textId="77777777" w:rsidR="000D3F35" w:rsidRPr="00006E8E" w:rsidRDefault="000D3F35" w:rsidP="006C74F3"/>
        </w:tc>
        <w:tc>
          <w:tcPr>
            <w:tcW w:w="4820" w:type="dxa"/>
            <w:vMerge/>
            <w:shd w:val="clear" w:color="auto" w:fill="auto"/>
            <w:vAlign w:val="center"/>
          </w:tcPr>
          <w:p w14:paraId="496D3D76" w14:textId="07593635" w:rsidR="000D3F35" w:rsidRPr="00006E8E" w:rsidRDefault="000D3F35" w:rsidP="006C74F3"/>
        </w:tc>
      </w:tr>
      <w:tr w:rsidR="000D3F35" w:rsidRPr="00006E8E" w14:paraId="05AE4B0F" w14:textId="77777777" w:rsidTr="000D3F35">
        <w:tc>
          <w:tcPr>
            <w:tcW w:w="1277" w:type="dxa"/>
            <w:vMerge/>
            <w:shd w:val="clear" w:color="auto" w:fill="auto"/>
            <w:vAlign w:val="center"/>
          </w:tcPr>
          <w:p w14:paraId="503F9BC4" w14:textId="77777777" w:rsidR="000D3F35" w:rsidRPr="00006E8E" w:rsidRDefault="000D3F35" w:rsidP="006C74F3"/>
        </w:tc>
        <w:tc>
          <w:tcPr>
            <w:tcW w:w="2976" w:type="dxa"/>
            <w:vMerge/>
            <w:shd w:val="clear" w:color="auto" w:fill="auto"/>
            <w:vAlign w:val="center"/>
          </w:tcPr>
          <w:p w14:paraId="33478FD6" w14:textId="77777777" w:rsidR="000D3F35" w:rsidRPr="00006E8E" w:rsidRDefault="000D3F35" w:rsidP="006C74F3">
            <w:pPr>
              <w:rPr>
                <w:i/>
              </w:rPr>
            </w:pPr>
          </w:p>
        </w:tc>
        <w:tc>
          <w:tcPr>
            <w:tcW w:w="3119" w:type="dxa"/>
            <w:shd w:val="clear" w:color="auto" w:fill="auto"/>
          </w:tcPr>
          <w:p w14:paraId="5B65D237" w14:textId="77777777" w:rsidR="000D3F35" w:rsidRPr="00006E8E" w:rsidRDefault="000D3F35" w:rsidP="006C74F3">
            <w:pPr>
              <w:rPr>
                <w:i/>
              </w:rPr>
            </w:pPr>
            <w:r w:rsidRPr="00006E8E">
              <w:rPr>
                <w:i/>
              </w:rPr>
              <w:t>Citas darbības nozares</w:t>
            </w:r>
          </w:p>
        </w:tc>
        <w:tc>
          <w:tcPr>
            <w:tcW w:w="1276" w:type="dxa"/>
            <w:shd w:val="clear" w:color="auto" w:fill="auto"/>
            <w:vAlign w:val="center"/>
          </w:tcPr>
          <w:p w14:paraId="6C3E8123" w14:textId="77777777" w:rsidR="000D3F35" w:rsidRPr="00006E8E" w:rsidRDefault="000D3F35" w:rsidP="006C74F3">
            <w:r w:rsidRPr="00006E8E">
              <w:t>0</w:t>
            </w:r>
          </w:p>
        </w:tc>
        <w:tc>
          <w:tcPr>
            <w:tcW w:w="1275" w:type="dxa"/>
            <w:vMerge/>
            <w:shd w:val="clear" w:color="auto" w:fill="auto"/>
            <w:vAlign w:val="center"/>
          </w:tcPr>
          <w:p w14:paraId="492ABB1D" w14:textId="77777777" w:rsidR="000D3F35" w:rsidRPr="00006E8E" w:rsidRDefault="000D3F35" w:rsidP="006C74F3"/>
        </w:tc>
        <w:tc>
          <w:tcPr>
            <w:tcW w:w="4820" w:type="dxa"/>
            <w:vMerge/>
            <w:shd w:val="clear" w:color="auto" w:fill="auto"/>
            <w:vAlign w:val="center"/>
          </w:tcPr>
          <w:p w14:paraId="34ED10E7" w14:textId="46FF3F43" w:rsidR="000D3F35" w:rsidRPr="00006E8E" w:rsidRDefault="000D3F35" w:rsidP="006C74F3"/>
        </w:tc>
      </w:tr>
      <w:tr w:rsidR="003D12E5" w:rsidRPr="00006E8E" w14:paraId="5B80B0FC" w14:textId="77777777" w:rsidTr="003D12E5">
        <w:tc>
          <w:tcPr>
            <w:tcW w:w="1277" w:type="dxa"/>
            <w:vMerge w:val="restart"/>
            <w:shd w:val="clear" w:color="auto" w:fill="auto"/>
            <w:vAlign w:val="center"/>
          </w:tcPr>
          <w:p w14:paraId="0A822976" w14:textId="77777777" w:rsidR="003D12E5" w:rsidRPr="00006E8E" w:rsidRDefault="003D12E5" w:rsidP="006C74F3">
            <w:r w:rsidRPr="00006E8E">
              <w:t>3.12.</w:t>
            </w:r>
          </w:p>
        </w:tc>
        <w:tc>
          <w:tcPr>
            <w:tcW w:w="2976" w:type="dxa"/>
            <w:vMerge w:val="restart"/>
            <w:shd w:val="clear" w:color="auto" w:fill="auto"/>
            <w:vAlign w:val="center"/>
          </w:tcPr>
          <w:p w14:paraId="3E7D5162" w14:textId="77777777" w:rsidR="003D12E5" w:rsidRPr="00006E8E" w:rsidRDefault="003D12E5" w:rsidP="006C74F3">
            <w:r w:rsidRPr="00006E8E">
              <w:rPr>
                <w:rFonts w:eastAsia="Times New Roman"/>
              </w:rPr>
              <w:t>Atbalsta pretendenta saņemtā finansējuma apmērs (ELFLA publiskais finansējums) SVVA stratēģijas 2015-2020 ietvaros</w:t>
            </w:r>
          </w:p>
        </w:tc>
        <w:tc>
          <w:tcPr>
            <w:tcW w:w="3119" w:type="dxa"/>
            <w:shd w:val="clear" w:color="auto" w:fill="auto"/>
          </w:tcPr>
          <w:p w14:paraId="68A7FB4F" w14:textId="77777777" w:rsidR="003D12E5" w:rsidRPr="00006E8E" w:rsidRDefault="003D12E5" w:rsidP="006C74F3">
            <w:r w:rsidRPr="00006E8E">
              <w:rPr>
                <w:rFonts w:eastAsia="Times New Roman"/>
              </w:rPr>
              <w:t>0 līdz 20 000 EUR</w:t>
            </w:r>
          </w:p>
        </w:tc>
        <w:tc>
          <w:tcPr>
            <w:tcW w:w="1276" w:type="dxa"/>
            <w:shd w:val="clear" w:color="auto" w:fill="auto"/>
            <w:vAlign w:val="center"/>
          </w:tcPr>
          <w:p w14:paraId="0F60F652" w14:textId="77777777" w:rsidR="003D12E5" w:rsidRPr="00006E8E" w:rsidRDefault="003D12E5" w:rsidP="006C74F3">
            <w:r w:rsidRPr="00006E8E">
              <w:rPr>
                <w:rFonts w:eastAsia="Times New Roman"/>
              </w:rPr>
              <w:t>2</w:t>
            </w:r>
          </w:p>
        </w:tc>
        <w:tc>
          <w:tcPr>
            <w:tcW w:w="1275" w:type="dxa"/>
            <w:vMerge w:val="restart"/>
            <w:shd w:val="clear" w:color="auto" w:fill="auto"/>
            <w:vAlign w:val="center"/>
          </w:tcPr>
          <w:p w14:paraId="4151CB7C" w14:textId="77777777" w:rsidR="003D12E5" w:rsidRPr="00006E8E" w:rsidRDefault="003D12E5" w:rsidP="006C74F3"/>
        </w:tc>
        <w:tc>
          <w:tcPr>
            <w:tcW w:w="4820" w:type="dxa"/>
            <w:vMerge w:val="restart"/>
            <w:shd w:val="clear" w:color="auto" w:fill="auto"/>
            <w:vAlign w:val="center"/>
          </w:tcPr>
          <w:p w14:paraId="15D65B7E" w14:textId="5F5E578E" w:rsidR="003D12E5" w:rsidRPr="00006E8E" w:rsidRDefault="003D12E5" w:rsidP="006C74F3"/>
        </w:tc>
      </w:tr>
      <w:tr w:rsidR="003D12E5" w:rsidRPr="00006E8E" w14:paraId="352AFCF5" w14:textId="77777777" w:rsidTr="003D12E5">
        <w:tc>
          <w:tcPr>
            <w:tcW w:w="1277" w:type="dxa"/>
            <w:vMerge/>
            <w:shd w:val="clear" w:color="auto" w:fill="auto"/>
          </w:tcPr>
          <w:p w14:paraId="7312A6EF" w14:textId="77777777" w:rsidR="003D12E5" w:rsidRPr="00006E8E" w:rsidRDefault="003D12E5" w:rsidP="006C74F3"/>
        </w:tc>
        <w:tc>
          <w:tcPr>
            <w:tcW w:w="2976" w:type="dxa"/>
            <w:vMerge/>
            <w:shd w:val="clear" w:color="auto" w:fill="auto"/>
          </w:tcPr>
          <w:p w14:paraId="2D9B148A" w14:textId="77777777" w:rsidR="003D12E5" w:rsidRPr="00006E8E" w:rsidRDefault="003D12E5" w:rsidP="006C74F3">
            <w:pPr>
              <w:rPr>
                <w:rFonts w:eastAsia="Times New Roman"/>
              </w:rPr>
            </w:pPr>
          </w:p>
        </w:tc>
        <w:tc>
          <w:tcPr>
            <w:tcW w:w="3119" w:type="dxa"/>
            <w:shd w:val="clear" w:color="auto" w:fill="auto"/>
          </w:tcPr>
          <w:p w14:paraId="316FB366" w14:textId="77777777" w:rsidR="003D12E5" w:rsidRPr="00006E8E" w:rsidRDefault="003D12E5" w:rsidP="006C74F3">
            <w:r w:rsidRPr="00006E8E">
              <w:rPr>
                <w:rFonts w:eastAsia="Times New Roman"/>
              </w:rPr>
              <w:t xml:space="preserve">20 000.01 līdz 50 000 EUR </w:t>
            </w:r>
          </w:p>
        </w:tc>
        <w:tc>
          <w:tcPr>
            <w:tcW w:w="1276" w:type="dxa"/>
            <w:shd w:val="clear" w:color="auto" w:fill="auto"/>
            <w:vAlign w:val="center"/>
          </w:tcPr>
          <w:p w14:paraId="25420B8D" w14:textId="77777777" w:rsidR="003D12E5" w:rsidRPr="00006E8E" w:rsidRDefault="003D12E5" w:rsidP="006C74F3">
            <w:r w:rsidRPr="00006E8E">
              <w:rPr>
                <w:rFonts w:eastAsia="Times New Roman"/>
              </w:rPr>
              <w:t>1</w:t>
            </w:r>
          </w:p>
        </w:tc>
        <w:tc>
          <w:tcPr>
            <w:tcW w:w="1275" w:type="dxa"/>
            <w:vMerge/>
            <w:shd w:val="clear" w:color="auto" w:fill="auto"/>
            <w:vAlign w:val="center"/>
          </w:tcPr>
          <w:p w14:paraId="23250C87" w14:textId="77777777" w:rsidR="003D12E5" w:rsidRPr="00006E8E" w:rsidRDefault="003D12E5" w:rsidP="006C74F3"/>
        </w:tc>
        <w:tc>
          <w:tcPr>
            <w:tcW w:w="4820" w:type="dxa"/>
            <w:vMerge/>
            <w:shd w:val="clear" w:color="auto" w:fill="auto"/>
            <w:vAlign w:val="center"/>
          </w:tcPr>
          <w:p w14:paraId="71C1DC3D" w14:textId="4B15ECAA" w:rsidR="003D12E5" w:rsidRPr="00006E8E" w:rsidRDefault="003D12E5" w:rsidP="006C74F3"/>
        </w:tc>
      </w:tr>
      <w:tr w:rsidR="003D12E5" w:rsidRPr="00006E8E" w14:paraId="70A5C952" w14:textId="77777777" w:rsidTr="003D12E5">
        <w:trPr>
          <w:trHeight w:val="836"/>
        </w:trPr>
        <w:tc>
          <w:tcPr>
            <w:tcW w:w="1277" w:type="dxa"/>
            <w:vMerge/>
            <w:shd w:val="clear" w:color="auto" w:fill="auto"/>
          </w:tcPr>
          <w:p w14:paraId="4D3712F4" w14:textId="77777777" w:rsidR="003D12E5" w:rsidRPr="00006E8E" w:rsidRDefault="003D12E5" w:rsidP="006C74F3"/>
        </w:tc>
        <w:tc>
          <w:tcPr>
            <w:tcW w:w="2976" w:type="dxa"/>
            <w:vMerge/>
            <w:shd w:val="clear" w:color="auto" w:fill="auto"/>
          </w:tcPr>
          <w:p w14:paraId="54DEED36" w14:textId="77777777" w:rsidR="003D12E5" w:rsidRPr="00006E8E" w:rsidRDefault="003D12E5" w:rsidP="006C74F3">
            <w:pPr>
              <w:rPr>
                <w:rFonts w:eastAsia="Times New Roman"/>
              </w:rPr>
            </w:pPr>
          </w:p>
        </w:tc>
        <w:tc>
          <w:tcPr>
            <w:tcW w:w="3119" w:type="dxa"/>
            <w:shd w:val="clear" w:color="auto" w:fill="auto"/>
          </w:tcPr>
          <w:p w14:paraId="073F10E7" w14:textId="77777777" w:rsidR="003D12E5" w:rsidRPr="00006E8E" w:rsidRDefault="003D12E5" w:rsidP="006C74F3">
            <w:r w:rsidRPr="00006E8E">
              <w:rPr>
                <w:rFonts w:eastAsia="Times New Roman"/>
              </w:rPr>
              <w:t>50 000.01 EUR un vairāk</w:t>
            </w:r>
          </w:p>
        </w:tc>
        <w:tc>
          <w:tcPr>
            <w:tcW w:w="1276" w:type="dxa"/>
            <w:shd w:val="clear" w:color="auto" w:fill="auto"/>
            <w:vAlign w:val="center"/>
          </w:tcPr>
          <w:p w14:paraId="1978310E" w14:textId="77777777" w:rsidR="003D12E5" w:rsidRPr="00006E8E" w:rsidRDefault="003D12E5" w:rsidP="006C74F3">
            <w:r w:rsidRPr="00006E8E">
              <w:rPr>
                <w:rFonts w:eastAsia="Times New Roman"/>
              </w:rPr>
              <w:t>0</w:t>
            </w:r>
          </w:p>
        </w:tc>
        <w:tc>
          <w:tcPr>
            <w:tcW w:w="1275" w:type="dxa"/>
            <w:vMerge/>
            <w:shd w:val="clear" w:color="auto" w:fill="auto"/>
            <w:vAlign w:val="center"/>
          </w:tcPr>
          <w:p w14:paraId="19862A6A" w14:textId="77777777" w:rsidR="003D12E5" w:rsidRPr="00006E8E" w:rsidRDefault="003D12E5" w:rsidP="006C74F3"/>
        </w:tc>
        <w:tc>
          <w:tcPr>
            <w:tcW w:w="4820" w:type="dxa"/>
            <w:vMerge/>
            <w:shd w:val="clear" w:color="auto" w:fill="auto"/>
            <w:vAlign w:val="center"/>
          </w:tcPr>
          <w:p w14:paraId="32FEB656" w14:textId="4D0D7D21" w:rsidR="003D12E5" w:rsidRPr="00006E8E" w:rsidRDefault="003D12E5" w:rsidP="006C74F3"/>
        </w:tc>
      </w:tr>
      <w:tr w:rsidR="005D6BD6" w:rsidRPr="00006E8E" w14:paraId="0147095B" w14:textId="77777777" w:rsidTr="00295F9C">
        <w:tc>
          <w:tcPr>
            <w:tcW w:w="14743" w:type="dxa"/>
            <w:gridSpan w:val="6"/>
            <w:shd w:val="clear" w:color="auto" w:fill="D9D9D9" w:themeFill="background1" w:themeFillShade="D9"/>
          </w:tcPr>
          <w:p w14:paraId="232944F4" w14:textId="77777777" w:rsidR="005D6BD6" w:rsidRPr="00006E8E" w:rsidRDefault="005D6BD6" w:rsidP="006C74F3">
            <w:r w:rsidRPr="00006E8E">
              <w:rPr>
                <w:rFonts w:eastAsia="Times New Roman"/>
                <w:bCs/>
                <w:lang w:eastAsia="lv-LV"/>
              </w:rPr>
              <w:t>4.SPECIFISKIE VĒRTĒŠANAS KRITĒRIJI</w:t>
            </w:r>
          </w:p>
        </w:tc>
      </w:tr>
      <w:tr w:rsidR="003D12E5" w:rsidRPr="00006E8E" w14:paraId="21DA4953" w14:textId="77777777" w:rsidTr="003D12E5">
        <w:tc>
          <w:tcPr>
            <w:tcW w:w="1277" w:type="dxa"/>
            <w:vMerge w:val="restart"/>
            <w:shd w:val="clear" w:color="auto" w:fill="auto"/>
            <w:vAlign w:val="center"/>
          </w:tcPr>
          <w:p w14:paraId="1D3E8AD4" w14:textId="77777777" w:rsidR="003D12E5" w:rsidRPr="00006E8E" w:rsidRDefault="003D12E5" w:rsidP="006C74F3">
            <w:r w:rsidRPr="00006E8E">
              <w:rPr>
                <w:rFonts w:eastAsia="Times New Roman"/>
                <w:lang w:eastAsia="lv-LV"/>
              </w:rPr>
              <w:t>4.1.</w:t>
            </w:r>
          </w:p>
        </w:tc>
        <w:tc>
          <w:tcPr>
            <w:tcW w:w="2976" w:type="dxa"/>
            <w:vMerge w:val="restart"/>
            <w:shd w:val="clear" w:color="auto" w:fill="auto"/>
            <w:vAlign w:val="center"/>
          </w:tcPr>
          <w:p w14:paraId="0360A549" w14:textId="77777777" w:rsidR="003D12E5" w:rsidRPr="00006E8E" w:rsidRDefault="003D12E5" w:rsidP="006C74F3">
            <w:pPr>
              <w:rPr>
                <w:i/>
              </w:rPr>
            </w:pPr>
            <w:r w:rsidRPr="00006E8E">
              <w:rPr>
                <w:rFonts w:eastAsia="Times New Roman"/>
                <w:lang w:eastAsia="lv-LV"/>
              </w:rPr>
              <w:t>Projekts tiek īstenots kā kopprojekts</w:t>
            </w:r>
          </w:p>
        </w:tc>
        <w:tc>
          <w:tcPr>
            <w:tcW w:w="3119" w:type="dxa"/>
            <w:shd w:val="clear" w:color="auto" w:fill="auto"/>
          </w:tcPr>
          <w:p w14:paraId="2DB19E53" w14:textId="77777777" w:rsidR="003D12E5" w:rsidRPr="00006E8E" w:rsidRDefault="003D12E5" w:rsidP="006C74F3">
            <w:r w:rsidRPr="00006E8E">
              <w:t>Projekts atbilst kopprojektam (saskaņā ar MK noteikumiem)</w:t>
            </w:r>
          </w:p>
        </w:tc>
        <w:tc>
          <w:tcPr>
            <w:tcW w:w="1276" w:type="dxa"/>
            <w:shd w:val="clear" w:color="auto" w:fill="auto"/>
            <w:vAlign w:val="center"/>
          </w:tcPr>
          <w:p w14:paraId="1213AC36" w14:textId="77777777" w:rsidR="003D12E5" w:rsidRPr="00006E8E" w:rsidRDefault="003D12E5" w:rsidP="006C74F3">
            <w:r w:rsidRPr="00006E8E">
              <w:t>1</w:t>
            </w:r>
          </w:p>
        </w:tc>
        <w:tc>
          <w:tcPr>
            <w:tcW w:w="1275" w:type="dxa"/>
            <w:vMerge w:val="restart"/>
            <w:shd w:val="clear" w:color="auto" w:fill="auto"/>
            <w:vAlign w:val="center"/>
          </w:tcPr>
          <w:p w14:paraId="0EF6D4B3" w14:textId="77777777" w:rsidR="003D12E5" w:rsidRPr="00006E8E" w:rsidRDefault="003D12E5" w:rsidP="006C74F3"/>
        </w:tc>
        <w:tc>
          <w:tcPr>
            <w:tcW w:w="4820" w:type="dxa"/>
            <w:vMerge w:val="restart"/>
            <w:shd w:val="clear" w:color="auto" w:fill="auto"/>
            <w:vAlign w:val="center"/>
          </w:tcPr>
          <w:p w14:paraId="13D65DD4" w14:textId="41E87C56" w:rsidR="003D12E5" w:rsidRPr="00006E8E" w:rsidRDefault="003D12E5" w:rsidP="006C74F3"/>
        </w:tc>
      </w:tr>
      <w:tr w:rsidR="003D12E5" w:rsidRPr="00006E8E" w14:paraId="3A24F576" w14:textId="77777777" w:rsidTr="003D12E5">
        <w:tc>
          <w:tcPr>
            <w:tcW w:w="1277" w:type="dxa"/>
            <w:vMerge/>
            <w:shd w:val="clear" w:color="auto" w:fill="auto"/>
            <w:vAlign w:val="center"/>
          </w:tcPr>
          <w:p w14:paraId="4E3BB2EE" w14:textId="77777777" w:rsidR="003D12E5" w:rsidRPr="00006E8E" w:rsidRDefault="003D12E5" w:rsidP="006C74F3"/>
        </w:tc>
        <w:tc>
          <w:tcPr>
            <w:tcW w:w="2976" w:type="dxa"/>
            <w:vMerge/>
            <w:shd w:val="clear" w:color="auto" w:fill="auto"/>
            <w:vAlign w:val="center"/>
          </w:tcPr>
          <w:p w14:paraId="634C3860" w14:textId="77777777" w:rsidR="003D12E5" w:rsidRPr="00006E8E" w:rsidRDefault="003D12E5" w:rsidP="006C74F3">
            <w:pPr>
              <w:rPr>
                <w:i/>
              </w:rPr>
            </w:pPr>
          </w:p>
        </w:tc>
        <w:tc>
          <w:tcPr>
            <w:tcW w:w="3119" w:type="dxa"/>
            <w:shd w:val="clear" w:color="auto" w:fill="auto"/>
          </w:tcPr>
          <w:p w14:paraId="7E1BB036" w14:textId="77777777" w:rsidR="003D12E5" w:rsidRPr="00006E8E" w:rsidRDefault="003D12E5" w:rsidP="006C74F3">
            <w:r w:rsidRPr="00006E8E">
              <w:t>Projekts neatbilst kopprojektam (saskaņā ar MK noteikumiem)</w:t>
            </w:r>
          </w:p>
        </w:tc>
        <w:tc>
          <w:tcPr>
            <w:tcW w:w="1276" w:type="dxa"/>
            <w:shd w:val="clear" w:color="auto" w:fill="auto"/>
            <w:vAlign w:val="center"/>
          </w:tcPr>
          <w:p w14:paraId="0743F2B2" w14:textId="77777777" w:rsidR="003D12E5" w:rsidRPr="00006E8E" w:rsidRDefault="003D12E5" w:rsidP="006C74F3">
            <w:r w:rsidRPr="00006E8E">
              <w:t>0</w:t>
            </w:r>
          </w:p>
        </w:tc>
        <w:tc>
          <w:tcPr>
            <w:tcW w:w="1275" w:type="dxa"/>
            <w:vMerge/>
            <w:shd w:val="clear" w:color="auto" w:fill="auto"/>
            <w:vAlign w:val="center"/>
          </w:tcPr>
          <w:p w14:paraId="0D599CFE" w14:textId="77777777" w:rsidR="003D12E5" w:rsidRPr="00006E8E" w:rsidRDefault="003D12E5" w:rsidP="006C74F3"/>
        </w:tc>
        <w:tc>
          <w:tcPr>
            <w:tcW w:w="4820" w:type="dxa"/>
            <w:vMerge/>
            <w:shd w:val="clear" w:color="auto" w:fill="auto"/>
            <w:vAlign w:val="center"/>
          </w:tcPr>
          <w:p w14:paraId="54C23981" w14:textId="0AB643F4" w:rsidR="003D12E5" w:rsidRPr="00006E8E" w:rsidRDefault="003D12E5" w:rsidP="006C74F3"/>
        </w:tc>
      </w:tr>
      <w:tr w:rsidR="003D12E5" w:rsidRPr="00006E8E" w14:paraId="0129696F" w14:textId="77777777" w:rsidTr="003D12E5">
        <w:tc>
          <w:tcPr>
            <w:tcW w:w="1277" w:type="dxa"/>
            <w:vMerge w:val="restart"/>
            <w:shd w:val="clear" w:color="auto" w:fill="auto"/>
            <w:vAlign w:val="center"/>
          </w:tcPr>
          <w:p w14:paraId="36E9836A" w14:textId="77777777" w:rsidR="003D12E5" w:rsidRPr="00006E8E" w:rsidRDefault="003D12E5" w:rsidP="006C74F3">
            <w:r w:rsidRPr="00006E8E">
              <w:t>4.2.</w:t>
            </w:r>
          </w:p>
        </w:tc>
        <w:tc>
          <w:tcPr>
            <w:tcW w:w="2976" w:type="dxa"/>
            <w:vMerge w:val="restart"/>
            <w:shd w:val="clear" w:color="auto" w:fill="auto"/>
            <w:vAlign w:val="center"/>
          </w:tcPr>
          <w:p w14:paraId="3763414A" w14:textId="77777777" w:rsidR="003D12E5" w:rsidRPr="00006E8E" w:rsidRDefault="003D12E5" w:rsidP="006C74F3">
            <w:r w:rsidRPr="00006E8E">
              <w:t>Uzņēmuma darbības ilgums.</w:t>
            </w:r>
          </w:p>
        </w:tc>
        <w:tc>
          <w:tcPr>
            <w:tcW w:w="3119" w:type="dxa"/>
            <w:shd w:val="clear" w:color="auto" w:fill="auto"/>
          </w:tcPr>
          <w:p w14:paraId="75CC8E2B" w14:textId="77777777" w:rsidR="003D12E5" w:rsidRPr="00006E8E" w:rsidRDefault="003D12E5" w:rsidP="006C74F3">
            <w:r w:rsidRPr="00006E8E">
              <w:t xml:space="preserve">Projekta ietvaros paredzēts izveidot jaunu uzņēmumu vai </w:t>
            </w:r>
            <w:r w:rsidRPr="00006E8E">
              <w:lastRenderedPageBreak/>
              <w:t>jaunu darbības nozari, kurš/a izveidots/a pēdējo 2 gadu laikā no projekta pieteikuma iesniegšanas brīža.</w:t>
            </w:r>
          </w:p>
        </w:tc>
        <w:tc>
          <w:tcPr>
            <w:tcW w:w="1276" w:type="dxa"/>
            <w:shd w:val="clear" w:color="auto" w:fill="auto"/>
            <w:vAlign w:val="center"/>
          </w:tcPr>
          <w:p w14:paraId="4377031A" w14:textId="77777777" w:rsidR="003D12E5" w:rsidRPr="00006E8E" w:rsidRDefault="003D12E5" w:rsidP="006C74F3">
            <w:r w:rsidRPr="00006E8E">
              <w:lastRenderedPageBreak/>
              <w:t>1</w:t>
            </w:r>
          </w:p>
        </w:tc>
        <w:tc>
          <w:tcPr>
            <w:tcW w:w="1275" w:type="dxa"/>
            <w:vMerge w:val="restart"/>
            <w:shd w:val="clear" w:color="auto" w:fill="auto"/>
            <w:vAlign w:val="center"/>
          </w:tcPr>
          <w:p w14:paraId="76DC8EFE" w14:textId="12DE373E" w:rsidR="003D12E5" w:rsidRPr="00006E8E" w:rsidRDefault="003D12E5" w:rsidP="006C74F3"/>
        </w:tc>
        <w:tc>
          <w:tcPr>
            <w:tcW w:w="4820" w:type="dxa"/>
            <w:vMerge w:val="restart"/>
            <w:shd w:val="clear" w:color="auto" w:fill="auto"/>
            <w:vAlign w:val="center"/>
          </w:tcPr>
          <w:p w14:paraId="47BEE379" w14:textId="7D81C7D7" w:rsidR="003D12E5" w:rsidRPr="00006E8E" w:rsidRDefault="003D12E5" w:rsidP="006C74F3"/>
        </w:tc>
      </w:tr>
      <w:tr w:rsidR="003D12E5" w:rsidRPr="00006E8E" w14:paraId="4B3FD20D" w14:textId="77777777" w:rsidTr="003D12E5">
        <w:tc>
          <w:tcPr>
            <w:tcW w:w="1277" w:type="dxa"/>
            <w:vMerge/>
            <w:shd w:val="clear" w:color="auto" w:fill="auto"/>
            <w:vAlign w:val="center"/>
          </w:tcPr>
          <w:p w14:paraId="2CBE7DF3" w14:textId="77777777" w:rsidR="003D12E5" w:rsidRPr="00006E8E" w:rsidRDefault="003D12E5" w:rsidP="006C74F3"/>
        </w:tc>
        <w:tc>
          <w:tcPr>
            <w:tcW w:w="2976" w:type="dxa"/>
            <w:vMerge/>
            <w:shd w:val="clear" w:color="auto" w:fill="auto"/>
            <w:vAlign w:val="center"/>
          </w:tcPr>
          <w:p w14:paraId="22F296B7" w14:textId="77777777" w:rsidR="003D12E5" w:rsidRPr="00006E8E" w:rsidRDefault="003D12E5" w:rsidP="006C74F3">
            <w:pPr>
              <w:rPr>
                <w:rFonts w:eastAsia="Times New Roman"/>
                <w:i/>
                <w:lang w:eastAsia="lv-LV"/>
              </w:rPr>
            </w:pPr>
          </w:p>
        </w:tc>
        <w:tc>
          <w:tcPr>
            <w:tcW w:w="3119" w:type="dxa"/>
            <w:shd w:val="clear" w:color="auto" w:fill="auto"/>
          </w:tcPr>
          <w:p w14:paraId="4F8CBBBD" w14:textId="77777777" w:rsidR="003D12E5" w:rsidRPr="00006E8E" w:rsidRDefault="003D12E5" w:rsidP="006C74F3">
            <w:pPr>
              <w:rPr>
                <w:rFonts w:eastAsia="Times New Roman"/>
                <w:lang w:eastAsia="lv-LV"/>
              </w:rPr>
            </w:pPr>
            <w:r w:rsidRPr="00006E8E">
              <w:rPr>
                <w:rFonts w:eastAsia="Times New Roman"/>
                <w:lang w:eastAsia="lv-LV"/>
              </w:rPr>
              <w:t>Uzņēmums izveidots vairāk kā pirms diviem gadiem pirms projekta iesnieguma iesniegšanas.</w:t>
            </w:r>
          </w:p>
        </w:tc>
        <w:tc>
          <w:tcPr>
            <w:tcW w:w="1276" w:type="dxa"/>
            <w:shd w:val="clear" w:color="auto" w:fill="auto"/>
            <w:vAlign w:val="center"/>
          </w:tcPr>
          <w:p w14:paraId="650B2E44" w14:textId="77777777" w:rsidR="003D12E5" w:rsidRPr="00006E8E" w:rsidRDefault="003D12E5" w:rsidP="006C74F3">
            <w:r w:rsidRPr="00006E8E">
              <w:t>0</w:t>
            </w:r>
          </w:p>
        </w:tc>
        <w:tc>
          <w:tcPr>
            <w:tcW w:w="1275" w:type="dxa"/>
            <w:vMerge/>
            <w:shd w:val="clear" w:color="auto" w:fill="auto"/>
            <w:vAlign w:val="center"/>
          </w:tcPr>
          <w:p w14:paraId="70801A67" w14:textId="77777777" w:rsidR="003D12E5" w:rsidRPr="00006E8E" w:rsidRDefault="003D12E5" w:rsidP="006C74F3">
            <w:pPr>
              <w:rPr>
                <w:rFonts w:eastAsia="Times New Roman"/>
                <w:lang w:eastAsia="lv-LV"/>
              </w:rPr>
            </w:pPr>
          </w:p>
        </w:tc>
        <w:tc>
          <w:tcPr>
            <w:tcW w:w="4820" w:type="dxa"/>
            <w:vMerge/>
            <w:shd w:val="clear" w:color="auto" w:fill="auto"/>
            <w:vAlign w:val="center"/>
          </w:tcPr>
          <w:p w14:paraId="78FADEBC" w14:textId="40FACC65" w:rsidR="003D12E5" w:rsidRPr="00006E8E" w:rsidRDefault="003D12E5" w:rsidP="006C74F3">
            <w:pPr>
              <w:rPr>
                <w:rFonts w:eastAsia="Times New Roman"/>
                <w:lang w:eastAsia="lv-LV"/>
              </w:rPr>
            </w:pPr>
          </w:p>
        </w:tc>
      </w:tr>
      <w:tr w:rsidR="003D12E5" w:rsidRPr="00006E8E" w14:paraId="0E816995" w14:textId="77777777" w:rsidTr="0043722F">
        <w:tc>
          <w:tcPr>
            <w:tcW w:w="1277" w:type="dxa"/>
            <w:shd w:val="clear" w:color="auto" w:fill="auto"/>
            <w:vAlign w:val="center"/>
          </w:tcPr>
          <w:p w14:paraId="296D0A4C" w14:textId="77777777" w:rsidR="003D12E5" w:rsidRPr="00006E8E" w:rsidRDefault="003D12E5" w:rsidP="006C74F3"/>
        </w:tc>
        <w:tc>
          <w:tcPr>
            <w:tcW w:w="2976" w:type="dxa"/>
            <w:shd w:val="clear" w:color="auto" w:fill="auto"/>
            <w:vAlign w:val="center"/>
          </w:tcPr>
          <w:p w14:paraId="5730D9C1" w14:textId="77777777" w:rsidR="003D12E5" w:rsidRPr="00006E8E" w:rsidRDefault="003D12E5" w:rsidP="006C74F3">
            <w:pPr>
              <w:rPr>
                <w:rFonts w:eastAsia="Times New Roman"/>
                <w:i/>
                <w:lang w:eastAsia="lv-LV"/>
              </w:rPr>
            </w:pPr>
          </w:p>
        </w:tc>
        <w:tc>
          <w:tcPr>
            <w:tcW w:w="4395" w:type="dxa"/>
            <w:gridSpan w:val="2"/>
            <w:shd w:val="clear" w:color="auto" w:fill="auto"/>
          </w:tcPr>
          <w:p w14:paraId="1911757B" w14:textId="77CE3417" w:rsidR="003D12E5" w:rsidRPr="00006E8E" w:rsidRDefault="003D12E5" w:rsidP="006C74F3">
            <w:r w:rsidRPr="00006E8E">
              <w:t>KOPĒJAIS PUNKTU SKAITS PAŠNOVĒRTĒJUMĀ</w:t>
            </w:r>
          </w:p>
        </w:tc>
        <w:tc>
          <w:tcPr>
            <w:tcW w:w="1275" w:type="dxa"/>
            <w:shd w:val="clear" w:color="auto" w:fill="auto"/>
            <w:vAlign w:val="center"/>
          </w:tcPr>
          <w:p w14:paraId="4DD4A16F" w14:textId="77777777" w:rsidR="003D12E5" w:rsidRPr="00006E8E" w:rsidRDefault="003D12E5" w:rsidP="006C74F3">
            <w:pPr>
              <w:rPr>
                <w:rFonts w:eastAsia="Times New Roman"/>
                <w:lang w:eastAsia="lv-LV"/>
              </w:rPr>
            </w:pPr>
          </w:p>
        </w:tc>
        <w:tc>
          <w:tcPr>
            <w:tcW w:w="4820" w:type="dxa"/>
            <w:shd w:val="clear" w:color="auto" w:fill="auto"/>
            <w:vAlign w:val="center"/>
          </w:tcPr>
          <w:p w14:paraId="7142108A" w14:textId="77777777" w:rsidR="003D12E5" w:rsidRPr="00006E8E" w:rsidRDefault="003D12E5" w:rsidP="006C74F3">
            <w:pPr>
              <w:rPr>
                <w:rFonts w:eastAsia="Times New Roman"/>
                <w:lang w:eastAsia="lv-LV"/>
              </w:rPr>
            </w:pPr>
          </w:p>
        </w:tc>
      </w:tr>
      <w:tr w:rsidR="005D6BD6" w:rsidRPr="00006E8E" w14:paraId="3D620FE5" w14:textId="77777777" w:rsidTr="00295F9C">
        <w:trPr>
          <w:gridAfter w:val="3"/>
          <w:wAfter w:w="7371" w:type="dxa"/>
        </w:trPr>
        <w:tc>
          <w:tcPr>
            <w:tcW w:w="7372" w:type="dxa"/>
            <w:gridSpan w:val="3"/>
            <w:shd w:val="clear" w:color="auto" w:fill="D9D9D9" w:themeFill="background1" w:themeFillShade="D9"/>
            <w:vAlign w:val="center"/>
          </w:tcPr>
          <w:p w14:paraId="7D4E3C09" w14:textId="77777777" w:rsidR="005D6BD6" w:rsidRPr="00006E8E" w:rsidRDefault="005D6BD6" w:rsidP="006C74F3">
            <w:r w:rsidRPr="00006E8E">
              <w:t xml:space="preserve">Lai projektu atzītu par SVVA stratēģija atbilstošu, tam jāsaņem šāds minimālais punktu skaits: 10  </w:t>
            </w:r>
          </w:p>
        </w:tc>
      </w:tr>
    </w:tbl>
    <w:p w14:paraId="2E8C4344" w14:textId="3CB14BC5" w:rsidR="004777B1" w:rsidRPr="00006E8E" w:rsidRDefault="004777B1" w:rsidP="006C74F3"/>
    <w:p w14:paraId="78B49051" w14:textId="09010B27" w:rsidR="003D12E5" w:rsidRPr="00006E8E" w:rsidRDefault="003D12E5" w:rsidP="006C74F3">
      <w:r w:rsidRPr="00006E8E">
        <w:t>Projekta iesniedzējs: ________________________________ / vārds, uzvārds/</w:t>
      </w:r>
    </w:p>
    <w:p w14:paraId="08158314" w14:textId="346BC04D" w:rsidR="00501602" w:rsidRPr="00006E8E" w:rsidRDefault="00501602" w:rsidP="006C74F3">
      <w:r w:rsidRPr="00006E8E">
        <w:t xml:space="preserve">Paraksts: ________________________________________ </w:t>
      </w:r>
    </w:p>
    <w:p w14:paraId="24BD2816" w14:textId="651F40C0" w:rsidR="00501602" w:rsidRPr="00006E8E" w:rsidRDefault="00501602" w:rsidP="006C74F3">
      <w:r w:rsidRPr="00006E8E">
        <w:t>202</w:t>
      </w:r>
      <w:r w:rsidR="006F40F8">
        <w:t>3</w:t>
      </w:r>
      <w:r w:rsidRPr="00006E8E">
        <w:t xml:space="preserve">.gada ______. _______________________________ </w:t>
      </w:r>
    </w:p>
    <w:sectPr w:rsidR="00501602" w:rsidRPr="00006E8E" w:rsidSect="00295F9C">
      <w:headerReference w:type="default" r:id="rId8"/>
      <w:pgSz w:w="16838" w:h="11906" w:orient="landscape"/>
      <w:pgMar w:top="180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2D8E" w14:textId="77777777" w:rsidR="00F578A9" w:rsidRDefault="00F578A9" w:rsidP="005D6BD6">
      <w:pPr>
        <w:spacing w:after="0" w:line="240" w:lineRule="auto"/>
      </w:pPr>
      <w:r>
        <w:separator/>
      </w:r>
    </w:p>
  </w:endnote>
  <w:endnote w:type="continuationSeparator" w:id="0">
    <w:p w14:paraId="14816CDB" w14:textId="77777777" w:rsidR="00F578A9" w:rsidRDefault="00F578A9" w:rsidP="005D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44FB" w14:textId="77777777" w:rsidR="00F578A9" w:rsidRDefault="00F578A9" w:rsidP="005D6BD6">
      <w:pPr>
        <w:spacing w:after="0" w:line="240" w:lineRule="auto"/>
      </w:pPr>
      <w:r>
        <w:separator/>
      </w:r>
    </w:p>
  </w:footnote>
  <w:footnote w:type="continuationSeparator" w:id="0">
    <w:p w14:paraId="132F0D2C" w14:textId="77777777" w:rsidR="00F578A9" w:rsidRDefault="00F578A9" w:rsidP="005D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94749D37E95C41B1BA8CB4F928D0ED61"/>
      </w:placeholder>
      <w:temporary/>
      <w:showingPlcHdr/>
      <w15:appearance w15:val="hidden"/>
    </w:sdtPr>
    <w:sdtContent>
      <w:p w14:paraId="2271F7DC" w14:textId="77777777" w:rsidR="00295F9C" w:rsidRDefault="00295F9C">
        <w:pPr>
          <w:pStyle w:val="Galvene"/>
        </w:pPr>
        <w:r>
          <w:t>[Rakstiet šeit]</w:t>
        </w:r>
      </w:p>
    </w:sdtContent>
  </w:sdt>
  <w:p w14:paraId="1CC76354" w14:textId="113DB022" w:rsidR="00295F9C" w:rsidRDefault="00295F9C">
    <w:pPr>
      <w:pStyle w:val="Galvene"/>
    </w:pPr>
    <w:r>
      <w:rPr>
        <w:noProof/>
      </w:rPr>
      <w:t xml:space="preserve">                      </w:t>
    </w:r>
    <w:r>
      <w:rPr>
        <w:noProof/>
        <w:lang w:val="en-US"/>
      </w:rPr>
      <w:drawing>
        <wp:inline distT="0" distB="0" distL="0" distR="0" wp14:anchorId="069AB0F7" wp14:editId="7783B870">
          <wp:extent cx="716280" cy="71628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1">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inline>
      </w:drawing>
    </w:r>
    <w:r>
      <w:rPr>
        <w:noProof/>
      </w:rPr>
      <w:t xml:space="preserve">             </w:t>
    </w:r>
    <w:r>
      <w:rPr>
        <w:noProof/>
        <w:lang w:val="en-US"/>
      </w:rPr>
      <w:drawing>
        <wp:inline distT="0" distB="0" distL="0" distR="0" wp14:anchorId="7C1FE334" wp14:editId="033BA6EC">
          <wp:extent cx="6863665" cy="488950"/>
          <wp:effectExtent l="0" t="0" r="0" b="635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2">
                    <a:extLst>
                      <a:ext uri="{28A0092B-C50C-407E-A947-70E740481C1C}">
                        <a14:useLocalDpi xmlns:a14="http://schemas.microsoft.com/office/drawing/2010/main" val="0"/>
                      </a:ext>
                    </a:extLst>
                  </a:blip>
                  <a:stretch>
                    <a:fillRect/>
                  </a:stretch>
                </pic:blipFill>
                <pic:spPr>
                  <a:xfrm>
                    <a:off x="0" y="0"/>
                    <a:ext cx="7038826" cy="501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34FC7"/>
    <w:multiLevelType w:val="multilevel"/>
    <w:tmpl w:val="03369FC6"/>
    <w:lvl w:ilvl="0">
      <w:start w:val="1"/>
      <w:numFmt w:val="decimal"/>
      <w:lvlText w:val="%1."/>
      <w:lvlJc w:val="left"/>
      <w:pPr>
        <w:ind w:left="720" w:hanging="360"/>
      </w:pPr>
      <w:rPr>
        <w:rFonts w:hint="default"/>
        <w:i/>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7DD5182"/>
    <w:multiLevelType w:val="multilevel"/>
    <w:tmpl w:val="26BE8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A1334A"/>
    <w:multiLevelType w:val="multilevel"/>
    <w:tmpl w:val="4522AD8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8994073">
    <w:abstractNumId w:val="1"/>
  </w:num>
  <w:num w:numId="2" w16cid:durableId="1030644710">
    <w:abstractNumId w:val="0"/>
  </w:num>
  <w:num w:numId="3" w16cid:durableId="175913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D6"/>
    <w:rsid w:val="00006E8E"/>
    <w:rsid w:val="000D3F35"/>
    <w:rsid w:val="001640AE"/>
    <w:rsid w:val="00295F9C"/>
    <w:rsid w:val="002B5081"/>
    <w:rsid w:val="003D12E5"/>
    <w:rsid w:val="00445BC0"/>
    <w:rsid w:val="00455906"/>
    <w:rsid w:val="004777B1"/>
    <w:rsid w:val="004D613D"/>
    <w:rsid w:val="00501602"/>
    <w:rsid w:val="005D6BD6"/>
    <w:rsid w:val="00683BD9"/>
    <w:rsid w:val="006C74F3"/>
    <w:rsid w:val="006F40F8"/>
    <w:rsid w:val="00882283"/>
    <w:rsid w:val="008C3360"/>
    <w:rsid w:val="00DA2229"/>
    <w:rsid w:val="00E71930"/>
    <w:rsid w:val="00E85F3B"/>
    <w:rsid w:val="00F5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A1D1"/>
  <w15:chartTrackingRefBased/>
  <w15:docId w15:val="{7BF77B65-D3C7-4606-AF20-D929931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BD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D6BD6"/>
    <w:rPr>
      <w:color w:val="0563C1" w:themeColor="hyperlink"/>
      <w:u w:val="single"/>
    </w:rPr>
  </w:style>
  <w:style w:type="paragraph" w:styleId="Vresteksts">
    <w:name w:val="footnote text"/>
    <w:aliases w:val="Footnote,Fußnote,Schriftart: 9 pt,Schriftart: 10 pt,Schriftart: 8 pt,WB-Fußnotentext,fn,Footnotes,Footnote ak"/>
    <w:basedOn w:val="Parasts"/>
    <w:link w:val="VrestekstsRakstz"/>
    <w:uiPriority w:val="99"/>
    <w:unhideWhenUsed/>
    <w:rsid w:val="005D6BD6"/>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rsid w:val="005D6BD6"/>
    <w:rPr>
      <w:sz w:val="20"/>
      <w:szCs w:val="20"/>
    </w:rPr>
  </w:style>
  <w:style w:type="character" w:styleId="Vresatsauce">
    <w:name w:val="footnote reference"/>
    <w:aliases w:val="Footnote Reference Number"/>
    <w:basedOn w:val="Noklusjumarindkopasfonts"/>
    <w:uiPriority w:val="99"/>
    <w:unhideWhenUsed/>
    <w:rsid w:val="005D6BD6"/>
    <w:rPr>
      <w:vertAlign w:val="superscript"/>
    </w:rPr>
  </w:style>
  <w:style w:type="character" w:styleId="Grmatasnosaukums">
    <w:name w:val="Book Title"/>
    <w:basedOn w:val="Noklusjumarindkopasfonts"/>
    <w:unhideWhenUsed/>
    <w:qFormat/>
    <w:rsid w:val="005D6BD6"/>
    <w:rPr>
      <w:b/>
      <w:bCs/>
      <w:smallCaps/>
      <w:spacing w:val="5"/>
    </w:rPr>
  </w:style>
  <w:style w:type="character" w:styleId="Komentraatsauce">
    <w:name w:val="annotation reference"/>
    <w:basedOn w:val="Noklusjumarindkopasfonts"/>
    <w:uiPriority w:val="99"/>
    <w:semiHidden/>
    <w:unhideWhenUsed/>
    <w:rsid w:val="005D6BD6"/>
    <w:rPr>
      <w:sz w:val="16"/>
    </w:rPr>
  </w:style>
  <w:style w:type="paragraph" w:styleId="Komentrateksts">
    <w:name w:val="annotation text"/>
    <w:basedOn w:val="Parasts"/>
    <w:link w:val="KomentratekstsRakstz"/>
    <w:uiPriority w:val="99"/>
    <w:unhideWhenUsed/>
    <w:rsid w:val="005D6BD6"/>
    <w:pPr>
      <w:spacing w:before="40" w:line="240" w:lineRule="auto"/>
    </w:pPr>
    <w:rPr>
      <w:color w:val="595959" w:themeColor="text1" w:themeTint="A6"/>
      <w:kern w:val="20"/>
      <w:sz w:val="20"/>
      <w:szCs w:val="20"/>
      <w:lang w:val="en-US" w:eastAsia="ja-JP"/>
    </w:rPr>
  </w:style>
  <w:style w:type="character" w:customStyle="1" w:styleId="KomentratekstsRakstz">
    <w:name w:val="Komentāra teksts Rakstz."/>
    <w:basedOn w:val="Noklusjumarindkopasfonts"/>
    <w:link w:val="Komentrateksts"/>
    <w:uiPriority w:val="99"/>
    <w:rsid w:val="005D6BD6"/>
    <w:rPr>
      <w:color w:val="595959" w:themeColor="text1" w:themeTint="A6"/>
      <w:kern w:val="20"/>
      <w:sz w:val="20"/>
      <w:szCs w:val="20"/>
      <w:lang w:val="en-US" w:eastAsia="ja-JP"/>
    </w:rPr>
  </w:style>
  <w:style w:type="paragraph" w:styleId="Sarakstarindkopa">
    <w:name w:val="List Paragraph"/>
    <w:basedOn w:val="Parasts"/>
    <w:uiPriority w:val="34"/>
    <w:unhideWhenUsed/>
    <w:qFormat/>
    <w:rsid w:val="005D6BD6"/>
    <w:pPr>
      <w:spacing w:before="40" w:line="288" w:lineRule="auto"/>
      <w:ind w:left="720"/>
      <w:contextualSpacing/>
    </w:pPr>
    <w:rPr>
      <w:color w:val="595959" w:themeColor="text1" w:themeTint="A6"/>
      <w:kern w:val="20"/>
      <w:sz w:val="20"/>
      <w:szCs w:val="20"/>
      <w:lang w:val="en-US" w:eastAsia="ja-JP"/>
    </w:rPr>
  </w:style>
  <w:style w:type="paragraph" w:customStyle="1" w:styleId="Parasts1">
    <w:name w:val="Parasts1"/>
    <w:rsid w:val="005D6BD6"/>
    <w:pPr>
      <w:spacing w:after="200" w:line="276" w:lineRule="auto"/>
    </w:pPr>
    <w:rPr>
      <w:rFonts w:ascii="Calibri" w:eastAsia="Calibri" w:hAnsi="Calibri" w:cs="Calibri"/>
      <w:color w:val="000000"/>
      <w:lang w:val="en-US"/>
    </w:rPr>
  </w:style>
  <w:style w:type="paragraph" w:styleId="Galvene">
    <w:name w:val="header"/>
    <w:basedOn w:val="Parasts"/>
    <w:link w:val="GalveneRakstz"/>
    <w:uiPriority w:val="99"/>
    <w:unhideWhenUsed/>
    <w:rsid w:val="00295F9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95F9C"/>
  </w:style>
  <w:style w:type="paragraph" w:styleId="Kjene">
    <w:name w:val="footer"/>
    <w:basedOn w:val="Parasts"/>
    <w:link w:val="KjeneRakstz"/>
    <w:uiPriority w:val="99"/>
    <w:unhideWhenUsed/>
    <w:rsid w:val="00295F9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9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49D37E95C41B1BA8CB4F928D0ED61"/>
        <w:category>
          <w:name w:val="Vispārīgi"/>
          <w:gallery w:val="placeholder"/>
        </w:category>
        <w:types>
          <w:type w:val="bbPlcHdr"/>
        </w:types>
        <w:behaviors>
          <w:behavior w:val="content"/>
        </w:behaviors>
        <w:guid w:val="{5CB55B34-9E5C-40C4-B43C-53B24D653B2A}"/>
      </w:docPartPr>
      <w:docPartBody>
        <w:p w:rsidR="000D6E43" w:rsidRDefault="00F31597" w:rsidP="00F31597">
          <w:pPr>
            <w:pStyle w:val="94749D37E95C41B1BA8CB4F928D0ED61"/>
          </w:pPr>
          <w: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97"/>
    <w:rsid w:val="000D6E43"/>
    <w:rsid w:val="004D7A5C"/>
    <w:rsid w:val="00904892"/>
    <w:rsid w:val="009D5225"/>
    <w:rsid w:val="00F31597"/>
    <w:rsid w:val="00F73C9D"/>
    <w:rsid w:val="00F759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94749D37E95C41B1BA8CB4F928D0ED61">
    <w:name w:val="94749D37E95C41B1BA8CB4F928D0ED61"/>
    <w:rsid w:val="00F31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63FB-ED17-4A17-989D-4232B32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898</Words>
  <Characters>6443</Characters>
  <Application>Microsoft Office Word</Application>
  <DocSecurity>0</DocSecurity>
  <Lines>536</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Ate</dc:creator>
  <cp:keywords/>
  <dc:description/>
  <cp:lastModifiedBy>Inita Ate</cp:lastModifiedBy>
  <cp:revision>2</cp:revision>
  <dcterms:created xsi:type="dcterms:W3CDTF">2022-12-19T08:52:00Z</dcterms:created>
  <dcterms:modified xsi:type="dcterms:W3CDTF">2022-12-19T08:52:00Z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0e396a7db5809ab86a4a3b807a533ff9db3f2eef369cc55c448df6b35b93d0ed</vt:lpwstr>
  </property>
</Properties>
</file>