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_GoBack"/>
      <w:bookmarkEnd w:id="0"/>
      <w:r w:rsidRPr="004B2C44">
        <w:rPr>
          <w:rFonts w:ascii="Cambria" w:hAnsi="Cambria"/>
          <w:sz w:val="19"/>
          <w:szCs w:val="28"/>
        </w:rPr>
        <w:t>10. pielikums</w:t>
      </w:r>
      <w:r>
        <w:rPr>
          <w:rFonts w:ascii="Cambria" w:hAnsi="Cambria"/>
          <w:sz w:val="19"/>
          <w:szCs w:val="28"/>
        </w:rPr>
        <w:br/>
      </w:r>
      <w:r w:rsidRPr="004B2C44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4B2C44">
        <w:rPr>
          <w:rFonts w:ascii="Cambria" w:hAnsi="Cambria"/>
          <w:sz w:val="19"/>
          <w:szCs w:val="28"/>
        </w:rPr>
        <w:t>2013. gada 17. decembra</w:t>
      </w:r>
      <w:r>
        <w:rPr>
          <w:rFonts w:ascii="Cambria" w:hAnsi="Cambria"/>
          <w:sz w:val="19"/>
          <w:szCs w:val="28"/>
        </w:rPr>
        <w:br/>
      </w:r>
      <w:r w:rsidRPr="004B2C44">
        <w:rPr>
          <w:rFonts w:ascii="Cambria" w:hAnsi="Cambria"/>
          <w:sz w:val="19"/>
          <w:szCs w:val="28"/>
        </w:rPr>
        <w:t>noteikumiem Nr. 1524</w:t>
      </w:r>
    </w:p>
    <w:p w:rsidR="009B15CA" w:rsidRPr="009B15CA" w:rsidRDefault="009B15CA" w:rsidP="009B15CA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9B15CA">
        <w:rPr>
          <w:rFonts w:asciiTheme="majorHAnsi" w:hAnsiTheme="majorHAnsi"/>
          <w:i/>
          <w:sz w:val="18"/>
          <w:szCs w:val="18"/>
        </w:rPr>
        <w:t>(Pielikums MK 05.03.2019. noteikumu Nr. 104 redakcijā)</w:t>
      </w:r>
    </w:p>
    <w:p w:rsidR="009B15CA" w:rsidRPr="009B15CA" w:rsidRDefault="009B15CA" w:rsidP="009B15CA">
      <w:pPr>
        <w:spacing w:before="130" w:line="260" w:lineRule="exact"/>
        <w:ind w:firstLine="539"/>
        <w:jc w:val="center"/>
        <w:rPr>
          <w:rFonts w:ascii="Cambria" w:hAnsi="Cambria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9B15CA">
          <w:rPr>
            <w:rFonts w:ascii="Cambria" w:hAnsi="Cambria"/>
            <w:b/>
            <w:bCs/>
          </w:rPr>
          <w:t>Iesniegums</w:t>
        </w:r>
      </w:smartTag>
      <w:r w:rsidRPr="009B15CA">
        <w:rPr>
          <w:rFonts w:ascii="Cambria" w:hAnsi="Cambria"/>
          <w:b/>
          <w:bCs/>
        </w:rPr>
        <w:t xml:space="preserve"> atbalsta saņemšanai par ciltsgrāmatā uzņemamu dzīvnieku</w:t>
      </w:r>
      <w:r w:rsidRPr="009B15CA">
        <w:rPr>
          <w:rFonts w:ascii="Cambria" w:hAnsi="Cambria"/>
          <w:b/>
          <w:bCs/>
        </w:rPr>
        <w:br/>
        <w:t>______. gada ____________ ceturksnī</w:t>
      </w: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4B2C44">
        <w:rPr>
          <w:rFonts w:ascii="Cambria" w:hAnsi="Cambria"/>
          <w:sz w:val="19"/>
        </w:rPr>
        <w:t>Lauku atbalsta dienestam</w:t>
      </w: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0"/>
        <w:gridCol w:w="2908"/>
        <w:gridCol w:w="4268"/>
      </w:tblGrid>
      <w:tr w:rsidR="009B15CA" w:rsidRPr="004B2C44" w:rsidTr="00970F4B">
        <w:trPr>
          <w:cantSplit/>
        </w:trPr>
        <w:tc>
          <w:tcPr>
            <w:tcW w:w="1148" w:type="dxa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Iesniedzējs</w:t>
            </w:r>
          </w:p>
        </w:tc>
        <w:tc>
          <w:tcPr>
            <w:tcW w:w="7878" w:type="dxa"/>
            <w:gridSpan w:val="2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1148" w:type="dxa"/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7878" w:type="dxa"/>
            <w:gridSpan w:val="2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Lauku atbalsta dienesta klienta reģistrācijas numurs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Izvērtētu un ciltsgrāmatā uzņemamu dzīvnieku skaits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Uzņemšanai ciltsgrāmatā izvērtētu, bet neuzņemtu dzīvnieku skaits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 xml:space="preserve">Nepieciešamā atbalsta summa, </w:t>
            </w:r>
            <w:proofErr w:type="spellStart"/>
            <w:r w:rsidRPr="004B2C44">
              <w:rPr>
                <w:rFonts w:ascii="Cambria" w:hAnsi="Cambria"/>
                <w:i/>
                <w:sz w:val="19"/>
              </w:rPr>
              <w:t>euro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(vārds, uzvārds, paraksts*, datums*)</w:t>
            </w: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Piezīmes.</w:t>
      </w:r>
    </w:p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1. * Dokumenta rekvizītus "paraksts" un "datums" neaizpilda, ja elektroniskais dokuments ir sagatavots atbilstoši normatīvajiem aktiem par elektronisko dokumentu noformēšanu.</w:t>
      </w:r>
    </w:p>
    <w:p w:rsidR="00FA0337" w:rsidRPr="009B15CA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2. ** Neaizpilda, ja elektroniskais dokuments ir sagatavots atbilstoši normatīvajiem aktiem par elektronisko dokumentu noformēšanu.</w:t>
      </w:r>
    </w:p>
    <w:sectPr w:rsidR="00FA0337" w:rsidRPr="009B15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CA"/>
    <w:rsid w:val="00106713"/>
    <w:rsid w:val="008311FA"/>
    <w:rsid w:val="009B15CA"/>
    <w:rsid w:val="00F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0C428AD9-F58A-44A3-B9E3-7D396EBF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Baiba Kliedere</cp:lastModifiedBy>
  <cp:revision>2</cp:revision>
  <dcterms:created xsi:type="dcterms:W3CDTF">2019-03-13T06:44:00Z</dcterms:created>
  <dcterms:modified xsi:type="dcterms:W3CDTF">2019-03-13T06:44:00Z</dcterms:modified>
</cp:coreProperties>
</file>