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14. pielikums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2021. gada 30. novembra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776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Ēkas </w:t>
      </w:r>
      <w:proofErr w:type="spellStart"/>
      <w:r w:rsidRPr="00507CC5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energoaudita</w:t>
      </w:r>
      <w:proofErr w:type="spellEnd"/>
      <w:r w:rsidRPr="00507CC5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 pārskats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noProof/>
          <w:color w:val="414142"/>
          <w:sz w:val="20"/>
          <w:szCs w:val="20"/>
          <w:lang w:eastAsia="lv-LV"/>
        </w:rPr>
        <w:drawing>
          <wp:inline distT="0" distB="0" distL="0" distR="0" wp14:anchorId="7259AEBD" wp14:editId="75916F16">
            <wp:extent cx="6010275" cy="2228850"/>
            <wp:effectExtent l="0" t="0" r="9525" b="0"/>
            <wp:docPr id="1" name="Picture 1" descr="https://m.likumi.lv/wwwraksti/2021/237/BILDES/N_776_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likumi.lv/wwwraksti/2021/237/BILDES/N_776_P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u w:val="single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u w:val="single"/>
          <w:lang w:eastAsia="lv-LV"/>
        </w:rPr>
        <w:t>ĒKAS ADRESE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I. Vispārīgs raksturojums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1. Ēkas identifikācija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2"/>
        <w:gridCol w:w="4808"/>
      </w:tblGrid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 Ēkas kadastra numurs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1.3. Ēkas daļa (paskaidro, ja novērtējums veikts ēkas daļai)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1.4. Ēkas tips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2. Pilnvarotā persona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2"/>
        <w:gridCol w:w="4808"/>
      </w:tblGrid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2.1. Nosaukums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2.2. Reģistrācijas numurs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2.3. Juridiskā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2.4. Kontaktpersona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2.5. Kontakttālrunis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3. Neatkarīgais eksperts (</w:t>
      </w:r>
      <w:proofErr w:type="spellStart"/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energoauditors</w:t>
      </w:r>
      <w:proofErr w:type="spellEnd"/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) ēku energoefektivitātes jomā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2"/>
        <w:gridCol w:w="4808"/>
      </w:tblGrid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3.1. Vārds, uzvārds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3.2. Sertifikāta numurs vai sertificēšanas institūcijas lēmuma numurs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3.3. Kontaktinformācija (tālruņa Nr., e-pasta adrese, adrese)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 xml:space="preserve">4. </w:t>
      </w:r>
      <w:proofErr w:type="spellStart"/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Energoaudits</w:t>
      </w:r>
      <w:proofErr w:type="spellEnd"/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2"/>
        <w:gridCol w:w="1575"/>
        <w:gridCol w:w="1658"/>
        <w:gridCol w:w="1575"/>
      </w:tblGrid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4.1. Ēkas apsekošanas datums</w:t>
            </w:r>
          </w:p>
        </w:tc>
        <w:tc>
          <w:tcPr>
            <w:tcW w:w="2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4.2.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Energoaudita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pārskata numurs</w:t>
            </w:r>
          </w:p>
        </w:tc>
        <w:tc>
          <w:tcPr>
            <w:tcW w:w="2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4.3. Ēkas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energoaudita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sagatavošanas datums</w:t>
            </w:r>
          </w:p>
        </w:tc>
        <w:tc>
          <w:tcPr>
            <w:tcW w:w="29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1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4.4. Ēkas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energoaudita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mērķis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Atjaunošana (renovācija)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Pārbūve (rekonstrukcija)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Jaunbūve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5. Ēkas aprēķinos veikto pieņēmumu apraksts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II. Pamatinformācija par ēku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7"/>
        <w:gridCol w:w="1907"/>
        <w:gridCol w:w="2073"/>
        <w:gridCol w:w="2073"/>
      </w:tblGrid>
      <w:tr w:rsidR="00507CC5" w:rsidRPr="00507CC5" w:rsidTr="00685B1A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 Ēkas konstruktīvais risinājums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 Ekspluatācijā nodošanas gads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 Stāvi</w:t>
            </w:r>
          </w:p>
        </w:tc>
        <w:tc>
          <w:tcPr>
            <w:tcW w:w="36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3.1. pagrabs _____________ (ir/nav)</w:t>
            </w:r>
          </w:p>
          <w:p w:rsidR="00507CC5" w:rsidRPr="00507CC5" w:rsidRDefault="00507CC5" w:rsidP="00507CC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3.2. tipveida stāvi _____________ (skaits)</w:t>
            </w:r>
          </w:p>
          <w:p w:rsidR="00507CC5" w:rsidRPr="00507CC5" w:rsidRDefault="00507CC5" w:rsidP="00507CC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3.3. tehniskie stāvi _____________ (skaits)</w:t>
            </w:r>
          </w:p>
          <w:p w:rsidR="00507CC5" w:rsidRPr="00507CC5" w:rsidRDefault="00507CC5" w:rsidP="00507CC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3.4. mansarda stāvs _____________ (ir/nav)</w:t>
            </w:r>
          </w:p>
          <w:p w:rsidR="00507CC5" w:rsidRPr="00507CC5" w:rsidRDefault="00507CC5" w:rsidP="00507CC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3.5. jumta stāvs _____________ (ir/nav)</w:t>
            </w:r>
          </w:p>
        </w:tc>
      </w:tr>
      <w:tr w:rsidR="00507CC5" w:rsidRPr="00507CC5" w:rsidTr="00685B1A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 Kopējā aprēķina platība 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 Kopējā platība 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 Ēkas ārējie izmēri (ja ēkai neregulāra forma, pielikumā pievieno skici)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garums (m)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platums (m)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augstums (m)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Ēkas skice</w:t>
            </w:r>
          </w:p>
        </w:tc>
      </w:tr>
      <w:tr w:rsidR="00507CC5" w:rsidRPr="00507CC5" w:rsidTr="00685B1A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 Cita informācija</w:t>
            </w:r>
          </w:p>
        </w:tc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8. Ēkas apsekošanas </w:t>
      </w:r>
      <w:proofErr w:type="spellStart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fotodokumentācija</w:t>
      </w:r>
      <w:proofErr w:type="spellEnd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vai </w:t>
      </w:r>
      <w:proofErr w:type="spellStart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termogrammas</w:t>
      </w:r>
      <w:proofErr w:type="spellEnd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- pielikumā uz ____ lapām.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lastRenderedPageBreak/>
        <w:t>III. Ēkas norobežojošās konstrukcijas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(informācija par katru ārējo norobežojošo konstrukciju veidu, kas aptver kopējā aprēķina platībā iekļautās apkurināmās telpas)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"/>
        <w:gridCol w:w="838"/>
        <w:gridCol w:w="656"/>
        <w:gridCol w:w="809"/>
        <w:gridCol w:w="809"/>
        <w:gridCol w:w="992"/>
        <w:gridCol w:w="656"/>
        <w:gridCol w:w="809"/>
        <w:gridCol w:w="809"/>
        <w:gridCol w:w="992"/>
        <w:gridCol w:w="656"/>
      </w:tblGrid>
      <w:tr w:rsidR="00507CC5" w:rsidRPr="00507CC5" w:rsidTr="00685B1A">
        <w:tc>
          <w:tcPr>
            <w:tcW w:w="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Norobežojošā konstrukcija</w:t>
            </w:r>
          </w:p>
        </w:tc>
        <w:tc>
          <w:tcPr>
            <w:tcW w:w="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Materiāls(-i) un biezums (mm)</w:t>
            </w:r>
          </w:p>
        </w:tc>
        <w:tc>
          <w:tcPr>
            <w:tcW w:w="19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 projekta īstenošanas</w:t>
            </w:r>
          </w:p>
        </w:tc>
        <w:tc>
          <w:tcPr>
            <w:tcW w:w="19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Pēc projekta īstenošanas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Laukums (termiskajiem tiltiem - garums, m)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Būvelementa siltuma caurlaidības koeficients (U) (termiskajiem tiltiem - W/(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mK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Temperatūras starpība starp būvkonstrukcijas siltajām un aukstajām pusēm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Siltuma zudumu koeficients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Laukums (termiskajiem tiltiem - garums)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Būvelementa siltuma caurlaidības koeficients (U) (termiskajiem tiltiem - W/(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mK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Temperatūras starpība starp būvkonstrukcijas siltajām un aukstajām pusēm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Siltuma zudumu koeficients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K)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°C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W/K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o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C</w:t>
            </w:r>
            <w:proofErr w:type="spellEnd"/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W/K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Ārsienas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Jumts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Grīda uz grunts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Logi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Ārdurvis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Termiskie tilti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….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3550" w:type="pct"/>
            <w:gridSpan w:val="8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 Ēkas norobežojošo konstrukciju siltuma zudumu koeficients H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T</w:t>
            </w: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7.1. pirms projekta īstenošanas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8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7.2. pēc projekta īstenošanas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8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7.3. normatīvais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*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 Aprēķināts saskaņā ar šo noteikumu 14. pielikumu.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IV. Ēkas tehniskās sistēmas un enerģijas sadalījums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1. Ventilācijas sistēmas ēkā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1"/>
        <w:gridCol w:w="2901"/>
        <w:gridCol w:w="1244"/>
        <w:gridCol w:w="1244"/>
      </w:tblGrid>
      <w:tr w:rsidR="00507CC5" w:rsidRPr="00507CC5" w:rsidTr="00685B1A">
        <w:tc>
          <w:tcPr>
            <w:tcW w:w="3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Parametrs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 projekta īstenošanas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Pēc projekta īstenošanas</w:t>
            </w:r>
          </w:p>
        </w:tc>
      </w:tr>
      <w:tr w:rsidR="00507CC5" w:rsidRPr="00507CC5" w:rsidTr="00685B1A">
        <w:tc>
          <w:tcPr>
            <w:tcW w:w="1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 Telpas ar dabisko ventilāciju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1.1.1. aprēķina laukums,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1.1.2. tilpums,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1.1.3. aprēķinā izmantotā gaisa apmaiņas intensitāte, iekļaujot infiltrāciju, 1/h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 Telpas ar mehānisko ventilāciju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1.2.1. aprēķina laukums,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1.2.2. tilpums,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1.2.3. aprēķinā izmantotā gaisa apmaiņas intensitāte, 1/h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1.2.4. aprēķinā izmantotā infiltrācija, 1/h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1.2.5. siltuma atgūšanas (rekuperācijas) efektivitāte, %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1.3. Ēkas ventilācijas siltuma zudumu koeficients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ve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(dabiskā ventilācija)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W/K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1.4. Ēkas ventilācijas siltuma zudumu koeficients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ve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(mehāniskā ventilācija)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W/K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1.5. Ēkas ventilācijas siltuma zudumu koeficients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ve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(kopējais)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W/K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1.6. Iekštelpu aprēķina temperatūra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o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C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1.7. Ventilācijas siltuma zudumi (dabiskā ventilācija) apkures sezonā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1.8. Ventilācijas siltuma zudumi (mehāniskā ventilācija) apkures sezonā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1.9. Kopējie ventilācijas siltuma zudumi apkures sezonā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2. Gaisa kondicionēšanas un ventilācijas sistēmas - dati par iekārtām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"/>
        <w:gridCol w:w="1875"/>
        <w:gridCol w:w="1212"/>
        <w:gridCol w:w="1650"/>
        <w:gridCol w:w="1544"/>
        <w:gridCol w:w="1544"/>
      </w:tblGrid>
      <w:tr w:rsidR="00507CC5" w:rsidRPr="00507CC5" w:rsidTr="00685B1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11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Iekārtas nosaukums, modelis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Ražošanas gads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Aukstumenerģijas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daudzums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/gadā)</w:t>
            </w:r>
          </w:p>
        </w:tc>
        <w:tc>
          <w:tcPr>
            <w:tcW w:w="1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Pārbaudes akts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Pievienots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(jā/nē)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Datums</w:t>
            </w:r>
          </w:p>
        </w:tc>
      </w:tr>
      <w:tr w:rsidR="00507CC5" w:rsidRPr="00507CC5" w:rsidTr="00685B1A">
        <w:trPr>
          <w:trHeight w:val="46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3. Aprēķinātie siltuma ieguvumi ēkā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3.1. Aprēķina parametri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2"/>
        <w:gridCol w:w="1492"/>
        <w:gridCol w:w="1492"/>
        <w:gridCol w:w="1492"/>
        <w:gridCol w:w="1492"/>
      </w:tblGrid>
      <w:tr w:rsidR="00507CC5" w:rsidRPr="00507CC5" w:rsidTr="00685B1A">
        <w:tc>
          <w:tcPr>
            <w:tcW w:w="14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Parametri apkures periodā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Iekšējie siltuma ieguvumi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Saules siltuma ieguvumi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Ieguvumu izmantošanas koeficients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Kopējie siltuma ieguvumi (ņemot vērā ieguvumu izmantošanas koeficientu)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 projekta īstenošanas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Pēc projekta īstenošanas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Parametri dzesēšanas periodā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Iekšējie siltuma ieguvumi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Saules siltuma ieguvumi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Zudumu izmantošanas koeficients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Kopējie siltuma ieguvumi (ņemot vērā zudumu izmantošanas koeficientu)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 projekta īstenošanas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Pēc projekta īstenošanas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3.2. Cita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507CC5" w:rsidRPr="00507CC5" w:rsidTr="00685B1A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V. Ēkas enerģijas bilance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1. Kurināmā patēriņš*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- </w:t>
      </w:r>
      <w:r w:rsidRPr="00507CC5">
        <w:rPr>
          <w:rFonts w:ascii="Arial" w:eastAsia="Times New Roman" w:hAnsi="Arial" w:cs="Arial"/>
          <w:color w:val="414142"/>
          <w:sz w:val="20"/>
          <w:szCs w:val="20"/>
          <w:u w:val="single"/>
          <w:lang w:eastAsia="lv-LV"/>
        </w:rPr>
        <w:t>norādīt visus kurināmā veidus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(pa energoresursiem), kas tiek patērēti apkures vai citu procesu nodrošināšanai.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"/>
        <w:gridCol w:w="531"/>
        <w:gridCol w:w="606"/>
        <w:gridCol w:w="471"/>
        <w:gridCol w:w="655"/>
        <w:gridCol w:w="471"/>
        <w:gridCol w:w="526"/>
        <w:gridCol w:w="336"/>
        <w:gridCol w:w="367"/>
        <w:gridCol w:w="317"/>
        <w:gridCol w:w="342"/>
        <w:gridCol w:w="305"/>
        <w:gridCol w:w="459"/>
        <w:gridCol w:w="618"/>
        <w:gridCol w:w="471"/>
        <w:gridCol w:w="587"/>
        <w:gridCol w:w="587"/>
        <w:gridCol w:w="318"/>
      </w:tblGrid>
      <w:tr w:rsidR="00507CC5" w:rsidRPr="00507CC5" w:rsidTr="00685B1A">
        <w:tc>
          <w:tcPr>
            <w:tcW w:w="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15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Sadalījums pa energoresursiem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Kurināmā veids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Emisijas faktors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Zemākais sadegšanas siltums*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 Norādīt aprēķinā izmantoto zemāko sadegšanas siltumu (</w:t>
      </w:r>
      <w:proofErr w:type="spellStart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kWh</w:t>
      </w:r>
      <w:proofErr w:type="spellEnd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/mērvienība).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2. Siltumenerģijas patēriņa dati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2.1. Kopējais siltumenerģijas patēriņš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647"/>
        <w:gridCol w:w="599"/>
        <w:gridCol w:w="671"/>
        <w:gridCol w:w="422"/>
        <w:gridCol w:w="462"/>
        <w:gridCol w:w="398"/>
        <w:gridCol w:w="430"/>
        <w:gridCol w:w="382"/>
        <w:gridCol w:w="583"/>
        <w:gridCol w:w="792"/>
        <w:gridCol w:w="599"/>
        <w:gridCol w:w="751"/>
        <w:gridCol w:w="751"/>
        <w:gridCol w:w="398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2.2. Siltumenerģijas patēriņš apkures nodrošināšanai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647"/>
        <w:gridCol w:w="599"/>
        <w:gridCol w:w="671"/>
        <w:gridCol w:w="422"/>
        <w:gridCol w:w="462"/>
        <w:gridCol w:w="398"/>
        <w:gridCol w:w="430"/>
        <w:gridCol w:w="382"/>
        <w:gridCol w:w="583"/>
        <w:gridCol w:w="792"/>
        <w:gridCol w:w="599"/>
        <w:gridCol w:w="751"/>
        <w:gridCol w:w="751"/>
        <w:gridCol w:w="398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2.3. Siltumenerģijas patēriņš karstā ūdens sagatavošanai (iekļaujot karstā ūdens cirkulāciju)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647"/>
        <w:gridCol w:w="599"/>
        <w:gridCol w:w="671"/>
        <w:gridCol w:w="422"/>
        <w:gridCol w:w="462"/>
        <w:gridCol w:w="398"/>
        <w:gridCol w:w="430"/>
        <w:gridCol w:w="382"/>
        <w:gridCol w:w="583"/>
        <w:gridCol w:w="792"/>
        <w:gridCol w:w="599"/>
        <w:gridCol w:w="751"/>
        <w:gridCol w:w="751"/>
        <w:gridCol w:w="398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3. Ūdens patēriņa dati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3.1. Karstā ūdens patēriņš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"/>
        <w:gridCol w:w="618"/>
        <w:gridCol w:w="601"/>
        <w:gridCol w:w="674"/>
        <w:gridCol w:w="423"/>
        <w:gridCol w:w="464"/>
        <w:gridCol w:w="399"/>
        <w:gridCol w:w="432"/>
        <w:gridCol w:w="383"/>
        <w:gridCol w:w="585"/>
        <w:gridCol w:w="795"/>
        <w:gridCol w:w="601"/>
        <w:gridCol w:w="754"/>
        <w:gridCol w:w="754"/>
        <w:gridCol w:w="400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Karstā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Karstā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Karstā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3.2. Aukstā ūdens patēriņš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"/>
        <w:gridCol w:w="618"/>
        <w:gridCol w:w="601"/>
        <w:gridCol w:w="674"/>
        <w:gridCol w:w="423"/>
        <w:gridCol w:w="464"/>
        <w:gridCol w:w="399"/>
        <w:gridCol w:w="432"/>
        <w:gridCol w:w="383"/>
        <w:gridCol w:w="585"/>
        <w:gridCol w:w="795"/>
        <w:gridCol w:w="601"/>
        <w:gridCol w:w="754"/>
        <w:gridCol w:w="754"/>
        <w:gridCol w:w="400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Aukstā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Aukstā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Aukstā ūdens patēriņš, 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4. Elektroenerģijas patēriņš ēkā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647"/>
        <w:gridCol w:w="599"/>
        <w:gridCol w:w="671"/>
        <w:gridCol w:w="422"/>
        <w:gridCol w:w="462"/>
        <w:gridCol w:w="398"/>
        <w:gridCol w:w="430"/>
        <w:gridCol w:w="382"/>
        <w:gridCol w:w="583"/>
        <w:gridCol w:w="792"/>
        <w:gridCol w:w="599"/>
        <w:gridCol w:w="751"/>
        <w:gridCol w:w="751"/>
        <w:gridCol w:w="398"/>
      </w:tblGrid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2012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2014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Kopējais enerģijas patēriņš,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4700" w:type="pct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vidējais 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VI. Energoefektivitātes uzlabošanas priekšlikumi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1. Ēkas norobežojošās konstrukcijas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5306"/>
        <w:gridCol w:w="2487"/>
      </w:tblGrid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Nr.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pasākums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Enerģijas ietaupījums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 (jānorāda ēkas norobežojošo konstrukciju siltuma caurlaidības koeficients U (W/m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K) un termisko tiltu siltuma caurlaidības koeficients ψ (W/m K))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 (jānorāda ēkas norobežojošo konstrukciju siltuma caurlaidības koeficients U (W/m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K) un termisko tiltu siltuma caurlaidības koeficients ψ (W/m K))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 (jānorāda ēkas norobežojošo konstrukciju siltuma caurlaidības koeficients U (W/m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K) un termisko tiltu siltuma caurlaidības koeficients ψ (W/m K))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2. Ēkas apkures sistēmas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5306"/>
        <w:gridCol w:w="2487"/>
      </w:tblGrid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pasākums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Enerģijas ietaupījums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3. Ēkas karstā ūdens apgādes sistēmas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5306"/>
        <w:gridCol w:w="2487"/>
      </w:tblGrid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pasākums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Enerģijas ietaupījums 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  <w:tr w:rsidR="00507CC5" w:rsidRPr="00507CC5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Energoefektivitātes pasākuma apraksts, shēmas u. tml.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VII. Aprēķinātās energoefektivitātes rādītāji un izmaiņu prognoze pēc energoefektivitātes uzlabošanas priekšlikumu īstenošanas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2"/>
        <w:gridCol w:w="1492"/>
        <w:gridCol w:w="1492"/>
        <w:gridCol w:w="1492"/>
        <w:gridCol w:w="1492"/>
      </w:tblGrid>
      <w:tr w:rsidR="00507CC5" w:rsidRPr="00507CC5" w:rsidTr="00685B1A">
        <w:tc>
          <w:tcPr>
            <w:tcW w:w="14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Enerģijas patēriņa sadalījums</w:t>
            </w:r>
          </w:p>
        </w:tc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 projekta īstenošanas</w:t>
            </w:r>
          </w:p>
        </w:tc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Pēc projekta īstenošanas</w:t>
            </w:r>
          </w:p>
        </w:tc>
      </w:tr>
      <w:tr w:rsidR="00507CC5" w:rsidRPr="00507CC5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patēriņš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īpatnējais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gadā)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kopējais patēriņš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gadā)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īpatnējais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kWh</w:t>
            </w:r>
            <w:proofErr w:type="spellEnd"/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507CC5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gadā)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1. Apkurei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 Karstā ūdens sagatavošanai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 Dzesēšanai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 Mehāniskajai ventilācijai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 Apgaismojumam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 Citi patērētāji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07CC5" w:rsidRPr="00507CC5" w:rsidTr="00685B1A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righ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07CC5" w:rsidRPr="00507CC5" w:rsidRDefault="00507CC5" w:rsidP="0050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5"/>
        <w:gridCol w:w="4402"/>
        <w:gridCol w:w="249"/>
        <w:gridCol w:w="2160"/>
      </w:tblGrid>
      <w:tr w:rsidR="00507CC5" w:rsidRPr="00507CC5" w:rsidTr="00685B1A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Neatkarīgais eksperts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507CC5" w:rsidRPr="00507CC5" w:rsidTr="00685B1A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CC5" w:rsidRPr="00507CC5" w:rsidRDefault="00507CC5" w:rsidP="00507CC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7CC5" w:rsidRPr="00507CC5" w:rsidRDefault="00507CC5" w:rsidP="00507CC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07C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</w:tbl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Datums __________________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PIELIKUMĀ: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1. Ēkas apsekošanas foto dokumentācija vai </w:t>
      </w:r>
      <w:proofErr w:type="spellStart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termogrammas</w:t>
      </w:r>
      <w:proofErr w:type="spellEnd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</w:t>
      </w:r>
    </w:p>
    <w:p w:rsidR="00507CC5" w:rsidRPr="00507CC5" w:rsidRDefault="00507CC5" w:rsidP="00507CC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Zemkopības ministra pienākumu izpildītāja ‒</w:t>
      </w:r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proofErr w:type="spellStart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iekšlietu</w:t>
      </w:r>
      <w:proofErr w:type="spellEnd"/>
      <w:r w:rsidRPr="00507CC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ministre </w:t>
      </w:r>
      <w:r w:rsidRPr="00507CC5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M. Golubeva</w:t>
      </w:r>
    </w:p>
    <w:p w:rsidR="00667187" w:rsidRDefault="00667187">
      <w:bookmarkStart w:id="0" w:name="_GoBack"/>
      <w:bookmarkEnd w:id="0"/>
    </w:p>
    <w:sectPr w:rsidR="00667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35"/>
    <w:rsid w:val="00507CC5"/>
    <w:rsid w:val="00520835"/>
    <w:rsid w:val="006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685EA-2157-4A20-88C0-9FAE1C38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7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507C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ing5">
    <w:name w:val="heading 5"/>
    <w:basedOn w:val="Normal"/>
    <w:link w:val="Heading5Char"/>
    <w:uiPriority w:val="9"/>
    <w:qFormat/>
    <w:rsid w:val="00507C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7CC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507CC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507CC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507CC5"/>
  </w:style>
  <w:style w:type="paragraph" w:customStyle="1" w:styleId="msonormal0">
    <w:name w:val="msonormal"/>
    <w:basedOn w:val="Normal"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noteik">
    <w:name w:val="lik_noteik"/>
    <w:basedOn w:val="Normal"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Normal"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izd">
    <w:name w:val="lik_izd"/>
    <w:basedOn w:val="Normal"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507C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CC5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paraksts">
    <w:name w:val="lik_paraksts"/>
    <w:basedOn w:val="Normal"/>
    <w:rsid w:val="0050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6236</Words>
  <Characters>3555</Characters>
  <Application>Microsoft Office Word</Application>
  <DocSecurity>0</DocSecurity>
  <Lines>29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Sandra Strēle</cp:lastModifiedBy>
  <cp:revision>2</cp:revision>
  <dcterms:created xsi:type="dcterms:W3CDTF">2021-12-08T09:24:00Z</dcterms:created>
  <dcterms:modified xsi:type="dcterms:W3CDTF">2021-12-08T09:24:00Z</dcterms:modified>
</cp:coreProperties>
</file>