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4EE" w:rsidRPr="00B244EE" w:rsidRDefault="00B244EE" w:rsidP="00B244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bookmarkStart w:id="0" w:name="_GoBack"/>
      <w:bookmarkEnd w:id="0"/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4.pielikums </w:t>
      </w:r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 </w:t>
      </w:r>
      <w:r w:rsidRPr="00B244EE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2014.gada 30.septembra noteikumiem Nr.598</w:t>
      </w:r>
    </w:p>
    <w:p w:rsidR="001F6840" w:rsidRDefault="001F6840" w:rsidP="00B24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531278"/>
      <w:bookmarkEnd w:id="1"/>
    </w:p>
    <w:p w:rsidR="00B244EE" w:rsidRPr="00B244EE" w:rsidRDefault="00B244EE" w:rsidP="00B244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B244EE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AVANSA PIEPRASĪJUMS</w:t>
      </w:r>
    </w:p>
    <w:p w:rsidR="00B244EE" w:rsidRPr="00B244EE" w:rsidRDefault="00B244EE" w:rsidP="00B244E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B244EE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85"/>
        <w:gridCol w:w="4813"/>
      </w:tblGrid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numurs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attiecināmās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intensitāte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Publiskais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LAD klienta Nr.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B244EE" w:rsidRPr="00B244EE" w:rsidTr="00B244EE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Bankas konta numurs, uz kuru veicams maksājums (reģistrēts LAD Klientu reģistrā)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B244EE" w:rsidRPr="00B244EE" w:rsidRDefault="00B244EE" w:rsidP="00B24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95"/>
        <w:gridCol w:w="4402"/>
        <w:gridCol w:w="748"/>
        <w:gridCol w:w="1661"/>
      </w:tblGrid>
      <w:tr w:rsidR="00B244EE" w:rsidRPr="00B244EE" w:rsidTr="00B244EE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 un paraksts)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:rsidR="00B244EE" w:rsidRPr="00B244EE" w:rsidRDefault="00B244EE" w:rsidP="00B244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87"/>
        <w:gridCol w:w="2984"/>
        <w:gridCol w:w="2819"/>
      </w:tblGrid>
      <w:tr w:rsidR="00B244EE" w:rsidRPr="00B244EE" w:rsidTr="00B244EE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Aizpilda Lauku atbalsta dienests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saņemts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noraidīts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Pieprasījums apstiprināts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rPr>
          <w:trHeight w:val="2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</w:tr>
      <w:tr w:rsidR="00B244EE" w:rsidRPr="00B244EE" w:rsidTr="00B244EE">
        <w:trPr>
          <w:trHeight w:val="250"/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244EE" w:rsidRPr="00B244EE" w:rsidRDefault="00B244EE" w:rsidP="00B24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B244EE" w:rsidRPr="00B244EE" w:rsidTr="00B244EE">
        <w:trPr>
          <w:trHeight w:val="25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B244EE" w:rsidRPr="00B244EE" w:rsidRDefault="00B244EE" w:rsidP="00B244EE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B244E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 un paraksts)</w:t>
            </w:r>
          </w:p>
        </w:tc>
      </w:tr>
    </w:tbl>
    <w:p w:rsidR="00B244EE" w:rsidRPr="00B90807" w:rsidRDefault="00B244EE" w:rsidP="00B244E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18"/>
          <w:szCs w:val="18"/>
          <w:lang w:eastAsia="lv-LV"/>
        </w:rPr>
      </w:pPr>
      <w:r w:rsidRPr="00B90807">
        <w:rPr>
          <w:rFonts w:ascii="Arial" w:eastAsia="Times New Roman" w:hAnsi="Arial" w:cs="Arial"/>
          <w:color w:val="414142"/>
          <w:sz w:val="18"/>
          <w:szCs w:val="18"/>
          <w:lang w:eastAsia="lv-LV"/>
        </w:rPr>
        <w:t>Piezīme. Dokumenta rekvizītus "datums" un "paraksts" neaizpilda, ja dokuments ir sagatavots atbilstoši normatīvajiem aktiem par elektronisko dokumentu noformēšanu.</w:t>
      </w:r>
    </w:p>
    <w:sectPr w:rsidR="00B244EE" w:rsidRPr="00B908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EE"/>
    <w:rsid w:val="00046C48"/>
    <w:rsid w:val="001F6840"/>
    <w:rsid w:val="002B0125"/>
    <w:rsid w:val="00447F15"/>
    <w:rsid w:val="00B244EE"/>
    <w:rsid w:val="00B90807"/>
    <w:rsid w:val="00D06999"/>
    <w:rsid w:val="00DC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DC305-0754-4AF9-9567-A665DE27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244EE"/>
  </w:style>
  <w:style w:type="paragraph" w:customStyle="1" w:styleId="tvhtml">
    <w:name w:val="tv_html"/>
    <w:basedOn w:val="Normal"/>
    <w:rsid w:val="00B2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57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Katkovska</dc:creator>
  <cp:lastModifiedBy>Eva Kļaviņa</cp:lastModifiedBy>
  <cp:revision>2</cp:revision>
  <dcterms:created xsi:type="dcterms:W3CDTF">2022-10-24T17:57:00Z</dcterms:created>
  <dcterms:modified xsi:type="dcterms:W3CDTF">2022-10-24T17:57:00Z</dcterms:modified>
</cp:coreProperties>
</file>