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3AE" w:rsidRPr="00AE3F9C" w:rsidRDefault="009C03AE" w:rsidP="009C03AE">
      <w:pPr>
        <w:pStyle w:val="ListParagraph"/>
        <w:spacing w:before="130" w:after="0" w:line="260" w:lineRule="exact"/>
        <w:ind w:left="0" w:firstLine="539"/>
        <w:contextualSpacing w:val="0"/>
        <w:jc w:val="right"/>
        <w:rPr>
          <w:rFonts w:ascii="Cambria" w:hAnsi="Cambria"/>
          <w:sz w:val="19"/>
          <w:szCs w:val="28"/>
        </w:rPr>
      </w:pPr>
      <w:bookmarkStart w:id="0" w:name="_GoBack"/>
      <w:bookmarkEnd w:id="0"/>
      <w:r w:rsidRPr="00AE3F9C">
        <w:rPr>
          <w:rFonts w:ascii="Cambria" w:hAnsi="Cambria"/>
          <w:sz w:val="19"/>
          <w:szCs w:val="28"/>
        </w:rPr>
        <w:t>2. pielikums</w:t>
      </w:r>
      <w:r>
        <w:rPr>
          <w:rFonts w:ascii="Cambria" w:hAnsi="Cambria"/>
          <w:sz w:val="19"/>
          <w:szCs w:val="28"/>
        </w:rPr>
        <w:br/>
      </w:r>
      <w:r w:rsidRPr="00AE3F9C">
        <w:rPr>
          <w:rFonts w:ascii="Cambria" w:hAnsi="Cambria"/>
          <w:sz w:val="19"/>
          <w:szCs w:val="28"/>
        </w:rPr>
        <w:t>Ministru kabineta</w:t>
      </w:r>
      <w:r>
        <w:rPr>
          <w:rFonts w:ascii="Cambria" w:hAnsi="Cambria"/>
          <w:sz w:val="19"/>
          <w:szCs w:val="28"/>
        </w:rPr>
        <w:br/>
      </w:r>
      <w:r w:rsidRPr="00AE3F9C">
        <w:rPr>
          <w:rFonts w:ascii="Cambria" w:hAnsi="Cambria"/>
          <w:sz w:val="19"/>
          <w:szCs w:val="28"/>
        </w:rPr>
        <w:t>2021. gada 20. aprīļa</w:t>
      </w:r>
      <w:r>
        <w:rPr>
          <w:rFonts w:ascii="Cambria" w:hAnsi="Cambria"/>
          <w:sz w:val="19"/>
          <w:szCs w:val="28"/>
        </w:rPr>
        <w:br/>
      </w:r>
      <w:r w:rsidRPr="00AE3F9C">
        <w:rPr>
          <w:rFonts w:ascii="Cambria" w:hAnsi="Cambria"/>
          <w:sz w:val="19"/>
          <w:szCs w:val="28"/>
        </w:rPr>
        <w:t>noteikumiem Nr. 255</w:t>
      </w:r>
    </w:p>
    <w:p w:rsidR="009C03AE" w:rsidRPr="00CB752F" w:rsidRDefault="009C03AE" w:rsidP="009C03AE">
      <w:pPr>
        <w:pStyle w:val="naisnod"/>
        <w:spacing w:before="360" w:beforeAutospacing="0" w:after="0" w:afterAutospacing="0"/>
        <w:ind w:left="567" w:right="567"/>
        <w:rPr>
          <w:rFonts w:ascii="Cambria" w:hAnsi="Cambria"/>
          <w:sz w:val="22"/>
          <w:szCs w:val="28"/>
          <w:lang w:val="lv-LV"/>
        </w:rPr>
      </w:pPr>
      <w:r w:rsidRPr="00CB752F">
        <w:rPr>
          <w:rFonts w:ascii="Cambria" w:hAnsi="Cambria"/>
          <w:sz w:val="22"/>
          <w:szCs w:val="28"/>
          <w:lang w:val="lv-LV"/>
        </w:rPr>
        <w:t>Iesniegums kompensācijas saņemšanai par fitosanitāro pasākumu izpildi</w:t>
      </w:r>
    </w:p>
    <w:p w:rsidR="009C03AE" w:rsidRPr="00AE3F9C" w:rsidRDefault="009C03AE" w:rsidP="009C03AE">
      <w:pPr>
        <w:pStyle w:val="naisf"/>
        <w:spacing w:before="130" w:beforeAutospacing="0" w:after="0" w:afterAutospacing="0" w:line="260" w:lineRule="exact"/>
        <w:ind w:firstLine="539"/>
        <w:rPr>
          <w:rFonts w:ascii="Cambria" w:hAnsi="Cambria"/>
          <w:sz w:val="19"/>
          <w:szCs w:val="28"/>
          <w:lang w:val="lv-LV"/>
        </w:rPr>
      </w:pPr>
      <w:r w:rsidRPr="00AE3F9C">
        <w:rPr>
          <w:rFonts w:ascii="Cambria" w:hAnsi="Cambria"/>
          <w:sz w:val="19"/>
          <w:szCs w:val="28"/>
          <w:lang w:val="lv-LV"/>
        </w:rPr>
        <w:t> 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0"/>
        <w:gridCol w:w="3226"/>
      </w:tblGrid>
      <w:tr w:rsidR="009C03AE" w:rsidRPr="00CB752F" w:rsidTr="00E171F2">
        <w:trPr>
          <w:trHeight w:val="227"/>
        </w:trPr>
        <w:tc>
          <w:tcPr>
            <w:tcW w:w="6124" w:type="dxa"/>
            <w:shd w:val="clear" w:color="auto" w:fill="auto"/>
          </w:tcPr>
          <w:p w:rsidR="009C03AE" w:rsidRPr="00CB752F" w:rsidRDefault="009C03AE" w:rsidP="00E171F2">
            <w:pPr>
              <w:pStyle w:val="naisf"/>
              <w:spacing w:before="0" w:beforeAutospacing="0" w:after="0" w:afterAutospacing="0"/>
              <w:rPr>
                <w:rFonts w:ascii="Cambria" w:hAnsi="Cambria"/>
                <w:sz w:val="19"/>
                <w:szCs w:val="28"/>
                <w:lang w:val="lv-LV"/>
              </w:rPr>
            </w:pPr>
          </w:p>
        </w:tc>
        <w:tc>
          <w:tcPr>
            <w:tcW w:w="3457" w:type="dxa"/>
            <w:shd w:val="clear" w:color="auto" w:fill="auto"/>
          </w:tcPr>
          <w:p w:rsidR="009C03AE" w:rsidRPr="00CB752F" w:rsidRDefault="009C03AE" w:rsidP="00E171F2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  <w:r w:rsidRPr="00CB752F">
              <w:rPr>
                <w:rFonts w:ascii="Cambria" w:hAnsi="Cambria"/>
                <w:sz w:val="19"/>
              </w:rPr>
              <w:t>Lauku atbalsta dienesta</w:t>
            </w:r>
          </w:p>
        </w:tc>
      </w:tr>
      <w:tr w:rsidR="009C03AE" w:rsidRPr="00CB752F" w:rsidTr="00E171F2">
        <w:trPr>
          <w:trHeight w:val="227"/>
        </w:trPr>
        <w:tc>
          <w:tcPr>
            <w:tcW w:w="6124" w:type="dxa"/>
            <w:shd w:val="clear" w:color="auto" w:fill="auto"/>
          </w:tcPr>
          <w:p w:rsidR="009C03AE" w:rsidRPr="00CB752F" w:rsidRDefault="009C03AE" w:rsidP="00E171F2">
            <w:pPr>
              <w:pStyle w:val="naisf"/>
              <w:spacing w:before="0" w:beforeAutospacing="0" w:after="0" w:afterAutospacing="0"/>
              <w:rPr>
                <w:rFonts w:ascii="Cambria" w:hAnsi="Cambria"/>
                <w:sz w:val="19"/>
                <w:szCs w:val="28"/>
                <w:lang w:val="lv-LV"/>
              </w:rPr>
            </w:pPr>
          </w:p>
        </w:tc>
        <w:tc>
          <w:tcPr>
            <w:tcW w:w="3457" w:type="dxa"/>
            <w:tcBorders>
              <w:bottom w:val="single" w:sz="4" w:space="0" w:color="auto"/>
            </w:tcBorders>
            <w:shd w:val="clear" w:color="auto" w:fill="auto"/>
          </w:tcPr>
          <w:p w:rsidR="009C03AE" w:rsidRPr="00CB752F" w:rsidRDefault="009C03AE" w:rsidP="00E171F2">
            <w:pPr>
              <w:pStyle w:val="naisf"/>
              <w:spacing w:before="0" w:beforeAutospacing="0" w:after="0" w:afterAutospacing="0"/>
              <w:rPr>
                <w:rFonts w:ascii="Cambria" w:hAnsi="Cambria"/>
                <w:sz w:val="19"/>
                <w:szCs w:val="28"/>
                <w:lang w:val="lv-LV"/>
              </w:rPr>
            </w:pPr>
          </w:p>
        </w:tc>
      </w:tr>
      <w:tr w:rsidR="009C03AE" w:rsidRPr="00E34E57" w:rsidTr="00E171F2">
        <w:trPr>
          <w:trHeight w:val="227"/>
        </w:trPr>
        <w:tc>
          <w:tcPr>
            <w:tcW w:w="6124" w:type="dxa"/>
            <w:shd w:val="clear" w:color="auto" w:fill="auto"/>
          </w:tcPr>
          <w:p w:rsidR="009C03AE" w:rsidRPr="00E34E57" w:rsidRDefault="009C03AE" w:rsidP="00E171F2">
            <w:pPr>
              <w:pStyle w:val="naisf"/>
              <w:spacing w:before="0" w:beforeAutospacing="0" w:after="0" w:afterAutospacing="0"/>
              <w:rPr>
                <w:rFonts w:ascii="Cambria" w:hAnsi="Cambria"/>
                <w:sz w:val="17"/>
                <w:szCs w:val="17"/>
                <w:lang w:val="lv-LV"/>
              </w:rPr>
            </w:pPr>
          </w:p>
        </w:tc>
        <w:tc>
          <w:tcPr>
            <w:tcW w:w="3457" w:type="dxa"/>
            <w:tcBorders>
              <w:top w:val="single" w:sz="4" w:space="0" w:color="auto"/>
            </w:tcBorders>
            <w:shd w:val="clear" w:color="auto" w:fill="auto"/>
          </w:tcPr>
          <w:p w:rsidR="009C03AE" w:rsidRPr="00E34E57" w:rsidRDefault="009C03AE" w:rsidP="00E171F2">
            <w:pPr>
              <w:spacing w:after="0" w:line="240" w:lineRule="auto"/>
              <w:jc w:val="right"/>
              <w:rPr>
                <w:rFonts w:ascii="Cambria" w:hAnsi="Cambria"/>
                <w:sz w:val="17"/>
                <w:szCs w:val="17"/>
              </w:rPr>
            </w:pPr>
            <w:r w:rsidRPr="00E34E57">
              <w:rPr>
                <w:rFonts w:ascii="Cambria" w:hAnsi="Cambria"/>
                <w:sz w:val="17"/>
                <w:szCs w:val="17"/>
              </w:rPr>
              <w:t>reģionālajai lauksaimniecības pārvaldei</w:t>
            </w:r>
          </w:p>
        </w:tc>
      </w:tr>
    </w:tbl>
    <w:p w:rsidR="009C03AE" w:rsidRPr="00AE3F9C" w:rsidRDefault="009C03AE" w:rsidP="009C03AE">
      <w:pPr>
        <w:pStyle w:val="naisf"/>
        <w:spacing w:before="130" w:beforeAutospacing="0" w:after="0" w:afterAutospacing="0" w:line="260" w:lineRule="exact"/>
        <w:ind w:firstLine="539"/>
        <w:rPr>
          <w:rFonts w:ascii="Cambria" w:hAnsi="Cambria"/>
          <w:sz w:val="19"/>
          <w:szCs w:val="28"/>
          <w:lang w:val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09"/>
        <w:gridCol w:w="1287"/>
      </w:tblGrid>
      <w:tr w:rsidR="009C03AE" w:rsidRPr="00CB752F" w:rsidTr="00E171F2">
        <w:trPr>
          <w:trHeight w:val="227"/>
        </w:trPr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9C03AE" w:rsidRPr="00CB752F" w:rsidRDefault="009C03AE" w:rsidP="00E171F2">
            <w:pPr>
              <w:pStyle w:val="naislab"/>
              <w:spacing w:before="0" w:beforeAutospacing="0" w:after="0" w:afterAutospacing="0"/>
              <w:jc w:val="left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83" w:type="dxa"/>
            <w:shd w:val="clear" w:color="auto" w:fill="auto"/>
          </w:tcPr>
          <w:p w:rsidR="009C03AE" w:rsidRPr="00CB752F" w:rsidRDefault="009C03AE" w:rsidP="00E171F2">
            <w:pPr>
              <w:pStyle w:val="naislab"/>
              <w:spacing w:before="0" w:beforeAutospacing="0" w:after="0" w:afterAutospacing="0"/>
              <w:jc w:val="left"/>
              <w:rPr>
                <w:rFonts w:ascii="Cambria" w:hAnsi="Cambria"/>
                <w:sz w:val="19"/>
                <w:lang w:val="lv-LV"/>
              </w:rPr>
            </w:pPr>
          </w:p>
        </w:tc>
      </w:tr>
      <w:tr w:rsidR="009C03AE" w:rsidRPr="00CB752F" w:rsidTr="00E171F2">
        <w:trPr>
          <w:trHeight w:val="227"/>
        </w:trPr>
        <w:tc>
          <w:tcPr>
            <w:tcW w:w="7905" w:type="dxa"/>
            <w:tcBorders>
              <w:top w:val="single" w:sz="4" w:space="0" w:color="auto"/>
            </w:tcBorders>
            <w:shd w:val="clear" w:color="auto" w:fill="auto"/>
          </w:tcPr>
          <w:p w:rsidR="009C03AE" w:rsidRPr="00CB752F" w:rsidRDefault="009C03AE" w:rsidP="00E171F2">
            <w:pPr>
              <w:pStyle w:val="naislab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CB752F">
              <w:rPr>
                <w:rFonts w:ascii="Cambria" w:hAnsi="Cambria"/>
                <w:sz w:val="17"/>
                <w:szCs w:val="17"/>
                <w:lang w:val="lv-LV"/>
              </w:rPr>
              <w:t>(iesniedzēja vārds, uzvārds vai nosaukums)</w:t>
            </w:r>
          </w:p>
        </w:tc>
        <w:tc>
          <w:tcPr>
            <w:tcW w:w="1383" w:type="dxa"/>
            <w:shd w:val="clear" w:color="auto" w:fill="auto"/>
          </w:tcPr>
          <w:p w:rsidR="009C03AE" w:rsidRPr="00CB752F" w:rsidRDefault="009C03AE" w:rsidP="00E171F2">
            <w:pPr>
              <w:pStyle w:val="naislab"/>
              <w:spacing w:before="0" w:beforeAutospacing="0" w:after="0" w:afterAutospacing="0"/>
              <w:jc w:val="left"/>
              <w:rPr>
                <w:rFonts w:ascii="Cambria" w:hAnsi="Cambria"/>
                <w:sz w:val="17"/>
                <w:szCs w:val="17"/>
                <w:lang w:val="lv-LV"/>
              </w:rPr>
            </w:pPr>
          </w:p>
        </w:tc>
      </w:tr>
      <w:tr w:rsidR="009C03AE" w:rsidRPr="00CB752F" w:rsidTr="00E171F2">
        <w:trPr>
          <w:trHeight w:val="227"/>
        </w:trPr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9C03AE" w:rsidRPr="00CB752F" w:rsidRDefault="009C03AE" w:rsidP="00E171F2">
            <w:pPr>
              <w:pStyle w:val="naislab"/>
              <w:spacing w:before="0" w:beforeAutospacing="0" w:after="0" w:afterAutospacing="0"/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83" w:type="dxa"/>
            <w:shd w:val="clear" w:color="auto" w:fill="auto"/>
          </w:tcPr>
          <w:p w:rsidR="009C03AE" w:rsidRPr="00CB752F" w:rsidRDefault="009C03AE" w:rsidP="00E171F2">
            <w:pPr>
              <w:pStyle w:val="naislab"/>
              <w:spacing w:before="0" w:beforeAutospacing="0" w:after="0" w:afterAutospacing="0"/>
              <w:jc w:val="left"/>
              <w:rPr>
                <w:rFonts w:ascii="Cambria" w:hAnsi="Cambria"/>
                <w:sz w:val="19"/>
                <w:lang w:val="lv-LV"/>
              </w:rPr>
            </w:pPr>
          </w:p>
        </w:tc>
      </w:tr>
      <w:tr w:rsidR="009C03AE" w:rsidRPr="00CB752F" w:rsidTr="00E171F2">
        <w:trPr>
          <w:trHeight w:val="227"/>
        </w:trPr>
        <w:tc>
          <w:tcPr>
            <w:tcW w:w="7905" w:type="dxa"/>
            <w:tcBorders>
              <w:top w:val="single" w:sz="4" w:space="0" w:color="auto"/>
            </w:tcBorders>
            <w:shd w:val="clear" w:color="auto" w:fill="auto"/>
          </w:tcPr>
          <w:p w:rsidR="009C03AE" w:rsidRPr="00CB752F" w:rsidRDefault="009C03AE" w:rsidP="00E171F2">
            <w:pPr>
              <w:pStyle w:val="naislab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CB752F">
              <w:rPr>
                <w:rFonts w:ascii="Cambria" w:hAnsi="Cambria"/>
                <w:sz w:val="17"/>
                <w:szCs w:val="17"/>
                <w:lang w:val="lv-LV"/>
              </w:rPr>
              <w:t>(fiziskās personas pasta adrese un personas kods vai</w:t>
            </w:r>
          </w:p>
        </w:tc>
        <w:tc>
          <w:tcPr>
            <w:tcW w:w="1383" w:type="dxa"/>
            <w:shd w:val="clear" w:color="auto" w:fill="auto"/>
          </w:tcPr>
          <w:p w:rsidR="009C03AE" w:rsidRPr="00CB752F" w:rsidRDefault="009C03AE" w:rsidP="00E171F2">
            <w:pPr>
              <w:pStyle w:val="naislab"/>
              <w:spacing w:before="0" w:beforeAutospacing="0" w:after="0" w:afterAutospacing="0"/>
              <w:jc w:val="left"/>
              <w:rPr>
                <w:rFonts w:ascii="Cambria" w:hAnsi="Cambria"/>
                <w:sz w:val="17"/>
                <w:szCs w:val="17"/>
                <w:lang w:val="lv-LV"/>
              </w:rPr>
            </w:pPr>
          </w:p>
        </w:tc>
      </w:tr>
      <w:tr w:rsidR="009C03AE" w:rsidRPr="00CB752F" w:rsidTr="00E171F2">
        <w:trPr>
          <w:trHeight w:val="227"/>
        </w:trPr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9C03AE" w:rsidRPr="00CB752F" w:rsidRDefault="009C03AE" w:rsidP="00E171F2">
            <w:pPr>
              <w:pStyle w:val="naislab"/>
              <w:spacing w:before="0" w:beforeAutospacing="0" w:after="0" w:afterAutospacing="0"/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83" w:type="dxa"/>
            <w:shd w:val="clear" w:color="auto" w:fill="auto"/>
          </w:tcPr>
          <w:p w:rsidR="009C03AE" w:rsidRPr="00CB752F" w:rsidRDefault="009C03AE" w:rsidP="00E171F2">
            <w:pPr>
              <w:pStyle w:val="naislab"/>
              <w:spacing w:before="0" w:beforeAutospacing="0" w:after="0" w:afterAutospacing="0"/>
              <w:jc w:val="left"/>
              <w:rPr>
                <w:rFonts w:ascii="Cambria" w:hAnsi="Cambria"/>
                <w:sz w:val="19"/>
                <w:lang w:val="lv-LV"/>
              </w:rPr>
            </w:pPr>
          </w:p>
        </w:tc>
      </w:tr>
      <w:tr w:rsidR="009C03AE" w:rsidRPr="00CB752F" w:rsidTr="00E171F2">
        <w:trPr>
          <w:trHeight w:val="227"/>
        </w:trPr>
        <w:tc>
          <w:tcPr>
            <w:tcW w:w="7905" w:type="dxa"/>
            <w:tcBorders>
              <w:top w:val="single" w:sz="4" w:space="0" w:color="auto"/>
            </w:tcBorders>
            <w:shd w:val="clear" w:color="auto" w:fill="auto"/>
          </w:tcPr>
          <w:p w:rsidR="009C03AE" w:rsidRPr="00CB752F" w:rsidRDefault="009C03AE" w:rsidP="00E171F2">
            <w:pPr>
              <w:pStyle w:val="naislab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CB752F">
              <w:rPr>
                <w:rFonts w:ascii="Cambria" w:hAnsi="Cambria"/>
                <w:sz w:val="17"/>
                <w:szCs w:val="17"/>
                <w:lang w:val="lv-LV"/>
              </w:rPr>
              <w:t>juridiskās personas juridiskā adrese un reģistrācijas numurs, vai</w:t>
            </w:r>
          </w:p>
        </w:tc>
        <w:tc>
          <w:tcPr>
            <w:tcW w:w="1383" w:type="dxa"/>
            <w:shd w:val="clear" w:color="auto" w:fill="auto"/>
          </w:tcPr>
          <w:p w:rsidR="009C03AE" w:rsidRPr="00CB752F" w:rsidRDefault="009C03AE" w:rsidP="00E171F2">
            <w:pPr>
              <w:pStyle w:val="naislab"/>
              <w:spacing w:before="0" w:beforeAutospacing="0" w:after="0" w:afterAutospacing="0"/>
              <w:jc w:val="left"/>
              <w:rPr>
                <w:rFonts w:ascii="Cambria" w:hAnsi="Cambria"/>
                <w:sz w:val="17"/>
                <w:szCs w:val="17"/>
                <w:lang w:val="lv-LV"/>
              </w:rPr>
            </w:pPr>
          </w:p>
        </w:tc>
      </w:tr>
      <w:tr w:rsidR="009C03AE" w:rsidRPr="00CB752F" w:rsidTr="00E171F2">
        <w:trPr>
          <w:trHeight w:val="227"/>
        </w:trPr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9C03AE" w:rsidRPr="00CB752F" w:rsidRDefault="009C03AE" w:rsidP="00E171F2">
            <w:pPr>
              <w:pStyle w:val="naislab"/>
              <w:spacing w:before="0" w:beforeAutospacing="0" w:after="0" w:afterAutospacing="0"/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83" w:type="dxa"/>
            <w:shd w:val="clear" w:color="auto" w:fill="auto"/>
          </w:tcPr>
          <w:p w:rsidR="009C03AE" w:rsidRPr="00CB752F" w:rsidRDefault="009C03AE" w:rsidP="00E171F2">
            <w:pPr>
              <w:pStyle w:val="naislab"/>
              <w:spacing w:before="0" w:beforeAutospacing="0" w:after="0" w:afterAutospacing="0"/>
              <w:jc w:val="left"/>
              <w:rPr>
                <w:rFonts w:ascii="Cambria" w:hAnsi="Cambria"/>
                <w:sz w:val="19"/>
                <w:lang w:val="lv-LV"/>
              </w:rPr>
            </w:pPr>
          </w:p>
        </w:tc>
      </w:tr>
      <w:tr w:rsidR="009C03AE" w:rsidRPr="00CB752F" w:rsidTr="00E171F2">
        <w:trPr>
          <w:trHeight w:val="227"/>
        </w:trPr>
        <w:tc>
          <w:tcPr>
            <w:tcW w:w="7905" w:type="dxa"/>
            <w:tcBorders>
              <w:top w:val="single" w:sz="4" w:space="0" w:color="auto"/>
            </w:tcBorders>
            <w:shd w:val="clear" w:color="auto" w:fill="auto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CB752F">
              <w:rPr>
                <w:rFonts w:ascii="Cambria" w:hAnsi="Cambria"/>
                <w:sz w:val="17"/>
                <w:szCs w:val="17"/>
                <w:lang w:val="lv-LV"/>
              </w:rPr>
              <w:t>atvasinātas publiskas personas (pašvaldības) adrese un reģistrācijas numurs)</w:t>
            </w:r>
          </w:p>
        </w:tc>
        <w:tc>
          <w:tcPr>
            <w:tcW w:w="1383" w:type="dxa"/>
            <w:shd w:val="clear" w:color="auto" w:fill="auto"/>
          </w:tcPr>
          <w:p w:rsidR="009C03AE" w:rsidRPr="00CB752F" w:rsidRDefault="009C03AE" w:rsidP="00E171F2">
            <w:pPr>
              <w:pStyle w:val="naislab"/>
              <w:spacing w:before="0" w:beforeAutospacing="0" w:after="0" w:afterAutospacing="0"/>
              <w:jc w:val="left"/>
              <w:rPr>
                <w:rFonts w:ascii="Cambria" w:hAnsi="Cambria"/>
                <w:sz w:val="17"/>
                <w:szCs w:val="17"/>
                <w:lang w:val="lv-LV"/>
              </w:rPr>
            </w:pPr>
          </w:p>
        </w:tc>
      </w:tr>
    </w:tbl>
    <w:p w:rsidR="009C03AE" w:rsidRPr="00AE3F9C" w:rsidRDefault="009C03AE" w:rsidP="009C03AE">
      <w:pPr>
        <w:pStyle w:val="naislab"/>
        <w:spacing w:before="0" w:beforeAutospacing="0" w:after="0" w:afterAutospacing="0" w:line="260" w:lineRule="exact"/>
        <w:jc w:val="left"/>
        <w:rPr>
          <w:rFonts w:ascii="Cambria" w:hAnsi="Cambria"/>
          <w:sz w:val="19"/>
          <w:lang w:val="lv-LV"/>
        </w:rPr>
      </w:pPr>
    </w:p>
    <w:p w:rsidR="009C03AE" w:rsidRPr="00AE3F9C" w:rsidRDefault="009C03AE" w:rsidP="009C03AE">
      <w:pPr>
        <w:pStyle w:val="naislab"/>
        <w:spacing w:before="130" w:beforeAutospacing="0" w:after="0" w:afterAutospacing="0" w:line="260" w:lineRule="exact"/>
        <w:jc w:val="left"/>
        <w:rPr>
          <w:rFonts w:ascii="Cambria" w:hAnsi="Cambria"/>
          <w:sz w:val="19"/>
          <w:lang w:val="lv-LV"/>
        </w:rPr>
      </w:pPr>
      <w:proofErr w:type="spellStart"/>
      <w:r w:rsidRPr="00AE3F9C">
        <w:rPr>
          <w:rFonts w:ascii="Cambria" w:hAnsi="Cambria"/>
          <w:i/>
          <w:iCs/>
          <w:sz w:val="19"/>
          <w:lang w:val="lv-LV"/>
        </w:rPr>
        <w:t>De</w:t>
      </w:r>
      <w:proofErr w:type="spellEnd"/>
      <w:r w:rsidRPr="00AE3F9C">
        <w:rPr>
          <w:rFonts w:ascii="Cambria" w:hAnsi="Cambria"/>
          <w:i/>
          <w:iCs/>
          <w:sz w:val="19"/>
          <w:lang w:val="lv-LV"/>
        </w:rPr>
        <w:t xml:space="preserve"> </w:t>
      </w:r>
      <w:proofErr w:type="spellStart"/>
      <w:r w:rsidRPr="00AE3F9C">
        <w:rPr>
          <w:rFonts w:ascii="Cambria" w:hAnsi="Cambria"/>
          <w:i/>
          <w:iCs/>
          <w:sz w:val="19"/>
          <w:lang w:val="lv-LV"/>
        </w:rPr>
        <w:t>minimis</w:t>
      </w:r>
      <w:proofErr w:type="spellEnd"/>
      <w:r w:rsidRPr="00AE3F9C">
        <w:rPr>
          <w:rFonts w:ascii="Cambria" w:hAnsi="Cambria"/>
          <w:sz w:val="19"/>
          <w:lang w:val="lv-LV"/>
        </w:rPr>
        <w:t xml:space="preserve"> atbalsta sistēmā apstiprinātās veidlapas identifikācijas Nr. ______</w:t>
      </w:r>
    </w:p>
    <w:p w:rsidR="009C03AE" w:rsidRPr="00AE3F9C" w:rsidRDefault="009C03AE" w:rsidP="009C03AE">
      <w:pPr>
        <w:pStyle w:val="naislab"/>
        <w:spacing w:before="130" w:beforeAutospacing="0" w:after="0" w:afterAutospacing="0" w:line="260" w:lineRule="exact"/>
        <w:jc w:val="left"/>
        <w:rPr>
          <w:rFonts w:ascii="Cambria" w:hAnsi="Cambria"/>
          <w:sz w:val="19"/>
          <w:lang w:val="lv-LV"/>
        </w:rPr>
      </w:pPr>
      <w:r w:rsidRPr="00AE3F9C">
        <w:rPr>
          <w:rFonts w:ascii="Cambria" w:hAnsi="Cambria"/>
          <w:sz w:val="19"/>
          <w:lang w:val="lv-LV"/>
        </w:rPr>
        <w:t>Lauku atbalsta dienesta klienta reģistrācijas Nr. ____________</w:t>
      </w:r>
    </w:p>
    <w:p w:rsidR="009C03AE" w:rsidRPr="00AE3F9C" w:rsidRDefault="009C03AE" w:rsidP="009C03AE">
      <w:pPr>
        <w:spacing w:before="130" w:after="120" w:line="260" w:lineRule="exact"/>
        <w:rPr>
          <w:rFonts w:ascii="Cambria" w:hAnsi="Cambria"/>
          <w:sz w:val="19"/>
        </w:rPr>
      </w:pPr>
      <w:r w:rsidRPr="00AE3F9C">
        <w:rPr>
          <w:rFonts w:ascii="Cambria" w:hAnsi="Cambria"/>
          <w:sz w:val="19"/>
        </w:rPr>
        <w:t xml:space="preserve">Lūdzu izmaksāt kompensāciju par iznīcinātajiem augiem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6"/>
        <w:gridCol w:w="3200"/>
      </w:tblGrid>
      <w:tr w:rsidR="009C03AE" w:rsidRPr="00CB752F" w:rsidTr="00E171F2">
        <w:tc>
          <w:tcPr>
            <w:tcW w:w="6124" w:type="dxa"/>
            <w:tcBorders>
              <w:bottom w:val="single" w:sz="4" w:space="0" w:color="auto"/>
            </w:tcBorders>
            <w:shd w:val="clear" w:color="auto" w:fill="auto"/>
          </w:tcPr>
          <w:p w:rsidR="009C03AE" w:rsidRPr="00CB752F" w:rsidRDefault="009C03AE" w:rsidP="00E171F2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3457" w:type="dxa"/>
            <w:shd w:val="clear" w:color="auto" w:fill="auto"/>
          </w:tcPr>
          <w:p w:rsidR="009C03AE" w:rsidRPr="00CB752F" w:rsidRDefault="009C03AE" w:rsidP="00E171F2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CB752F">
              <w:rPr>
                <w:rFonts w:ascii="Cambria" w:hAnsi="Cambria"/>
                <w:sz w:val="19"/>
              </w:rPr>
              <w:t>izplatības ierobežošanas nodrošināšanai</w:t>
            </w:r>
          </w:p>
        </w:tc>
      </w:tr>
      <w:tr w:rsidR="009C03AE" w:rsidRPr="00CB752F" w:rsidTr="00E171F2">
        <w:tc>
          <w:tcPr>
            <w:tcW w:w="6124" w:type="dxa"/>
            <w:tcBorders>
              <w:top w:val="single" w:sz="4" w:space="0" w:color="auto"/>
            </w:tcBorders>
            <w:shd w:val="clear" w:color="auto" w:fill="auto"/>
          </w:tcPr>
          <w:p w:rsidR="009C03AE" w:rsidRPr="00CB752F" w:rsidRDefault="009C03AE" w:rsidP="00E171F2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CB752F">
              <w:rPr>
                <w:rFonts w:ascii="Cambria" w:hAnsi="Cambria"/>
                <w:sz w:val="17"/>
                <w:szCs w:val="17"/>
              </w:rPr>
              <w:t>(augu karantīnas vai kaitīgais organisms)</w:t>
            </w:r>
          </w:p>
        </w:tc>
        <w:tc>
          <w:tcPr>
            <w:tcW w:w="3457" w:type="dxa"/>
            <w:shd w:val="clear" w:color="auto" w:fill="auto"/>
          </w:tcPr>
          <w:p w:rsidR="009C03AE" w:rsidRPr="00CB752F" w:rsidRDefault="009C03AE" w:rsidP="00E171F2">
            <w:pPr>
              <w:spacing w:after="0" w:line="240" w:lineRule="auto"/>
              <w:rPr>
                <w:rFonts w:ascii="Cambria" w:hAnsi="Cambria"/>
                <w:sz w:val="17"/>
                <w:szCs w:val="17"/>
              </w:rPr>
            </w:pPr>
          </w:p>
        </w:tc>
      </w:tr>
    </w:tbl>
    <w:p w:rsidR="009C03AE" w:rsidRPr="00AE3F9C" w:rsidRDefault="009C03AE" w:rsidP="009C03AE">
      <w:pPr>
        <w:spacing w:before="130" w:after="0" w:line="260" w:lineRule="exact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1"/>
        <w:gridCol w:w="695"/>
        <w:gridCol w:w="767"/>
        <w:gridCol w:w="1991"/>
        <w:gridCol w:w="1712"/>
      </w:tblGrid>
      <w:tr w:rsidR="009C03AE" w:rsidRPr="00CB752F" w:rsidTr="00E171F2">
        <w:tc>
          <w:tcPr>
            <w:tcW w:w="3952" w:type="dxa"/>
            <w:vMerge w:val="restart"/>
            <w:vAlign w:val="center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Iznīcinātie augi</w:t>
            </w:r>
          </w:p>
        </w:tc>
        <w:tc>
          <w:tcPr>
            <w:tcW w:w="1569" w:type="dxa"/>
            <w:gridSpan w:val="2"/>
            <w:vAlign w:val="center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Iznīcināto augu daudzums</w:t>
            </w:r>
          </w:p>
        </w:tc>
        <w:tc>
          <w:tcPr>
            <w:tcW w:w="2126" w:type="dxa"/>
            <w:vAlign w:val="center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 xml:space="preserve">Kompensācijas apmērs par </w:t>
            </w:r>
          </w:p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vienu augu vai metru (</w:t>
            </w:r>
            <w:proofErr w:type="spellStart"/>
            <w:r w:rsidRPr="00CB752F">
              <w:rPr>
                <w:rFonts w:ascii="Cambria" w:hAnsi="Cambria"/>
                <w:i/>
                <w:sz w:val="19"/>
                <w:lang w:val="lv-LV"/>
              </w:rPr>
              <w:t>euro</w:t>
            </w:r>
            <w:proofErr w:type="spellEnd"/>
            <w:r w:rsidRPr="00CB752F">
              <w:rPr>
                <w:rFonts w:ascii="Cambria" w:hAnsi="Cambria"/>
                <w:sz w:val="19"/>
                <w:lang w:val="lv-LV"/>
              </w:rPr>
              <w:t>)</w:t>
            </w:r>
          </w:p>
        </w:tc>
        <w:tc>
          <w:tcPr>
            <w:tcW w:w="1795" w:type="dxa"/>
            <w:vAlign w:val="center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 xml:space="preserve">Kompensācijas summa kopā </w:t>
            </w:r>
          </w:p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(</w:t>
            </w:r>
            <w:proofErr w:type="spellStart"/>
            <w:r w:rsidRPr="00CB752F">
              <w:rPr>
                <w:rFonts w:ascii="Cambria" w:hAnsi="Cambria"/>
                <w:i/>
                <w:sz w:val="19"/>
                <w:lang w:val="lv-LV"/>
              </w:rPr>
              <w:t>euro</w:t>
            </w:r>
            <w:proofErr w:type="spellEnd"/>
            <w:r w:rsidRPr="00CB752F">
              <w:rPr>
                <w:rFonts w:ascii="Cambria" w:hAnsi="Cambria"/>
                <w:sz w:val="19"/>
                <w:lang w:val="lv-LV"/>
              </w:rPr>
              <w:t>)</w:t>
            </w:r>
          </w:p>
        </w:tc>
      </w:tr>
      <w:tr w:rsidR="009C03AE" w:rsidRPr="00CB752F" w:rsidTr="00E171F2">
        <w:tc>
          <w:tcPr>
            <w:tcW w:w="3952" w:type="dxa"/>
            <w:vMerge/>
            <w:vAlign w:val="center"/>
          </w:tcPr>
          <w:p w:rsidR="009C03AE" w:rsidRPr="00CB752F" w:rsidRDefault="009C03AE" w:rsidP="00E171F2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718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gab.</w:t>
            </w:r>
          </w:p>
        </w:tc>
        <w:tc>
          <w:tcPr>
            <w:tcW w:w="851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m</w:t>
            </w:r>
          </w:p>
        </w:tc>
        <w:tc>
          <w:tcPr>
            <w:tcW w:w="2126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1795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</w:tr>
      <w:tr w:rsidR="009C03AE" w:rsidRPr="00CB752F" w:rsidTr="00E171F2">
        <w:tc>
          <w:tcPr>
            <w:tcW w:w="3952" w:type="dxa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 xml:space="preserve"> 1. Ābeles un bumbieres </w:t>
            </w:r>
            <w:proofErr w:type="spellStart"/>
            <w:r w:rsidRPr="00CB752F">
              <w:rPr>
                <w:rFonts w:ascii="Cambria" w:hAnsi="Cambria"/>
                <w:sz w:val="19"/>
                <w:lang w:val="lv-LV"/>
              </w:rPr>
              <w:t>komercdārzā</w:t>
            </w:r>
            <w:proofErr w:type="spellEnd"/>
            <w:r w:rsidRPr="00CB752F">
              <w:rPr>
                <w:rFonts w:ascii="Cambria" w:hAnsi="Cambria"/>
                <w:sz w:val="19"/>
                <w:lang w:val="lv-LV"/>
              </w:rPr>
              <w:t>, ražojošā dārzā un piemājas dārzā</w:t>
            </w:r>
          </w:p>
        </w:tc>
        <w:tc>
          <w:tcPr>
            <w:tcW w:w="718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851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x</w:t>
            </w:r>
          </w:p>
        </w:tc>
        <w:tc>
          <w:tcPr>
            <w:tcW w:w="2126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1795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</w:tr>
      <w:tr w:rsidR="009C03AE" w:rsidRPr="00CB752F" w:rsidTr="00E171F2">
        <w:tc>
          <w:tcPr>
            <w:tcW w:w="3952" w:type="dxa"/>
            <w:vAlign w:val="center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2. Ābeļu, bumbieru, potēto vilkābeļu un pīlādžu mātesaugi</w:t>
            </w:r>
          </w:p>
        </w:tc>
        <w:tc>
          <w:tcPr>
            <w:tcW w:w="718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851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x</w:t>
            </w:r>
          </w:p>
        </w:tc>
        <w:tc>
          <w:tcPr>
            <w:tcW w:w="2126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1795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</w:tr>
      <w:tr w:rsidR="009C03AE" w:rsidRPr="00CB752F" w:rsidTr="00E171F2">
        <w:tc>
          <w:tcPr>
            <w:tcW w:w="3952" w:type="dxa"/>
            <w:vAlign w:val="center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 xml:space="preserve"> 3. </w:t>
            </w:r>
            <w:proofErr w:type="spellStart"/>
            <w:r w:rsidRPr="00CB752F">
              <w:rPr>
                <w:rFonts w:ascii="Cambria" w:hAnsi="Cambria"/>
                <w:sz w:val="19"/>
                <w:lang w:val="lv-LV"/>
              </w:rPr>
              <w:t>Saimniekaugu</w:t>
            </w:r>
            <w:proofErr w:type="spellEnd"/>
            <w:r w:rsidRPr="00CB752F">
              <w:rPr>
                <w:rFonts w:ascii="Cambria" w:hAnsi="Cambria"/>
                <w:sz w:val="19"/>
                <w:lang w:val="lv-LV"/>
              </w:rPr>
              <w:t xml:space="preserve"> potcelmi</w:t>
            </w:r>
          </w:p>
        </w:tc>
        <w:tc>
          <w:tcPr>
            <w:tcW w:w="718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851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x</w:t>
            </w:r>
          </w:p>
        </w:tc>
        <w:tc>
          <w:tcPr>
            <w:tcW w:w="2126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1795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</w:tr>
      <w:tr w:rsidR="009C03AE" w:rsidRPr="00CB752F" w:rsidTr="00E171F2">
        <w:tc>
          <w:tcPr>
            <w:tcW w:w="3952" w:type="dxa"/>
            <w:vAlign w:val="center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4. Klona potcelmu mātesaugi</w:t>
            </w:r>
          </w:p>
        </w:tc>
        <w:tc>
          <w:tcPr>
            <w:tcW w:w="718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x</w:t>
            </w:r>
          </w:p>
        </w:tc>
        <w:tc>
          <w:tcPr>
            <w:tcW w:w="851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2126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1795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</w:tr>
      <w:tr w:rsidR="009C03AE" w:rsidRPr="00CB752F" w:rsidTr="00E171F2">
        <w:tc>
          <w:tcPr>
            <w:tcW w:w="3952" w:type="dxa"/>
            <w:vAlign w:val="center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5. Dekoratīvo krūmu mātesaugi</w:t>
            </w:r>
          </w:p>
        </w:tc>
        <w:tc>
          <w:tcPr>
            <w:tcW w:w="718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851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x</w:t>
            </w:r>
          </w:p>
        </w:tc>
        <w:tc>
          <w:tcPr>
            <w:tcW w:w="2126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1795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</w:tr>
      <w:tr w:rsidR="009C03AE" w:rsidRPr="00CB752F" w:rsidTr="00E171F2">
        <w:tc>
          <w:tcPr>
            <w:tcW w:w="3952" w:type="dxa"/>
            <w:vAlign w:val="center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 xml:space="preserve"> 6. </w:t>
            </w:r>
            <w:proofErr w:type="spellStart"/>
            <w:r w:rsidRPr="00CB752F">
              <w:rPr>
                <w:rFonts w:ascii="Cambria" w:hAnsi="Cambria"/>
                <w:sz w:val="19"/>
                <w:lang w:val="lv-LV"/>
              </w:rPr>
              <w:t>Saimniekaugu</w:t>
            </w:r>
            <w:proofErr w:type="spellEnd"/>
            <w:r w:rsidRPr="00CB752F">
              <w:rPr>
                <w:rFonts w:ascii="Cambria" w:hAnsi="Cambria"/>
                <w:sz w:val="19"/>
                <w:lang w:val="lv-LV"/>
              </w:rPr>
              <w:t xml:space="preserve"> </w:t>
            </w:r>
            <w:proofErr w:type="spellStart"/>
            <w:r w:rsidRPr="00CB752F">
              <w:rPr>
                <w:rFonts w:ascii="Cambria" w:hAnsi="Cambria"/>
                <w:sz w:val="19"/>
                <w:lang w:val="lv-LV"/>
              </w:rPr>
              <w:t>sējeņi</w:t>
            </w:r>
            <w:proofErr w:type="spellEnd"/>
          </w:p>
        </w:tc>
        <w:tc>
          <w:tcPr>
            <w:tcW w:w="718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851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x</w:t>
            </w:r>
          </w:p>
        </w:tc>
        <w:tc>
          <w:tcPr>
            <w:tcW w:w="2126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1795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</w:tr>
      <w:tr w:rsidR="009C03AE" w:rsidRPr="00CB752F" w:rsidTr="00E171F2">
        <w:tc>
          <w:tcPr>
            <w:tcW w:w="3952" w:type="dxa"/>
            <w:vAlign w:val="center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 xml:space="preserve"> 7. </w:t>
            </w:r>
            <w:proofErr w:type="spellStart"/>
            <w:r w:rsidRPr="00CB752F">
              <w:rPr>
                <w:rFonts w:ascii="Cambria" w:hAnsi="Cambria"/>
                <w:sz w:val="19"/>
                <w:lang w:val="lv-LV"/>
              </w:rPr>
              <w:t>Saimniekaugu</w:t>
            </w:r>
            <w:proofErr w:type="spellEnd"/>
            <w:r w:rsidRPr="00CB752F">
              <w:rPr>
                <w:rFonts w:ascii="Cambria" w:hAnsi="Cambria"/>
                <w:sz w:val="19"/>
                <w:lang w:val="lv-LV"/>
              </w:rPr>
              <w:t xml:space="preserve"> stādi (sēklaudži un </w:t>
            </w:r>
            <w:proofErr w:type="spellStart"/>
            <w:r w:rsidRPr="00CB752F">
              <w:rPr>
                <w:rFonts w:ascii="Cambria" w:hAnsi="Cambria"/>
                <w:sz w:val="19"/>
                <w:lang w:val="lv-LV"/>
              </w:rPr>
              <w:t>spraudeņstādi</w:t>
            </w:r>
            <w:proofErr w:type="spellEnd"/>
            <w:r w:rsidRPr="00CB752F">
              <w:rPr>
                <w:rFonts w:ascii="Cambria" w:hAnsi="Cambria"/>
                <w:sz w:val="19"/>
                <w:lang w:val="lv-LV"/>
              </w:rPr>
              <w:t>)</w:t>
            </w:r>
          </w:p>
        </w:tc>
        <w:tc>
          <w:tcPr>
            <w:tcW w:w="718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851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x</w:t>
            </w:r>
          </w:p>
        </w:tc>
        <w:tc>
          <w:tcPr>
            <w:tcW w:w="2126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1795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</w:tr>
      <w:tr w:rsidR="009C03AE" w:rsidRPr="00CB752F" w:rsidTr="00E171F2">
        <w:tc>
          <w:tcPr>
            <w:tcW w:w="3952" w:type="dxa"/>
            <w:vAlign w:val="center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 xml:space="preserve"> 8. </w:t>
            </w:r>
            <w:proofErr w:type="spellStart"/>
            <w:r w:rsidRPr="00CB752F">
              <w:rPr>
                <w:rFonts w:ascii="Cambria" w:hAnsi="Cambria"/>
                <w:sz w:val="19"/>
                <w:lang w:val="lv-LV"/>
              </w:rPr>
              <w:t>Saimniekaugu</w:t>
            </w:r>
            <w:proofErr w:type="spellEnd"/>
            <w:r w:rsidRPr="00CB752F">
              <w:rPr>
                <w:rFonts w:ascii="Cambria" w:hAnsi="Cambria"/>
                <w:sz w:val="19"/>
                <w:lang w:val="lv-LV"/>
              </w:rPr>
              <w:t xml:space="preserve"> stādi </w:t>
            </w:r>
            <w:proofErr w:type="spellStart"/>
            <w:r w:rsidRPr="00CB752F">
              <w:rPr>
                <w:rFonts w:ascii="Cambria" w:hAnsi="Cambria"/>
                <w:sz w:val="19"/>
                <w:lang w:val="lv-LV"/>
              </w:rPr>
              <w:t>stādaudzētavā</w:t>
            </w:r>
            <w:proofErr w:type="spellEnd"/>
            <w:r w:rsidRPr="00CB752F">
              <w:rPr>
                <w:rFonts w:ascii="Cambria" w:hAnsi="Cambria"/>
                <w:sz w:val="19"/>
                <w:lang w:val="lv-LV"/>
              </w:rPr>
              <w:t>, vienu–divus gadus veci (potējumi)</w:t>
            </w:r>
          </w:p>
        </w:tc>
        <w:tc>
          <w:tcPr>
            <w:tcW w:w="718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851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x</w:t>
            </w:r>
          </w:p>
        </w:tc>
        <w:tc>
          <w:tcPr>
            <w:tcW w:w="2126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1795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</w:tr>
      <w:tr w:rsidR="009C03AE" w:rsidRPr="00CB752F" w:rsidTr="00E171F2">
        <w:tc>
          <w:tcPr>
            <w:tcW w:w="3952" w:type="dxa"/>
            <w:vAlign w:val="center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lastRenderedPageBreak/>
              <w:t xml:space="preserve"> 9. </w:t>
            </w:r>
            <w:proofErr w:type="spellStart"/>
            <w:r w:rsidRPr="00CB752F">
              <w:rPr>
                <w:rFonts w:ascii="Cambria" w:hAnsi="Cambria"/>
                <w:sz w:val="19"/>
                <w:lang w:val="lv-LV"/>
              </w:rPr>
              <w:t>Saimniekaugu</w:t>
            </w:r>
            <w:proofErr w:type="spellEnd"/>
            <w:r w:rsidRPr="00CB752F">
              <w:rPr>
                <w:rFonts w:ascii="Cambria" w:hAnsi="Cambria"/>
                <w:sz w:val="19"/>
                <w:lang w:val="lv-LV"/>
              </w:rPr>
              <w:t xml:space="preserve"> stādi </w:t>
            </w:r>
            <w:proofErr w:type="spellStart"/>
            <w:r w:rsidRPr="00CB752F">
              <w:rPr>
                <w:rFonts w:ascii="Cambria" w:hAnsi="Cambria"/>
                <w:sz w:val="19"/>
                <w:lang w:val="lv-LV"/>
              </w:rPr>
              <w:t>stādaudzētavā</w:t>
            </w:r>
            <w:proofErr w:type="spellEnd"/>
            <w:r w:rsidRPr="00CB752F">
              <w:rPr>
                <w:rFonts w:ascii="Cambria" w:hAnsi="Cambria"/>
                <w:sz w:val="19"/>
                <w:lang w:val="lv-LV"/>
              </w:rPr>
              <w:t>, trīs–piecus gadus veci (potējumi)</w:t>
            </w:r>
          </w:p>
        </w:tc>
        <w:tc>
          <w:tcPr>
            <w:tcW w:w="718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851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x</w:t>
            </w:r>
          </w:p>
        </w:tc>
        <w:tc>
          <w:tcPr>
            <w:tcW w:w="2126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1795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</w:tr>
      <w:tr w:rsidR="009C03AE" w:rsidRPr="00CB752F" w:rsidTr="00E171F2">
        <w:tc>
          <w:tcPr>
            <w:tcW w:w="3952" w:type="dxa"/>
            <w:vAlign w:val="center"/>
          </w:tcPr>
          <w:p w:rsidR="009C03AE" w:rsidRPr="00CB752F" w:rsidRDefault="009C03AE" w:rsidP="009C03AE">
            <w:pPr>
              <w:pStyle w:val="naiskr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 xml:space="preserve"> 10. </w:t>
            </w:r>
            <w:proofErr w:type="spellStart"/>
            <w:r w:rsidRPr="00CB752F">
              <w:rPr>
                <w:rFonts w:ascii="Cambria" w:hAnsi="Cambria"/>
                <w:sz w:val="19"/>
                <w:lang w:val="lv-LV"/>
              </w:rPr>
              <w:t>Saimniekaugu</w:t>
            </w:r>
            <w:proofErr w:type="spellEnd"/>
            <w:r w:rsidRPr="00CB752F">
              <w:rPr>
                <w:rFonts w:ascii="Cambria" w:hAnsi="Cambria"/>
                <w:sz w:val="19"/>
                <w:lang w:val="lv-LV"/>
              </w:rPr>
              <w:t xml:space="preserve"> stādi </w:t>
            </w:r>
            <w:proofErr w:type="spellStart"/>
            <w:r w:rsidRPr="00CB752F">
              <w:rPr>
                <w:rFonts w:ascii="Cambria" w:hAnsi="Cambria"/>
                <w:sz w:val="19"/>
                <w:lang w:val="lv-LV"/>
              </w:rPr>
              <w:t>stādaudzētavā</w:t>
            </w:r>
            <w:proofErr w:type="spellEnd"/>
            <w:r w:rsidRPr="00CB752F">
              <w:rPr>
                <w:rFonts w:ascii="Cambria" w:hAnsi="Cambria"/>
                <w:sz w:val="19"/>
                <w:lang w:val="lv-LV"/>
              </w:rPr>
              <w:t xml:space="preserve">, vecāki par pieciem gadiem (potējumi, tai skaitā </w:t>
            </w:r>
            <w:proofErr w:type="spellStart"/>
            <w:r w:rsidRPr="00CB752F">
              <w:rPr>
                <w:rFonts w:ascii="Cambria" w:hAnsi="Cambria"/>
                <w:sz w:val="19"/>
                <w:lang w:val="lv-LV"/>
              </w:rPr>
              <w:t>augststumbra</w:t>
            </w:r>
            <w:proofErr w:type="spellEnd"/>
            <w:r w:rsidRPr="00CB752F">
              <w:rPr>
                <w:rFonts w:ascii="Cambria" w:hAnsi="Cambria"/>
                <w:sz w:val="19"/>
                <w:lang w:val="lv-LV"/>
              </w:rPr>
              <w:t>)</w:t>
            </w:r>
          </w:p>
        </w:tc>
        <w:tc>
          <w:tcPr>
            <w:tcW w:w="718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851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x</w:t>
            </w:r>
          </w:p>
        </w:tc>
        <w:tc>
          <w:tcPr>
            <w:tcW w:w="2126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1795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</w:tr>
      <w:tr w:rsidR="009C03AE" w:rsidRPr="00CB752F" w:rsidTr="00E171F2">
        <w:tc>
          <w:tcPr>
            <w:tcW w:w="3952" w:type="dxa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 xml:space="preserve"> 11. Cidonijas, krūmcidonijas, pīlādži, klintenes, vilkābeles, korintes, </w:t>
            </w:r>
            <w:proofErr w:type="spellStart"/>
            <w:r w:rsidRPr="00CB752F">
              <w:rPr>
                <w:rFonts w:ascii="Cambria" w:hAnsi="Cambria"/>
                <w:sz w:val="19"/>
                <w:lang w:val="lv-LV"/>
              </w:rPr>
              <w:t>mespili</w:t>
            </w:r>
            <w:proofErr w:type="spellEnd"/>
            <w:r w:rsidRPr="00CB752F">
              <w:rPr>
                <w:rFonts w:ascii="Cambria" w:hAnsi="Cambria"/>
                <w:sz w:val="19"/>
                <w:lang w:val="lv-LV"/>
              </w:rPr>
              <w:t xml:space="preserve">, </w:t>
            </w:r>
            <w:proofErr w:type="spellStart"/>
            <w:r w:rsidRPr="00CB752F">
              <w:rPr>
                <w:rFonts w:ascii="Cambria" w:hAnsi="Cambria"/>
                <w:sz w:val="19"/>
                <w:lang w:val="lv-LV"/>
              </w:rPr>
              <w:t>ugunsērkšķi</w:t>
            </w:r>
            <w:proofErr w:type="spellEnd"/>
            <w:r w:rsidRPr="00CB752F">
              <w:rPr>
                <w:rFonts w:ascii="Cambria" w:hAnsi="Cambria"/>
                <w:sz w:val="19"/>
                <w:lang w:val="lv-LV"/>
              </w:rPr>
              <w:t xml:space="preserve">, Dāvida </w:t>
            </w:r>
            <w:proofErr w:type="spellStart"/>
            <w:r w:rsidRPr="00CB752F">
              <w:rPr>
                <w:rFonts w:ascii="Cambria" w:hAnsi="Cambria"/>
                <w:sz w:val="19"/>
                <w:lang w:val="lv-LV"/>
              </w:rPr>
              <w:t>fotīnijas</w:t>
            </w:r>
            <w:proofErr w:type="spellEnd"/>
            <w:r w:rsidRPr="00CB752F">
              <w:rPr>
                <w:rFonts w:ascii="Cambria" w:hAnsi="Cambria"/>
                <w:sz w:val="19"/>
                <w:lang w:val="lv-LV"/>
              </w:rPr>
              <w:t xml:space="preserve">, </w:t>
            </w:r>
            <w:proofErr w:type="spellStart"/>
            <w:r w:rsidRPr="00CB752F">
              <w:rPr>
                <w:rFonts w:ascii="Cambria" w:hAnsi="Cambria"/>
                <w:sz w:val="19"/>
                <w:lang w:val="lv-LV"/>
              </w:rPr>
              <w:t>eriobotrijas</w:t>
            </w:r>
            <w:proofErr w:type="spellEnd"/>
          </w:p>
        </w:tc>
        <w:tc>
          <w:tcPr>
            <w:tcW w:w="718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851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x</w:t>
            </w:r>
          </w:p>
        </w:tc>
        <w:tc>
          <w:tcPr>
            <w:tcW w:w="2126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1795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</w:tr>
      <w:tr w:rsidR="009C03AE" w:rsidRPr="00CB752F" w:rsidTr="00E171F2">
        <w:tc>
          <w:tcPr>
            <w:tcW w:w="3952" w:type="dxa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12. Dzīvžogs</w:t>
            </w:r>
          </w:p>
        </w:tc>
        <w:tc>
          <w:tcPr>
            <w:tcW w:w="718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x</w:t>
            </w:r>
          </w:p>
        </w:tc>
        <w:tc>
          <w:tcPr>
            <w:tcW w:w="851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2126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  <w:tc>
          <w:tcPr>
            <w:tcW w:w="1795" w:type="dxa"/>
          </w:tcPr>
          <w:p w:rsidR="009C03AE" w:rsidRPr="00CB752F" w:rsidRDefault="009C03AE" w:rsidP="00E171F2">
            <w:pPr>
              <w:pStyle w:val="naisc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  </w:t>
            </w:r>
          </w:p>
        </w:tc>
      </w:tr>
    </w:tbl>
    <w:p w:rsidR="009C03AE" w:rsidRPr="00AE3F9C" w:rsidRDefault="009C03AE" w:rsidP="009C03AE">
      <w:pPr>
        <w:pStyle w:val="naislab"/>
        <w:spacing w:before="130" w:beforeAutospacing="0" w:after="0" w:afterAutospacing="0" w:line="260" w:lineRule="exact"/>
        <w:jc w:val="left"/>
        <w:rPr>
          <w:rFonts w:ascii="Cambria" w:hAnsi="Cambria"/>
          <w:sz w:val="19"/>
          <w:lang w:val="lv-LV"/>
        </w:rPr>
      </w:pPr>
      <w:r w:rsidRPr="00AE3F9C">
        <w:rPr>
          <w:rFonts w:ascii="Cambria" w:hAnsi="Cambria"/>
          <w:sz w:val="19"/>
          <w:lang w:val="lv-LV"/>
        </w:rPr>
        <w:t> 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5"/>
        <w:gridCol w:w="2336"/>
        <w:gridCol w:w="259"/>
        <w:gridCol w:w="2380"/>
        <w:gridCol w:w="259"/>
        <w:gridCol w:w="2087"/>
      </w:tblGrid>
      <w:tr w:rsidR="009C03AE" w:rsidRPr="00CB752F" w:rsidTr="00E171F2">
        <w:tc>
          <w:tcPr>
            <w:tcW w:w="9581" w:type="dxa"/>
            <w:gridSpan w:val="6"/>
            <w:shd w:val="clear" w:color="auto" w:fill="auto"/>
          </w:tcPr>
          <w:p w:rsidR="009C03AE" w:rsidRPr="00CB752F" w:rsidRDefault="009C03AE" w:rsidP="00E171F2">
            <w:pPr>
              <w:pStyle w:val="naiskr"/>
              <w:spacing w:before="0" w:beforeAutospacing="0" w:after="12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 xml:space="preserve">Konta numurs kompensācijas saņemšanai: </w:t>
            </w:r>
          </w:p>
        </w:tc>
      </w:tr>
      <w:tr w:rsidR="009C03AE" w:rsidRPr="00CB752F" w:rsidTr="00E171F2">
        <w:tc>
          <w:tcPr>
            <w:tcW w:w="1446" w:type="dxa"/>
            <w:shd w:val="clear" w:color="auto" w:fill="auto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  <w:r w:rsidRPr="00CB752F">
              <w:rPr>
                <w:rFonts w:ascii="Cambria" w:hAnsi="Cambria"/>
                <w:sz w:val="19"/>
                <w:lang w:val="lv-LV"/>
              </w:rPr>
              <w:t>LV</w:t>
            </w:r>
            <w:r w:rsidRPr="00CB752F">
              <w:rPr>
                <w:rFonts w:ascii="Cambria" w:hAnsi="Cambria"/>
                <w:sz w:val="19"/>
                <w:szCs w:val="32"/>
                <w:lang w:val="lv-LV"/>
              </w:rPr>
              <w:t xml:space="preserve"> </w:t>
            </w:r>
            <w:r w:rsidRPr="00CB752F">
              <w:rPr>
                <w:rFonts w:ascii="Cambria" w:hAnsi="Cambria"/>
                <w:sz w:val="19"/>
                <w:lang w:val="lv-LV"/>
              </w:rPr>
              <w:t>Iesniedzējs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shd w:val="clear" w:color="auto" w:fill="auto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92" w:type="dxa"/>
            <w:shd w:val="clear" w:color="auto" w:fill="auto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92" w:type="dxa"/>
            <w:shd w:val="clear" w:color="auto" w:fill="auto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rPr>
                <w:rFonts w:ascii="Cambria" w:hAnsi="Cambria"/>
                <w:sz w:val="19"/>
                <w:lang w:val="lv-LV"/>
              </w:rPr>
            </w:pPr>
          </w:p>
        </w:tc>
      </w:tr>
      <w:tr w:rsidR="009C03AE" w:rsidRPr="00CB752F" w:rsidTr="00E171F2">
        <w:tc>
          <w:tcPr>
            <w:tcW w:w="1446" w:type="dxa"/>
            <w:shd w:val="clear" w:color="auto" w:fill="auto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</w:p>
        </w:tc>
        <w:tc>
          <w:tcPr>
            <w:tcW w:w="2614" w:type="dxa"/>
            <w:shd w:val="clear" w:color="auto" w:fill="auto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CB752F">
              <w:rPr>
                <w:rFonts w:ascii="Cambria" w:hAnsi="Cambria"/>
                <w:sz w:val="17"/>
                <w:szCs w:val="17"/>
                <w:lang w:val="lv-LV"/>
              </w:rPr>
              <w:t>(vārds, uzvārds)</w:t>
            </w:r>
          </w:p>
        </w:tc>
        <w:tc>
          <w:tcPr>
            <w:tcW w:w="292" w:type="dxa"/>
            <w:shd w:val="clear" w:color="auto" w:fill="auto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</w:p>
        </w:tc>
        <w:tc>
          <w:tcPr>
            <w:tcW w:w="2633" w:type="dxa"/>
            <w:shd w:val="clear" w:color="auto" w:fill="auto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CB752F">
              <w:rPr>
                <w:rFonts w:ascii="Cambria" w:hAnsi="Cambria"/>
                <w:sz w:val="17"/>
                <w:szCs w:val="17"/>
                <w:lang w:val="lv-LV"/>
              </w:rPr>
              <w:t>(paraksts)*</w:t>
            </w:r>
          </w:p>
        </w:tc>
        <w:tc>
          <w:tcPr>
            <w:tcW w:w="292" w:type="dxa"/>
            <w:shd w:val="clear" w:color="auto" w:fill="auto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</w:p>
        </w:tc>
        <w:tc>
          <w:tcPr>
            <w:tcW w:w="2304" w:type="dxa"/>
            <w:shd w:val="clear" w:color="auto" w:fill="auto"/>
          </w:tcPr>
          <w:p w:rsidR="009C03AE" w:rsidRPr="00CB752F" w:rsidRDefault="009C03AE" w:rsidP="00E171F2">
            <w:pPr>
              <w:pStyle w:val="naiskr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CB752F">
              <w:rPr>
                <w:rFonts w:ascii="Cambria" w:hAnsi="Cambria"/>
                <w:sz w:val="17"/>
                <w:szCs w:val="17"/>
                <w:lang w:val="lv-LV"/>
              </w:rPr>
              <w:t>(datums)*</w:t>
            </w:r>
          </w:p>
        </w:tc>
      </w:tr>
    </w:tbl>
    <w:p w:rsidR="009C03AE" w:rsidRPr="00AE3F9C" w:rsidRDefault="009C03AE" w:rsidP="009C03AE">
      <w:pPr>
        <w:pStyle w:val="naisf"/>
        <w:spacing w:before="130" w:beforeAutospacing="0" w:after="0" w:afterAutospacing="0" w:line="260" w:lineRule="exact"/>
        <w:jc w:val="center"/>
        <w:rPr>
          <w:rFonts w:ascii="Cambria" w:hAnsi="Cambria"/>
          <w:iCs/>
          <w:sz w:val="19"/>
          <w:lang w:val="lv-LV"/>
        </w:rPr>
      </w:pPr>
    </w:p>
    <w:p w:rsidR="009C03AE" w:rsidRPr="00AE3F9C" w:rsidRDefault="009C03AE" w:rsidP="009C03AE">
      <w:pPr>
        <w:pStyle w:val="naisf"/>
        <w:spacing w:before="130" w:beforeAutospacing="0" w:after="0" w:afterAutospacing="0" w:line="260" w:lineRule="exact"/>
        <w:jc w:val="center"/>
        <w:rPr>
          <w:rFonts w:ascii="Cambria" w:hAnsi="Cambria"/>
          <w:sz w:val="19"/>
          <w:lang w:val="lv-LV"/>
        </w:rPr>
      </w:pPr>
      <w:r w:rsidRPr="00AE3F9C">
        <w:rPr>
          <w:rFonts w:ascii="Cambria" w:hAnsi="Cambria"/>
          <w:iCs/>
          <w:sz w:val="19"/>
          <w:lang w:val="lv-LV"/>
        </w:rPr>
        <w:t>Aizpilda Valsts augu aizsardzības dienesta amatpersona</w:t>
      </w:r>
    </w:p>
    <w:p w:rsidR="009C03AE" w:rsidRPr="00AE3F9C" w:rsidRDefault="009C03AE" w:rsidP="009C03AE">
      <w:pPr>
        <w:pStyle w:val="naisf"/>
        <w:spacing w:before="130" w:beforeAutospacing="0" w:after="0" w:afterAutospacing="0" w:line="260" w:lineRule="exact"/>
        <w:rPr>
          <w:rFonts w:ascii="Cambria" w:hAnsi="Cambria"/>
          <w:sz w:val="19"/>
          <w:lang w:val="lv-LV"/>
        </w:rPr>
      </w:pPr>
    </w:p>
    <w:p w:rsidR="009C03AE" w:rsidRPr="00AE3F9C" w:rsidRDefault="009C03AE" w:rsidP="009C03AE">
      <w:pPr>
        <w:pStyle w:val="naisf"/>
        <w:spacing w:before="130" w:beforeAutospacing="0" w:after="0" w:afterAutospacing="0" w:line="260" w:lineRule="exact"/>
        <w:rPr>
          <w:rFonts w:ascii="Cambria" w:hAnsi="Cambria"/>
          <w:sz w:val="19"/>
          <w:lang w:val="lv-LV"/>
        </w:rPr>
      </w:pPr>
      <w:r w:rsidRPr="00AE3F9C">
        <w:rPr>
          <w:rFonts w:ascii="Cambria" w:hAnsi="Cambria"/>
          <w:sz w:val="19"/>
          <w:lang w:val="lv-LV"/>
        </w:rPr>
        <w:t>Iesniegumā norādītā informācija atbilst informācijai, kas minēta</w:t>
      </w:r>
    </w:p>
    <w:p w:rsidR="009C03AE" w:rsidRPr="00AE3F9C" w:rsidRDefault="009C03AE" w:rsidP="009C03AE">
      <w:pPr>
        <w:pStyle w:val="naisf"/>
        <w:spacing w:before="130" w:beforeAutospacing="0" w:after="0" w:afterAutospacing="0" w:line="260" w:lineRule="exact"/>
        <w:rPr>
          <w:rFonts w:ascii="Cambria" w:hAnsi="Cambria"/>
          <w:sz w:val="19"/>
          <w:lang w:val="lv-LV"/>
        </w:rPr>
      </w:pPr>
      <w:r w:rsidRPr="00AE3F9C">
        <w:rPr>
          <w:rFonts w:ascii="Cambria" w:hAnsi="Cambria"/>
          <w:sz w:val="19"/>
          <w:lang w:val="lv-LV"/>
        </w:rPr>
        <w:t>1) 20   . gada_________ pārbaudes aktā Nr.  _____________;        </w:t>
      </w:r>
    </w:p>
    <w:p w:rsidR="009C03AE" w:rsidRPr="00AE3F9C" w:rsidRDefault="009C03AE" w:rsidP="009C03AE">
      <w:pPr>
        <w:pStyle w:val="naisf"/>
        <w:spacing w:before="130" w:beforeAutospacing="0" w:after="0" w:afterAutospacing="0" w:line="260" w:lineRule="exact"/>
        <w:rPr>
          <w:rFonts w:ascii="Cambria" w:hAnsi="Cambria"/>
          <w:sz w:val="19"/>
          <w:lang w:val="lv-LV"/>
        </w:rPr>
      </w:pPr>
      <w:r w:rsidRPr="00AE3F9C">
        <w:rPr>
          <w:rFonts w:ascii="Cambria" w:hAnsi="Cambria"/>
          <w:sz w:val="19"/>
          <w:lang w:val="lv-LV"/>
        </w:rPr>
        <w:t>2) 20   . gada_________ pārbaudes aktā Nr.  _____________;        </w:t>
      </w:r>
    </w:p>
    <w:p w:rsidR="009C03AE" w:rsidRPr="00AE3F9C" w:rsidRDefault="009C03AE" w:rsidP="009C03AE">
      <w:pPr>
        <w:pStyle w:val="naisf"/>
        <w:spacing w:before="130" w:beforeAutospacing="0" w:after="0" w:afterAutospacing="0" w:line="260" w:lineRule="exact"/>
        <w:rPr>
          <w:rFonts w:ascii="Cambria" w:hAnsi="Cambria"/>
          <w:sz w:val="19"/>
          <w:lang w:val="lv-LV"/>
        </w:rPr>
      </w:pPr>
      <w:r w:rsidRPr="00AE3F9C">
        <w:rPr>
          <w:rFonts w:ascii="Cambria" w:hAnsi="Cambria"/>
          <w:sz w:val="19"/>
          <w:lang w:val="lv-LV"/>
        </w:rPr>
        <w:t>3) 20   . gada_________ pārbaudes aktā Nr.  _____________.</w:t>
      </w:r>
    </w:p>
    <w:p w:rsidR="009C03AE" w:rsidRPr="00AE3F9C" w:rsidRDefault="009C03AE" w:rsidP="009C03AE">
      <w:pPr>
        <w:pStyle w:val="naisf"/>
        <w:spacing w:before="130" w:beforeAutospacing="0" w:after="0" w:afterAutospacing="0" w:line="260" w:lineRule="exact"/>
        <w:rPr>
          <w:rFonts w:ascii="Cambria" w:hAnsi="Cambria"/>
          <w:sz w:val="19"/>
          <w:szCs w:val="16"/>
          <w:lang w:val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4"/>
        <w:gridCol w:w="2435"/>
        <w:gridCol w:w="254"/>
        <w:gridCol w:w="2383"/>
      </w:tblGrid>
      <w:tr w:rsidR="009C03AE" w:rsidRPr="001354C6" w:rsidTr="00E171F2">
        <w:tc>
          <w:tcPr>
            <w:tcW w:w="9581" w:type="dxa"/>
            <w:gridSpan w:val="4"/>
            <w:shd w:val="clear" w:color="auto" w:fill="auto"/>
          </w:tcPr>
          <w:p w:rsidR="009C03AE" w:rsidRPr="001354C6" w:rsidRDefault="009C03AE" w:rsidP="00E171F2">
            <w:pPr>
              <w:pStyle w:val="naisf"/>
              <w:spacing w:before="0" w:beforeAutospacing="0" w:after="120" w:afterAutospacing="0"/>
              <w:rPr>
                <w:rFonts w:ascii="Cambria" w:hAnsi="Cambria"/>
                <w:sz w:val="19"/>
                <w:szCs w:val="16"/>
                <w:lang w:val="lv-LV"/>
              </w:rPr>
            </w:pPr>
            <w:r w:rsidRPr="001354C6">
              <w:rPr>
                <w:rFonts w:ascii="Cambria" w:hAnsi="Cambria"/>
                <w:sz w:val="19"/>
                <w:lang w:val="lv-LV"/>
              </w:rPr>
              <w:t>Kompensācijas apmēra aprēķins ir pārbaudīts.</w:t>
            </w:r>
          </w:p>
        </w:tc>
      </w:tr>
      <w:tr w:rsidR="009C03AE" w:rsidRPr="001354C6" w:rsidTr="00E171F2">
        <w:tc>
          <w:tcPr>
            <w:tcW w:w="3997" w:type="dxa"/>
            <w:shd w:val="clear" w:color="auto" w:fill="auto"/>
          </w:tcPr>
          <w:p w:rsidR="009C03AE" w:rsidRPr="001354C6" w:rsidRDefault="009C03AE" w:rsidP="00E171F2">
            <w:pPr>
              <w:pStyle w:val="naisf"/>
              <w:spacing w:before="0" w:beforeAutospacing="0" w:after="0" w:afterAutospacing="0"/>
              <w:rPr>
                <w:rFonts w:ascii="Cambria" w:hAnsi="Cambria"/>
                <w:sz w:val="19"/>
                <w:szCs w:val="16"/>
                <w:lang w:val="lv-LV"/>
              </w:rPr>
            </w:pPr>
            <w:r w:rsidRPr="001354C6">
              <w:rPr>
                <w:rFonts w:ascii="Cambria" w:hAnsi="Cambria"/>
                <w:sz w:val="19"/>
                <w:lang w:val="lv-LV"/>
              </w:rPr>
              <w:t>Valsts augu aizsardzības dienesta amatpersona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9C03AE" w:rsidRPr="001354C6" w:rsidRDefault="009C03AE" w:rsidP="00E171F2">
            <w:pPr>
              <w:pStyle w:val="naisf"/>
              <w:spacing w:before="0" w:beforeAutospacing="0" w:after="0" w:afterAutospacing="0"/>
              <w:rPr>
                <w:rFonts w:ascii="Cambria" w:hAnsi="Cambria"/>
                <w:sz w:val="19"/>
                <w:szCs w:val="16"/>
                <w:lang w:val="lv-LV"/>
              </w:rPr>
            </w:pPr>
          </w:p>
        </w:tc>
        <w:tc>
          <w:tcPr>
            <w:tcW w:w="283" w:type="dxa"/>
            <w:shd w:val="clear" w:color="auto" w:fill="auto"/>
          </w:tcPr>
          <w:p w:rsidR="009C03AE" w:rsidRPr="001354C6" w:rsidRDefault="009C03AE" w:rsidP="00E171F2">
            <w:pPr>
              <w:pStyle w:val="naisf"/>
              <w:spacing w:before="0" w:beforeAutospacing="0" w:after="0" w:afterAutospacing="0"/>
              <w:rPr>
                <w:rFonts w:ascii="Cambria" w:hAnsi="Cambria"/>
                <w:sz w:val="19"/>
                <w:szCs w:val="16"/>
                <w:lang w:val="lv-LV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:rsidR="009C03AE" w:rsidRPr="001354C6" w:rsidRDefault="009C03AE" w:rsidP="00E171F2">
            <w:pPr>
              <w:pStyle w:val="naisf"/>
              <w:spacing w:before="0" w:beforeAutospacing="0" w:after="0" w:afterAutospacing="0"/>
              <w:rPr>
                <w:rFonts w:ascii="Cambria" w:hAnsi="Cambria"/>
                <w:sz w:val="19"/>
                <w:szCs w:val="16"/>
                <w:lang w:val="lv-LV"/>
              </w:rPr>
            </w:pPr>
          </w:p>
        </w:tc>
      </w:tr>
      <w:tr w:rsidR="009C03AE" w:rsidRPr="00E34E57" w:rsidTr="00E171F2">
        <w:tc>
          <w:tcPr>
            <w:tcW w:w="3997" w:type="dxa"/>
            <w:shd w:val="clear" w:color="auto" w:fill="auto"/>
          </w:tcPr>
          <w:p w:rsidR="009C03AE" w:rsidRPr="00E34E57" w:rsidRDefault="009C03AE" w:rsidP="00E171F2">
            <w:pPr>
              <w:pStyle w:val="naisf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</w:p>
        </w:tc>
        <w:tc>
          <w:tcPr>
            <w:tcW w:w="2694" w:type="dxa"/>
            <w:shd w:val="clear" w:color="auto" w:fill="auto"/>
          </w:tcPr>
          <w:p w:rsidR="009C03AE" w:rsidRPr="00E34E57" w:rsidRDefault="009C03AE" w:rsidP="00E171F2">
            <w:pPr>
              <w:pStyle w:val="naisf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E34E57">
              <w:rPr>
                <w:rFonts w:ascii="Cambria" w:hAnsi="Cambria"/>
                <w:sz w:val="17"/>
                <w:szCs w:val="17"/>
                <w:lang w:val="lv-LV"/>
              </w:rPr>
              <w:t>(vārds, uzvārds)</w:t>
            </w:r>
          </w:p>
        </w:tc>
        <w:tc>
          <w:tcPr>
            <w:tcW w:w="283" w:type="dxa"/>
            <w:shd w:val="clear" w:color="auto" w:fill="auto"/>
          </w:tcPr>
          <w:p w:rsidR="009C03AE" w:rsidRPr="00E34E57" w:rsidRDefault="009C03AE" w:rsidP="00E171F2">
            <w:pPr>
              <w:pStyle w:val="naisf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</w:p>
        </w:tc>
        <w:tc>
          <w:tcPr>
            <w:tcW w:w="2607" w:type="dxa"/>
            <w:shd w:val="clear" w:color="auto" w:fill="auto"/>
          </w:tcPr>
          <w:p w:rsidR="009C03AE" w:rsidRPr="00E34E57" w:rsidRDefault="009C03AE" w:rsidP="00E171F2">
            <w:pPr>
              <w:pStyle w:val="naisf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E34E57">
              <w:rPr>
                <w:rFonts w:ascii="Cambria" w:hAnsi="Cambria"/>
                <w:sz w:val="17"/>
                <w:szCs w:val="17"/>
                <w:lang w:val="lv-LV"/>
              </w:rPr>
              <w:t>(paraksts)*</w:t>
            </w:r>
          </w:p>
        </w:tc>
      </w:tr>
    </w:tbl>
    <w:p w:rsidR="009C03AE" w:rsidRPr="00AE3F9C" w:rsidRDefault="009C03AE" w:rsidP="009C03AE">
      <w:pPr>
        <w:pStyle w:val="naisf"/>
        <w:spacing w:before="130" w:beforeAutospacing="0" w:after="0" w:afterAutospacing="0" w:line="260" w:lineRule="exact"/>
        <w:rPr>
          <w:rFonts w:ascii="Cambria" w:hAnsi="Cambria"/>
          <w:sz w:val="19"/>
          <w:szCs w:val="16"/>
          <w:lang w:val="lv-LV"/>
        </w:rPr>
      </w:pPr>
    </w:p>
    <w:p w:rsidR="009C03AE" w:rsidRPr="00087778" w:rsidRDefault="009C03AE" w:rsidP="009C03AE">
      <w:pPr>
        <w:spacing w:before="130" w:after="0" w:line="260" w:lineRule="exact"/>
        <w:ind w:firstLine="539"/>
        <w:jc w:val="both"/>
        <w:rPr>
          <w:rFonts w:ascii="Cambria" w:hAnsi="Cambria"/>
          <w:sz w:val="17"/>
          <w:szCs w:val="17"/>
        </w:rPr>
      </w:pPr>
      <w:r w:rsidRPr="00087778">
        <w:rPr>
          <w:rFonts w:ascii="Cambria" w:hAnsi="Cambria"/>
          <w:sz w:val="17"/>
          <w:szCs w:val="17"/>
        </w:rPr>
        <w:t>Piezīme.* Neaizpilda, ja elektroniskais dokuments ir sagatavots atbilstoši normatīvajiem aktiem par elektronisko dokumentu noformēšanu.</w:t>
      </w:r>
    </w:p>
    <w:p w:rsidR="007D1A1A" w:rsidRDefault="007D1A1A"/>
    <w:sectPr w:rsidR="007D1A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AE"/>
    <w:rsid w:val="00085237"/>
    <w:rsid w:val="007D1A1A"/>
    <w:rsid w:val="009C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47088-E06A-4503-B3BA-D4F66529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3AE"/>
    <w:pPr>
      <w:spacing w:after="160" w:line="259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3AE"/>
    <w:pPr>
      <w:ind w:left="720"/>
      <w:contextualSpacing/>
    </w:pPr>
  </w:style>
  <w:style w:type="paragraph" w:customStyle="1" w:styleId="naisf">
    <w:name w:val="naisf"/>
    <w:basedOn w:val="Normal"/>
    <w:rsid w:val="009C03A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naisnod">
    <w:name w:val="naisnod"/>
    <w:basedOn w:val="Normal"/>
    <w:rsid w:val="009C03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customStyle="1" w:styleId="naislab">
    <w:name w:val="naislab"/>
    <w:basedOn w:val="Normal"/>
    <w:rsid w:val="009C03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naiskr">
    <w:name w:val="naiskr"/>
    <w:basedOn w:val="Normal"/>
    <w:rsid w:val="009C03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naisc">
    <w:name w:val="naisc"/>
    <w:basedOn w:val="Normal"/>
    <w:rsid w:val="009C03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Inese Lapiņa</cp:lastModifiedBy>
  <cp:revision>2</cp:revision>
  <dcterms:created xsi:type="dcterms:W3CDTF">2026-03-27T08:04:00Z</dcterms:created>
  <dcterms:modified xsi:type="dcterms:W3CDTF">2026-03-27T08:04:00Z</dcterms:modified>
</cp:coreProperties>
</file>