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3EAAD261" w:rsidR="005C6D4C" w:rsidRPr="00DF45AC" w:rsidRDefault="00355D02"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9</w:t>
      </w:r>
      <w:r w:rsidR="005C6D4C" w:rsidRPr="00DF45AC">
        <w:rPr>
          <w:rFonts w:ascii="Times New Roman" w:eastAsia="Times New Roman" w:hAnsi="Times New Roman" w:cs="Times New Roman"/>
          <w:b/>
          <w:sz w:val="32"/>
          <w:szCs w:val="24"/>
          <w:lang w:eastAsia="lv-LV"/>
        </w:rPr>
        <w:t>.kārta</w:t>
      </w:r>
    </w:p>
    <w:p w14:paraId="7459E431" w14:textId="717B7C69" w:rsidR="005C6D4C" w:rsidRPr="00123FE9" w:rsidRDefault="00123FE9" w:rsidP="00123FE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1.2.</w:t>
      </w:r>
      <w:r w:rsidR="005C6D4C" w:rsidRPr="00123FE9">
        <w:rPr>
          <w:rFonts w:ascii="Times New Roman" w:eastAsia="Times New Roman" w:hAnsi="Times New Roman" w:cs="Times New Roman"/>
          <w:b/>
          <w:sz w:val="24"/>
          <w:szCs w:val="24"/>
          <w:lang w:val="lv-LV" w:eastAsia="lv-LV"/>
        </w:rPr>
        <w:t xml:space="preserve">rīcība „ Atbalsts </w:t>
      </w:r>
      <w:r>
        <w:rPr>
          <w:rFonts w:ascii="Times New Roman" w:eastAsia="Times New Roman" w:hAnsi="Times New Roman" w:cs="Times New Roman"/>
          <w:b/>
          <w:sz w:val="24"/>
          <w:szCs w:val="24"/>
          <w:lang w:val="lv-LV" w:eastAsia="lv-LV"/>
        </w:rPr>
        <w:t xml:space="preserve">tūrisma nozares </w:t>
      </w:r>
      <w:r w:rsidR="005C6D4C" w:rsidRPr="00123FE9">
        <w:rPr>
          <w:rFonts w:ascii="Times New Roman" w:eastAsia="Times New Roman" w:hAnsi="Times New Roman" w:cs="Times New Roman"/>
          <w:b/>
          <w:sz w:val="24"/>
          <w:szCs w:val="24"/>
          <w:lang w:val="lv-LV" w:eastAsia="lv-LV"/>
        </w:rPr>
        <w:t>attīstībai”</w:t>
      </w:r>
    </w:p>
    <w:p w14:paraId="467521A2" w14:textId="77777777" w:rsidR="005C6D4C" w:rsidRPr="00DF45AC" w:rsidRDefault="005C6D4C" w:rsidP="005C6D4C">
      <w:pPr>
        <w:pStyle w:val="Sarakstarindkopa"/>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pretendents:_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nosaukums:_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37F631E" w14:textId="77777777" w:rsidR="005C6D4C" w:rsidRDefault="005C6D4C" w:rsidP="005C6D4C">
      <w:pPr>
        <w:spacing w:after="0" w:line="240" w:lineRule="auto"/>
        <w:rPr>
          <w:rFonts w:ascii="Times New Roman" w:hAnsi="Times New Roman" w:cs="Times New Roman"/>
          <w:sz w:val="20"/>
          <w:szCs w:val="20"/>
          <w:lang w:val="lv-LV"/>
        </w:rPr>
      </w:pPr>
    </w:p>
    <w:p w14:paraId="16150306" w14:textId="6FE7C842" w:rsidR="00123FE9" w:rsidRPr="00AF5A2A" w:rsidRDefault="00123FE9" w:rsidP="00123FE9">
      <w:pPr>
        <w:spacing w:after="200" w:line="276" w:lineRule="auto"/>
        <w:rPr>
          <w:rFonts w:ascii="Times New Roman" w:eastAsia="Times New Roman" w:hAnsi="Times New Roman" w:cs="Times New Roman"/>
          <w:color w:val="FF0000"/>
          <w:kern w:val="0"/>
          <w:sz w:val="24"/>
          <w:szCs w:val="24"/>
          <w:lang w:val="lv-LV"/>
          <w14:ligatures w14:val="none"/>
        </w:rPr>
      </w:pPr>
      <w:bookmarkStart w:id="0" w:name="_Hlk159491601"/>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782"/>
        <w:gridCol w:w="992"/>
        <w:gridCol w:w="850"/>
        <w:gridCol w:w="1418"/>
        <w:gridCol w:w="1984"/>
      </w:tblGrid>
      <w:tr w:rsidR="00355D02" w:rsidRPr="00AF5A2A" w14:paraId="2AEB80B3" w14:textId="32B9ACA6" w:rsidTr="00355D02">
        <w:tc>
          <w:tcPr>
            <w:tcW w:w="567" w:type="dxa"/>
            <w:vAlign w:val="center"/>
          </w:tcPr>
          <w:p w14:paraId="4F94D709"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9782" w:type="dxa"/>
            <w:vAlign w:val="center"/>
          </w:tcPr>
          <w:p w14:paraId="1C0A4A4A"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992" w:type="dxa"/>
            <w:vAlign w:val="center"/>
          </w:tcPr>
          <w:p w14:paraId="51D0C070"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w:t>
            </w:r>
            <w:proofErr w:type="spellStart"/>
            <w:r w:rsidRPr="00AF5A2A">
              <w:rPr>
                <w:rFonts w:ascii="Times New Roman" w:eastAsia="Times New Roman" w:hAnsi="Times New Roman" w:cs="Times New Roman"/>
                <w:kern w:val="0"/>
                <w:sz w:val="20"/>
                <w:szCs w:val="20"/>
                <w:lang w:val="lv-LV" w:eastAsia="lv-LV"/>
                <w14:ligatures w14:val="none"/>
              </w:rPr>
              <w:t>mālais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5073746F"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p w14:paraId="7846A7CE"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AF5A2A">
              <w:rPr>
                <w:rFonts w:ascii="Times New Roman" w:eastAsia="Times New Roman" w:hAnsi="Times New Roman" w:cs="Times New Roman"/>
                <w:kern w:val="0"/>
                <w:sz w:val="20"/>
                <w:szCs w:val="20"/>
                <w:lang w:val="lv-LV" w:eastAsia="lv-LV"/>
                <w14:ligatures w14:val="none"/>
              </w:rPr>
              <w:t>Iegū-tais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1418" w:type="dxa"/>
            <w:vAlign w:val="center"/>
          </w:tcPr>
          <w:p w14:paraId="49A06FBD"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1984" w:type="dxa"/>
          </w:tcPr>
          <w:p w14:paraId="523D44DE" w14:textId="77777777" w:rsidR="00355D02" w:rsidRDefault="00355D02" w:rsidP="00355D02">
            <w:pPr>
              <w:pStyle w:val="Sarakstarindkopa"/>
              <w:spacing w:after="0" w:line="240" w:lineRule="auto"/>
              <w:ind w:left="0"/>
              <w:jc w:val="center"/>
              <w:rPr>
                <w:rFonts w:ascii="Times New Roman" w:eastAsia="Times New Roman" w:hAnsi="Times New Roman" w:cs="Times New Roman"/>
                <w:sz w:val="20"/>
                <w:szCs w:val="20"/>
                <w:lang w:val="lv-LV" w:eastAsia="lv-LV"/>
              </w:rPr>
            </w:pPr>
          </w:p>
          <w:p w14:paraId="144B8D1A" w14:textId="3170DF8F" w:rsidR="00355D02" w:rsidRPr="00DF45AC" w:rsidRDefault="00355D02" w:rsidP="00355D02">
            <w:pPr>
              <w:pStyle w:val="Sarakstarindkopa"/>
              <w:spacing w:after="0" w:line="240" w:lineRule="auto"/>
              <w:ind w:left="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sz w:val="20"/>
                <w:szCs w:val="20"/>
                <w:lang w:val="lv-LV" w:eastAsia="lv-LV"/>
              </w:rPr>
              <w:t>Kritērijā piešķirtā punktu skaita pamatojums</w:t>
            </w:r>
          </w:p>
          <w:p w14:paraId="18213A31" w14:textId="77777777" w:rsidR="00355D02" w:rsidRPr="00AF5A2A" w:rsidRDefault="00355D02" w:rsidP="00355D02">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355D02" w:rsidRPr="00AF5A2A" w14:paraId="6ADB5B90" w14:textId="4DC23421" w:rsidTr="00355D02">
        <w:tc>
          <w:tcPr>
            <w:tcW w:w="567" w:type="dxa"/>
            <w:vAlign w:val="center"/>
          </w:tcPr>
          <w:p w14:paraId="27B5211B"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9782" w:type="dxa"/>
            <w:vAlign w:val="center"/>
          </w:tcPr>
          <w:p w14:paraId="6AC3C69F" w14:textId="77777777" w:rsidR="00355D02" w:rsidRPr="00AF5A2A" w:rsidRDefault="00355D02" w:rsidP="00ED5FE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73A7BC57" w14:textId="77777777" w:rsidR="00355D02" w:rsidRPr="00AF5A2A" w:rsidRDefault="00355D02" w:rsidP="00ED5FE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992" w:type="dxa"/>
            <w:vAlign w:val="center"/>
          </w:tcPr>
          <w:p w14:paraId="03182094" w14:textId="77777777" w:rsidR="00355D02"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w:t>
            </w:r>
          </w:p>
          <w:p w14:paraId="04F15C1B" w14:textId="0A052990"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neatbilst</w:t>
            </w:r>
          </w:p>
        </w:tc>
        <w:tc>
          <w:tcPr>
            <w:tcW w:w="850" w:type="dxa"/>
          </w:tcPr>
          <w:p w14:paraId="3A672D15"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418" w:type="dxa"/>
            <w:vAlign w:val="center"/>
          </w:tcPr>
          <w:p w14:paraId="23395E17"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1984" w:type="dxa"/>
          </w:tcPr>
          <w:p w14:paraId="2E56B706"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355D02" w:rsidRPr="00AF5A2A" w14:paraId="4C17BC7A" w14:textId="4FB81D46" w:rsidTr="00355D02">
        <w:tc>
          <w:tcPr>
            <w:tcW w:w="567" w:type="dxa"/>
            <w:vAlign w:val="center"/>
          </w:tcPr>
          <w:p w14:paraId="7C54A0E4"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9782" w:type="dxa"/>
            <w:vAlign w:val="center"/>
          </w:tcPr>
          <w:p w14:paraId="55AD3526" w14:textId="77777777" w:rsidR="00355D02" w:rsidRPr="00AF5A2A" w:rsidRDefault="00355D02" w:rsidP="00ED5FE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70DCE96A"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65F375F3"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Pr>
                <w:rFonts w:ascii="Times New Roman" w:hAnsi="Times New Roman" w:cs="Times New Roman"/>
                <w:iCs/>
                <w:kern w:val="0"/>
                <w:sz w:val="20"/>
                <w:szCs w:val="20"/>
                <w:lang w:val="lv-LV"/>
                <w14:ligatures w14:val="none"/>
              </w:rPr>
              <w:t>Produkta un /vai p</w:t>
            </w:r>
            <w:r w:rsidRPr="00AF5A2A">
              <w:rPr>
                <w:rFonts w:ascii="Times New Roman" w:hAnsi="Times New Roman" w:cs="Times New Roman"/>
                <w:iCs/>
                <w:kern w:val="0"/>
                <w:sz w:val="20"/>
                <w:szCs w:val="20"/>
                <w:lang w:val="lv-LV"/>
                <w14:ligatures w14:val="none"/>
              </w:rPr>
              <w:t>akalpojumu sniegšanas apraksts – 1 punkts.</w:t>
            </w:r>
          </w:p>
          <w:p w14:paraId="4800E197"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Tirgus analīze, konkurentu novērtējums, to piedāvāto </w:t>
            </w:r>
            <w:r>
              <w:rPr>
                <w:rFonts w:ascii="Times New Roman" w:hAnsi="Times New Roman" w:cs="Times New Roman"/>
                <w:iCs/>
                <w:kern w:val="0"/>
                <w:sz w:val="20"/>
                <w:szCs w:val="20"/>
                <w:lang w:val="lv-LV"/>
                <w14:ligatures w14:val="none"/>
              </w:rPr>
              <w:t xml:space="preserve">produktu vai </w:t>
            </w:r>
            <w:r w:rsidRPr="00AF5A2A">
              <w:rPr>
                <w:rFonts w:ascii="Times New Roman" w:hAnsi="Times New Roman" w:cs="Times New Roman"/>
                <w:iCs/>
                <w:kern w:val="0"/>
                <w:sz w:val="20"/>
                <w:szCs w:val="20"/>
                <w:lang w:val="lv-LV"/>
                <w14:ligatures w14:val="none"/>
              </w:rPr>
              <w:t>pakalpojumu apraksts – 1 punkts.</w:t>
            </w:r>
          </w:p>
          <w:p w14:paraId="64DB306D"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47DDA5E1"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D31923D"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11C3FE69"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2703CA3A"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p>
        </w:tc>
        <w:tc>
          <w:tcPr>
            <w:tcW w:w="1418" w:type="dxa"/>
            <w:vAlign w:val="center"/>
          </w:tcPr>
          <w:p w14:paraId="5771E2DE"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471949A5"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302B2778"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0295E8FC"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1984" w:type="dxa"/>
          </w:tcPr>
          <w:p w14:paraId="6547D3D4"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p>
        </w:tc>
      </w:tr>
      <w:tr w:rsidR="00355D02" w:rsidRPr="00AF5A2A" w14:paraId="34BD191F" w14:textId="0F965E36" w:rsidTr="00355D02">
        <w:tc>
          <w:tcPr>
            <w:tcW w:w="567" w:type="dxa"/>
            <w:vAlign w:val="center"/>
          </w:tcPr>
          <w:p w14:paraId="45A65F40"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9782" w:type="dxa"/>
            <w:vAlign w:val="center"/>
          </w:tcPr>
          <w:p w14:paraId="1AA0FD4F"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2D22781F"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w:t>
            </w:r>
            <w:proofErr w:type="gramStart"/>
            <w:r w:rsidRPr="00AF5A2A">
              <w:rPr>
                <w:rFonts w:ascii="Times New Roman" w:hAnsi="Times New Roman" w:cs="Times New Roman"/>
                <w:iCs/>
                <w:kern w:val="0"/>
                <w:sz w:val="20"/>
                <w:szCs w:val="20"/>
                <w:lang w:val="lv-LV"/>
                <w14:ligatures w14:val="none"/>
              </w:rPr>
              <w:t xml:space="preserve">  </w:t>
            </w:r>
            <w:proofErr w:type="gramEnd"/>
            <w:r w:rsidRPr="00AF5A2A">
              <w:rPr>
                <w:rFonts w:ascii="Times New Roman" w:hAnsi="Times New Roman" w:cs="Times New Roman"/>
                <w:iCs/>
                <w:kern w:val="0"/>
                <w:sz w:val="20"/>
                <w:szCs w:val="20"/>
                <w:lang w:val="lv-LV"/>
                <w14:ligatures w14:val="none"/>
              </w:rPr>
              <w:t xml:space="preserve">projekta īstenošanai nepieciešamie finanšu līdzekļu avoti un materiālie resursi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w:t>
            </w:r>
          </w:p>
          <w:p w14:paraId="1E670E7D" w14:textId="77777777" w:rsidR="00355D02"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tiek piešķirt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ja</w:t>
            </w:r>
            <w:r w:rsidRPr="00D6305A">
              <w:rPr>
                <w:rFonts w:ascii="Times New Roman" w:hAnsi="Times New Roman" w:cs="Times New Roman"/>
                <w:iCs/>
                <w:kern w:val="0"/>
                <w:sz w:val="20"/>
                <w:szCs w:val="20"/>
                <w:lang w:val="lv-LV"/>
                <w14:ligatures w14:val="none"/>
              </w:rPr>
              <w:t xml:space="preserve"> ir aprakstīta projekta vadības </w:t>
            </w:r>
            <w:proofErr w:type="spellStart"/>
            <w:r w:rsidRPr="008261F7">
              <w:rPr>
                <w:rFonts w:ascii="Times New Roman" w:hAnsi="Times New Roman" w:cs="Times New Roman"/>
                <w:iCs/>
                <w:kern w:val="0"/>
                <w:sz w:val="20"/>
                <w:szCs w:val="20"/>
                <w:lang w:val="lv-LV"/>
                <w14:ligatures w14:val="none"/>
              </w:rPr>
              <w:t>kartība</w:t>
            </w:r>
            <w:proofErr w:type="spellEnd"/>
            <w:r w:rsidRPr="008261F7">
              <w:rPr>
                <w:rFonts w:ascii="Times New Roman" w:hAnsi="Times New Roman" w:cs="Times New Roman"/>
                <w:iCs/>
                <w:kern w:val="0"/>
                <w:sz w:val="20"/>
                <w:szCs w:val="20"/>
                <w:lang w:val="lv-LV"/>
                <w14:ligatures w14:val="none"/>
              </w:rPr>
              <w:t xml:space="preserve">/ </w:t>
            </w:r>
            <w:r>
              <w:rPr>
                <w:rFonts w:ascii="Times New Roman" w:hAnsi="Times New Roman" w:cs="Times New Roman"/>
                <w:iCs/>
                <w:kern w:val="0"/>
                <w:sz w:val="20"/>
                <w:szCs w:val="20"/>
                <w:lang w:val="lv-LV"/>
                <w14:ligatures w14:val="none"/>
              </w:rPr>
              <w:t>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 </w:t>
            </w:r>
            <w:r w:rsidRPr="008261F7">
              <w:rPr>
                <w:rFonts w:ascii="Times New Roman" w:hAnsi="Times New Roman" w:cs="Times New Roman"/>
                <w:iCs/>
                <w:kern w:val="0"/>
                <w:sz w:val="20"/>
                <w:szCs w:val="20"/>
                <w:lang w:val="lv-LV"/>
                <w14:ligatures w14:val="none"/>
              </w:rPr>
              <w:t xml:space="preserve">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jomā) –</w:t>
            </w:r>
            <w:proofErr w:type="gramStart"/>
            <w:r w:rsidRPr="00AF5A2A">
              <w:rPr>
                <w:rFonts w:ascii="Times New Roman" w:hAnsi="Times New Roman" w:cs="Times New Roman"/>
                <w:iCs/>
                <w:kern w:val="0"/>
                <w:sz w:val="20"/>
                <w:szCs w:val="20"/>
                <w:lang w:val="lv-LV"/>
                <w14:ligatures w14:val="none"/>
              </w:rPr>
              <w:t xml:space="preserve">  </w:t>
            </w:r>
            <w:proofErr w:type="gramEnd"/>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w:t>
            </w:r>
          </w:p>
          <w:p w14:paraId="72A380FD"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9650D">
              <w:rPr>
                <w:rFonts w:ascii="Times New Roman" w:hAnsi="Times New Roman" w:cs="Times New Roman"/>
                <w:iCs/>
                <w:kern w:val="0"/>
                <w:sz w:val="20"/>
                <w:szCs w:val="20"/>
                <w:lang w:val="lv-LV"/>
                <w14:ligatures w14:val="none"/>
              </w:rPr>
              <w:t>Kritēriju gradācija pieļaujot soli 0,5 punkti, ja informācija ir vispārīga, nepilnīgi raksturota.</w:t>
            </w:r>
          </w:p>
          <w:p w14:paraId="059850DE"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992" w:type="dxa"/>
            <w:vAlign w:val="center"/>
          </w:tcPr>
          <w:p w14:paraId="3F62F7F1"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2</w:t>
            </w:r>
          </w:p>
        </w:tc>
        <w:tc>
          <w:tcPr>
            <w:tcW w:w="850" w:type="dxa"/>
          </w:tcPr>
          <w:p w14:paraId="52CEA13B"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p>
        </w:tc>
        <w:tc>
          <w:tcPr>
            <w:tcW w:w="1418" w:type="dxa"/>
            <w:vAlign w:val="center"/>
          </w:tcPr>
          <w:p w14:paraId="5C0C359D"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5B71B86D"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984" w:type="dxa"/>
          </w:tcPr>
          <w:p w14:paraId="16A8EA34" w14:textId="77777777" w:rsidR="00355D02" w:rsidRPr="00AF5A2A" w:rsidRDefault="00355D02" w:rsidP="00ED5FEE">
            <w:pPr>
              <w:spacing w:after="0" w:line="240" w:lineRule="auto"/>
              <w:jc w:val="center"/>
              <w:rPr>
                <w:rFonts w:ascii="Times New Roman" w:hAnsi="Times New Roman" w:cs="Times New Roman"/>
                <w:iCs/>
                <w:kern w:val="0"/>
                <w:sz w:val="20"/>
                <w:szCs w:val="20"/>
                <w:lang w:val="lv-LV"/>
                <w14:ligatures w14:val="none"/>
              </w:rPr>
            </w:pPr>
          </w:p>
        </w:tc>
      </w:tr>
      <w:tr w:rsidR="00355D02" w:rsidRPr="00AF5A2A" w14:paraId="4B7A0D35" w14:textId="692D8349" w:rsidTr="00355D02">
        <w:tc>
          <w:tcPr>
            <w:tcW w:w="567" w:type="dxa"/>
            <w:vAlign w:val="center"/>
          </w:tcPr>
          <w:p w14:paraId="557986D6"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9782" w:type="dxa"/>
            <w:vAlign w:val="center"/>
          </w:tcPr>
          <w:p w14:paraId="3236B202" w14:textId="77777777" w:rsidR="00355D02" w:rsidRPr="00AF5A2A" w:rsidRDefault="00355D02" w:rsidP="00ED5FE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7757D0A3"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w:t>
            </w:r>
            <w:proofErr w:type="gramStart"/>
            <w:r w:rsidRPr="00AF5A2A">
              <w:rPr>
                <w:rFonts w:ascii="Times New Roman" w:hAnsi="Times New Roman" w:cs="Times New Roman"/>
                <w:bCs/>
                <w:iCs/>
                <w:kern w:val="0"/>
                <w:sz w:val="20"/>
                <w:szCs w:val="20"/>
                <w:lang w:val="lv-LV"/>
                <w14:ligatures w14:val="none"/>
              </w:rPr>
              <w:t xml:space="preserve">  </w:t>
            </w:r>
            <w:proofErr w:type="gramEnd"/>
            <w:r w:rsidRPr="00AF5A2A">
              <w:rPr>
                <w:rFonts w:ascii="Times New Roman" w:hAnsi="Times New Roman" w:cs="Times New Roman"/>
                <w:bCs/>
                <w:iCs/>
                <w:kern w:val="0"/>
                <w:sz w:val="20"/>
                <w:szCs w:val="20"/>
                <w:lang w:val="lv-LV"/>
                <w14:ligatures w14:val="none"/>
              </w:rPr>
              <w:t>1 punkti.</w:t>
            </w:r>
          </w:p>
        </w:tc>
        <w:tc>
          <w:tcPr>
            <w:tcW w:w="992" w:type="dxa"/>
            <w:vAlign w:val="center"/>
          </w:tcPr>
          <w:p w14:paraId="7EEBFC37"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3E37C5B0"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7CA7C694"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1984" w:type="dxa"/>
          </w:tcPr>
          <w:p w14:paraId="121282C8"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291D7817" w14:textId="6B2FDE69" w:rsidTr="00355D02">
        <w:tc>
          <w:tcPr>
            <w:tcW w:w="567" w:type="dxa"/>
            <w:vAlign w:val="center"/>
          </w:tcPr>
          <w:p w14:paraId="24598465"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5.</w:t>
            </w:r>
          </w:p>
        </w:tc>
        <w:tc>
          <w:tcPr>
            <w:tcW w:w="9782" w:type="dxa"/>
            <w:vAlign w:val="center"/>
          </w:tcPr>
          <w:p w14:paraId="1938DDE0" w14:textId="77777777" w:rsidR="00355D02" w:rsidRPr="00AF5A2A" w:rsidRDefault="00355D02"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35A4A348" w14:textId="77777777" w:rsidR="00355D02" w:rsidRPr="00AF5A2A" w:rsidRDefault="00355D02"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0818D0E2" w14:textId="77777777" w:rsidR="00355D02" w:rsidRPr="00AF5A2A" w:rsidRDefault="00355D02"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Projekta budžeta pārskatāmība un detalizācijas pakāpe – 1 punkts. </w:t>
            </w:r>
          </w:p>
          <w:p w14:paraId="3B122BC5" w14:textId="77777777" w:rsidR="00355D02" w:rsidRPr="00AF5A2A" w:rsidRDefault="00355D02"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325EAD9"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0AF6F36" w14:textId="77777777" w:rsidR="00355D02" w:rsidRPr="00AF5A2A" w:rsidRDefault="00355D02"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054A1F12"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850" w:type="dxa"/>
          </w:tcPr>
          <w:p w14:paraId="0796AEB7"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3AB9464C"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70CAA4B4"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1984" w:type="dxa"/>
          </w:tcPr>
          <w:p w14:paraId="26746559"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0222BE5D" w14:textId="5A60BCE8" w:rsidTr="00355D02">
        <w:tc>
          <w:tcPr>
            <w:tcW w:w="567" w:type="dxa"/>
            <w:vAlign w:val="center"/>
          </w:tcPr>
          <w:p w14:paraId="6A94D701"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9782" w:type="dxa"/>
            <w:vAlign w:val="center"/>
          </w:tcPr>
          <w:p w14:paraId="6B093A98" w14:textId="77777777" w:rsidR="00355D02" w:rsidRPr="00AF5A2A" w:rsidRDefault="00355D02" w:rsidP="00ED5FE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5C19D560"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w:t>
            </w:r>
            <w:proofErr w:type="gramStart"/>
            <w:r w:rsidRPr="00AF5A2A">
              <w:rPr>
                <w:rFonts w:ascii="Times New Roman" w:hAnsi="Times New Roman" w:cs="Times New Roman"/>
                <w:kern w:val="0"/>
                <w:sz w:val="20"/>
                <w:szCs w:val="20"/>
                <w:lang w:val="lv-LV"/>
                <w14:ligatures w14:val="none"/>
              </w:rPr>
              <w:t xml:space="preserve">  </w:t>
            </w:r>
            <w:proofErr w:type="gramEnd"/>
            <w:r w:rsidRPr="00AF5A2A">
              <w:rPr>
                <w:rFonts w:ascii="Times New Roman" w:hAnsi="Times New Roman" w:cs="Times New Roman"/>
                <w:kern w:val="0"/>
                <w:sz w:val="20"/>
                <w:szCs w:val="20"/>
                <w:lang w:val="lv-LV"/>
                <w14:ligatures w14:val="none"/>
              </w:rPr>
              <w:t>(nodrošina publicitāti plašsaziņas līdzekļos vai tīmekļvietnē, kas veicina projekta atpazīstamību un informē par pieejamo pakalpojumu visā projektu uzraudzības periodā) – 0,5 punkti.</w:t>
            </w:r>
            <w:r w:rsidRPr="00AF5A2A">
              <w:rPr>
                <w:rFonts w:ascii="Times New Roman" w:hAnsi="Times New Roman" w:cs="Times New Roman"/>
                <w:iCs/>
                <w:kern w:val="0"/>
                <w:sz w:val="20"/>
                <w:szCs w:val="20"/>
                <w:lang w:val="lv-LV"/>
                <w14:ligatures w14:val="none"/>
              </w:rPr>
              <w:t xml:space="preserve"> </w:t>
            </w:r>
          </w:p>
          <w:p w14:paraId="661B9CF6"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4C618872" w14:textId="77777777" w:rsidR="00355D02" w:rsidRPr="00AF5A2A" w:rsidRDefault="00355D02"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54BC59A6"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58C82625"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116C486A"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1984" w:type="dxa"/>
          </w:tcPr>
          <w:p w14:paraId="4C3BE540"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741F6F14" w14:textId="30D6A157" w:rsidTr="00355D02">
        <w:tc>
          <w:tcPr>
            <w:tcW w:w="567" w:type="dxa"/>
            <w:vAlign w:val="center"/>
          </w:tcPr>
          <w:p w14:paraId="09ED9D93"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9782" w:type="dxa"/>
            <w:vAlign w:val="center"/>
          </w:tcPr>
          <w:p w14:paraId="7BC2D52F"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7C797987" w14:textId="77777777" w:rsidR="00355D02" w:rsidRPr="00AF5A2A" w:rsidRDefault="00355D02" w:rsidP="00ED5FE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w:t>
            </w:r>
          </w:p>
          <w:p w14:paraId="5B381EB6" w14:textId="77777777" w:rsidR="00355D02" w:rsidRPr="00AF5A2A" w:rsidRDefault="00355D02" w:rsidP="00ED5FEE">
            <w:pPr>
              <w:spacing w:after="0" w:line="240" w:lineRule="auto"/>
              <w:rPr>
                <w:rFonts w:ascii="Times New Roman" w:hAnsi="Times New Roman" w:cs="Times New Roman"/>
                <w:bCs/>
                <w:kern w:val="0"/>
                <w:sz w:val="20"/>
                <w:szCs w:val="20"/>
                <w:lang w:val="lv-LV"/>
                <w14:ligatures w14:val="none"/>
              </w:rPr>
            </w:pPr>
            <w:r w:rsidRPr="000161E4">
              <w:rPr>
                <w:rFonts w:ascii="Times New Roman" w:hAnsi="Times New Roman" w:cs="Times New Roman"/>
                <w:bCs/>
                <w:kern w:val="0"/>
                <w:sz w:val="20"/>
                <w:szCs w:val="20"/>
                <w:lang w:val="lv-LV"/>
                <w14:ligatures w14:val="none"/>
              </w:rPr>
              <w:t>pēdējā noslēgtajā gadā pirms projekta iesniegšanas un pēdējā projekta īstenošanas gadā</w:t>
            </w:r>
            <w:r w:rsidRPr="00AF5A2A">
              <w:rPr>
                <w:rFonts w:ascii="Times New Roman" w:hAnsi="Times New Roman" w:cs="Times New Roman"/>
                <w:bCs/>
                <w:kern w:val="0"/>
                <w:sz w:val="20"/>
                <w:szCs w:val="20"/>
                <w:lang w:val="lv-LV"/>
                <w14:ligatures w14:val="none"/>
              </w:rPr>
              <w:t>;</w:t>
            </w:r>
          </w:p>
          <w:p w14:paraId="12FF10E6" w14:textId="77777777" w:rsidR="00355D02" w:rsidRPr="00AF5A2A" w:rsidRDefault="00355D02" w:rsidP="00ED5FE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w:t>
            </w:r>
            <w:proofErr w:type="gramStart"/>
            <w:r w:rsidRPr="00AF5A2A">
              <w:rPr>
                <w:rFonts w:ascii="Times New Roman" w:hAnsi="Times New Roman" w:cs="Times New Roman"/>
                <w:bCs/>
                <w:kern w:val="0"/>
                <w:sz w:val="20"/>
                <w:szCs w:val="20"/>
                <w:lang w:val="lv-LV"/>
                <w14:ligatures w14:val="none"/>
              </w:rPr>
              <w:t xml:space="preserve">kurš uzsāk vai plāno veikt saimniecisko darbību – projekta iesnieguma iesniegšanas gadā un </w:t>
            </w:r>
            <w:r>
              <w:rPr>
                <w:rFonts w:ascii="Times New Roman" w:hAnsi="Times New Roman" w:cs="Times New Roman"/>
                <w:bCs/>
                <w:kern w:val="0"/>
                <w:sz w:val="20"/>
                <w:szCs w:val="20"/>
                <w:lang w:val="lv-LV"/>
                <w14:ligatures w14:val="none"/>
              </w:rPr>
              <w:t>visos projekta īstenošanas</w:t>
            </w:r>
            <w:proofErr w:type="gramEnd"/>
            <w:r>
              <w:rPr>
                <w:rFonts w:ascii="Times New Roman" w:hAnsi="Times New Roman" w:cs="Times New Roman"/>
                <w:bCs/>
                <w:kern w:val="0"/>
                <w:sz w:val="20"/>
                <w:szCs w:val="20"/>
                <w:lang w:val="lv-LV"/>
                <w14:ligatures w14:val="none"/>
              </w:rPr>
              <w:t xml:space="preserve"> gados</w:t>
            </w:r>
            <w:r w:rsidRPr="00AF5A2A">
              <w:rPr>
                <w:rFonts w:ascii="Times New Roman" w:hAnsi="Times New Roman" w:cs="Times New Roman"/>
                <w:bCs/>
                <w:kern w:val="0"/>
                <w:sz w:val="20"/>
                <w:szCs w:val="20"/>
                <w:lang w:val="lv-LV"/>
                <w14:ligatures w14:val="none"/>
              </w:rPr>
              <w:t>;</w:t>
            </w:r>
          </w:p>
          <w:p w14:paraId="5E3806CB" w14:textId="77777777" w:rsidR="00355D02" w:rsidRDefault="00355D02" w:rsidP="00ED5FEE">
            <w:pPr>
              <w:spacing w:after="0" w:line="240" w:lineRule="auto"/>
              <w:jc w:val="both"/>
              <w:rPr>
                <w:rFonts w:ascii="Times New Roman" w:hAnsi="Times New Roman" w:cs="Times New Roman"/>
                <w:bCs/>
                <w:kern w:val="0"/>
                <w:sz w:val="20"/>
                <w:szCs w:val="20"/>
                <w:lang w:val="lv-LV"/>
                <w14:ligatures w14:val="none"/>
              </w:rPr>
            </w:pPr>
            <w:r w:rsidRPr="000161E4">
              <w:rPr>
                <w:rFonts w:ascii="Times New Roman" w:hAnsi="Times New Roman" w:cs="Times New Roman"/>
                <w:bCs/>
                <w:kern w:val="0"/>
                <w:sz w:val="20"/>
                <w:szCs w:val="20"/>
                <w:lang w:val="lv-LV"/>
                <w14:ligatures w14:val="none"/>
              </w:rPr>
              <w:t>LAUKU BIĻETES***</w:t>
            </w:r>
            <w:r>
              <w:rPr>
                <w:rFonts w:ascii="Times New Roman" w:hAnsi="Times New Roman" w:cs="Times New Roman"/>
                <w:bCs/>
                <w:kern w:val="0"/>
                <w:sz w:val="20"/>
                <w:szCs w:val="20"/>
                <w:lang w:val="lv-LV"/>
                <w14:ligatures w14:val="none"/>
              </w:rPr>
              <w:t>*</w:t>
            </w:r>
            <w:r w:rsidRPr="000161E4">
              <w:rPr>
                <w:rFonts w:ascii="Times New Roman" w:hAnsi="Times New Roman" w:cs="Times New Roman"/>
                <w:bCs/>
                <w:kern w:val="0"/>
                <w:sz w:val="20"/>
                <w:szCs w:val="20"/>
                <w:lang w:val="lv-LV"/>
                <w14:ligatures w14:val="none"/>
              </w:rPr>
              <w:t xml:space="preserve"> pretendentam</w:t>
            </w:r>
            <w:r w:rsidRPr="000161E4">
              <w:rPr>
                <w:lang w:val="lv-LV"/>
              </w:rPr>
              <w:t xml:space="preserve"> </w:t>
            </w:r>
            <w:r w:rsidRPr="000161E4">
              <w:rPr>
                <w:rFonts w:ascii="Times New Roman" w:hAnsi="Times New Roman" w:cs="Times New Roman"/>
                <w:bCs/>
                <w:kern w:val="0"/>
                <w:sz w:val="20"/>
                <w:szCs w:val="20"/>
                <w:lang w:val="lv-LV"/>
                <w14:ligatures w14:val="none"/>
              </w:rPr>
              <w:t>pēdējā noslēgtajā gadā pirms projekta iesniegšanas un pēdējā projekta īstenošanas gadā</w:t>
            </w:r>
            <w:r>
              <w:rPr>
                <w:rFonts w:ascii="Times New Roman" w:hAnsi="Times New Roman" w:cs="Times New Roman"/>
                <w:bCs/>
                <w:kern w:val="0"/>
                <w:sz w:val="20"/>
                <w:szCs w:val="20"/>
                <w:lang w:val="lv-LV"/>
                <w14:ligatures w14:val="none"/>
              </w:rPr>
              <w:t>;</w:t>
            </w:r>
            <w:r w:rsidRPr="000161E4">
              <w:rPr>
                <w:rFonts w:ascii="Times New Roman" w:hAnsi="Times New Roman" w:cs="Times New Roman"/>
                <w:bCs/>
                <w:kern w:val="0"/>
                <w:sz w:val="20"/>
                <w:szCs w:val="20"/>
                <w:lang w:val="lv-LV"/>
                <w14:ligatures w14:val="none"/>
              </w:rPr>
              <w:t> </w:t>
            </w:r>
          </w:p>
          <w:p w14:paraId="26697F47" w14:textId="77777777" w:rsidR="00355D02" w:rsidRPr="00AF5A2A" w:rsidRDefault="00355D02"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LAUKU BIĻETES***</w:t>
            </w:r>
            <w:r>
              <w:rPr>
                <w:rFonts w:ascii="Times New Roman" w:hAnsi="Times New Roman" w:cs="Times New Roman"/>
                <w:bCs/>
                <w:kern w:val="0"/>
                <w:sz w:val="20"/>
                <w:szCs w:val="20"/>
                <w:lang w:val="lv-LV"/>
                <w14:ligatures w14:val="none"/>
              </w:rPr>
              <w:t>*</w:t>
            </w:r>
            <w:r w:rsidRPr="00AF5A2A">
              <w:rPr>
                <w:rFonts w:ascii="Times New Roman" w:hAnsi="Times New Roman" w:cs="Times New Roman"/>
                <w:bCs/>
                <w:kern w:val="0"/>
                <w:sz w:val="20"/>
                <w:szCs w:val="20"/>
                <w:lang w:val="lv-LV"/>
                <w14:ligatures w14:val="none"/>
              </w:rPr>
              <w:t xml:space="preserve"> pretendentam, </w:t>
            </w:r>
            <w:proofErr w:type="gramStart"/>
            <w:r w:rsidRPr="00AF5A2A">
              <w:rPr>
                <w:rFonts w:ascii="Times New Roman" w:hAnsi="Times New Roman" w:cs="Times New Roman"/>
                <w:bCs/>
                <w:kern w:val="0"/>
                <w:sz w:val="20"/>
                <w:szCs w:val="20"/>
                <w:lang w:val="lv-LV"/>
                <w14:ligatures w14:val="none"/>
              </w:rPr>
              <w:t>kurš uzsāk</w:t>
            </w:r>
            <w:proofErr w:type="gramEnd"/>
            <w:r w:rsidRPr="00AF5A2A">
              <w:rPr>
                <w:rFonts w:ascii="Times New Roman" w:hAnsi="Times New Roman" w:cs="Times New Roman"/>
                <w:bCs/>
                <w:kern w:val="0"/>
                <w:sz w:val="20"/>
                <w:szCs w:val="20"/>
                <w:lang w:val="lv-LV"/>
                <w14:ligatures w14:val="none"/>
              </w:rPr>
              <w:t xml:space="preserve"> vai plāno veikt saimniecisko darbību – projekta iesnieguma iesniegšanas gadā un </w:t>
            </w:r>
            <w:r w:rsidRPr="000161E4">
              <w:rPr>
                <w:rFonts w:ascii="Times New Roman" w:hAnsi="Times New Roman" w:cs="Times New Roman"/>
                <w:bCs/>
                <w:kern w:val="0"/>
                <w:sz w:val="20"/>
                <w:szCs w:val="20"/>
                <w:lang w:val="lv-LV"/>
                <w14:ligatures w14:val="none"/>
              </w:rPr>
              <w:t>visos projekta īstenošanas gados</w:t>
            </w:r>
            <w:r w:rsidRPr="00AF5A2A">
              <w:rPr>
                <w:rFonts w:ascii="Times New Roman" w:hAnsi="Times New Roman" w:cs="Times New Roman"/>
                <w:bCs/>
                <w:kern w:val="0"/>
                <w:sz w:val="20"/>
                <w:szCs w:val="20"/>
                <w:lang w:val="lv-LV"/>
                <w14:ligatures w14:val="none"/>
              </w:rPr>
              <w:t>.</w:t>
            </w:r>
          </w:p>
          <w:p w14:paraId="38447EFD" w14:textId="77777777" w:rsidR="00355D02" w:rsidRPr="00AF5A2A" w:rsidRDefault="00355D02"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36C89297" w14:textId="77777777" w:rsidR="00355D02" w:rsidRPr="00AF5A2A" w:rsidRDefault="00355D02"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47AC8D29" w14:textId="77777777" w:rsidR="00355D02" w:rsidRPr="00AF5A2A" w:rsidRDefault="00355D02"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41B043B9" w14:textId="77777777" w:rsidR="00355D02" w:rsidRPr="00AF5A2A" w:rsidRDefault="00355D02"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222E447"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2F9C49FE"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19CF52B8"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41A50E39"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1984" w:type="dxa"/>
          </w:tcPr>
          <w:p w14:paraId="34F85F52"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r>
      <w:tr w:rsidR="00355D02" w:rsidRPr="00AF5A2A" w14:paraId="33305A32" w14:textId="376DA907" w:rsidTr="00355D02">
        <w:tc>
          <w:tcPr>
            <w:tcW w:w="567" w:type="dxa"/>
            <w:vAlign w:val="center"/>
          </w:tcPr>
          <w:p w14:paraId="74F55251"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9782" w:type="dxa"/>
            <w:vAlign w:val="center"/>
          </w:tcPr>
          <w:p w14:paraId="0263D79A" w14:textId="77777777" w:rsidR="00355D02" w:rsidRPr="00AF5A2A" w:rsidRDefault="00355D02" w:rsidP="00ED5FE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w:t>
            </w:r>
            <w:r>
              <w:rPr>
                <w:rFonts w:ascii="Times New Roman" w:hAnsi="Times New Roman" w:cs="Times New Roman"/>
                <w:b/>
                <w:iCs/>
                <w:kern w:val="0"/>
                <w:sz w:val="20"/>
                <w:szCs w:val="20"/>
                <w:lang w:val="lv-LV"/>
                <w14:ligatures w14:val="none"/>
              </w:rPr>
              <w:t xml:space="preserve">, </w:t>
            </w:r>
            <w:r w:rsidRPr="00AF5A2A">
              <w:rPr>
                <w:rFonts w:ascii="Times New Roman" w:hAnsi="Times New Roman" w:cs="Times New Roman"/>
                <w:b/>
                <w:iCs/>
                <w:kern w:val="0"/>
                <w:sz w:val="20"/>
                <w:szCs w:val="20"/>
                <w:lang w:val="lv-LV"/>
                <w14:ligatures w14:val="none"/>
              </w:rPr>
              <w:t>kopdarbu un mijiedarbi teritorijas attīstības jautājumu risināšanā.</w:t>
            </w:r>
          </w:p>
          <w:p w14:paraId="4B52F142" w14:textId="77777777" w:rsidR="00355D02" w:rsidRPr="00AF5A2A" w:rsidRDefault="00355D02" w:rsidP="00ED5FE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Projekts tiek īstenots kā kopprojekts</w:t>
            </w:r>
            <w:proofErr w:type="gramStart"/>
            <w:r w:rsidRPr="00AF5A2A">
              <w:rPr>
                <w:rFonts w:ascii="Times New Roman" w:hAnsi="Times New Roman" w:cs="Times New Roman"/>
                <w:bCs/>
                <w:iCs/>
                <w:kern w:val="0"/>
                <w:sz w:val="20"/>
                <w:szCs w:val="20"/>
                <w:lang w:val="lv-LV"/>
                <w14:ligatures w14:val="none"/>
              </w:rPr>
              <w:t xml:space="preserve"> vai projektā ir aprakstīta sadarbības nepieciešamība un abpusējie ieguvumi</w:t>
            </w:r>
            <w:proofErr w:type="gramEnd"/>
            <w:r w:rsidRPr="00AF5A2A">
              <w:rPr>
                <w:rFonts w:ascii="Times New Roman" w:hAnsi="Times New Roman" w:cs="Times New Roman"/>
                <w:bCs/>
                <w:iCs/>
                <w:kern w:val="0"/>
                <w:sz w:val="20"/>
                <w:szCs w:val="20"/>
                <w:lang w:val="lv-LV"/>
                <w14:ligatures w14:val="none"/>
              </w:rPr>
              <w:t xml:space="preserve">. Norādīta projekta īstenošanas shēma un sadarbība ar galvenajiem sadarbības partneriem. Norādīts, kā tiks nodrošināta projekta īstenošanas vadība, finansiālais, tehniskais nodrošinājums un uzraudzība. </w:t>
            </w:r>
          </w:p>
          <w:p w14:paraId="47FE414D" w14:textId="77777777" w:rsidR="00355D02" w:rsidRPr="00AF5A2A" w:rsidRDefault="00355D02" w:rsidP="00ED5FE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001C0D07" w14:textId="77777777" w:rsidR="00355D02" w:rsidRPr="00AF5A2A" w:rsidRDefault="00355D02" w:rsidP="00ED5FE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w:t>
            </w:r>
            <w:proofErr w:type="gramStart"/>
            <w:r w:rsidRPr="00AF5A2A">
              <w:rPr>
                <w:rFonts w:ascii="Times New Roman" w:hAnsi="Times New Roman" w:cs="Times New Roman"/>
                <w:bCs/>
                <w:iCs/>
                <w:kern w:val="0"/>
                <w:sz w:val="20"/>
                <w:szCs w:val="20"/>
                <w:lang w:val="lv-LV"/>
                <w14:ligatures w14:val="none"/>
              </w:rPr>
              <w:t xml:space="preserve">  </w:t>
            </w:r>
            <w:proofErr w:type="gramEnd"/>
            <w:r w:rsidRPr="00AF5A2A">
              <w:rPr>
                <w:rFonts w:ascii="Times New Roman" w:hAnsi="Times New Roman" w:cs="Times New Roman"/>
                <w:bCs/>
                <w:iCs/>
                <w:kern w:val="0"/>
                <w:sz w:val="20"/>
                <w:szCs w:val="20"/>
                <w:lang w:val="lv-LV"/>
                <w14:ligatures w14:val="none"/>
              </w:rPr>
              <w:t>- 0,5 punkti.</w:t>
            </w:r>
          </w:p>
          <w:p w14:paraId="4F2C8827" w14:textId="77777777" w:rsidR="00355D02" w:rsidRPr="00AF5A2A" w:rsidRDefault="00355D02" w:rsidP="00ED5FE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992" w:type="dxa"/>
            <w:vAlign w:val="center"/>
          </w:tcPr>
          <w:p w14:paraId="7A702C5D"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3C62DF1A"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3815B0E7"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1984" w:type="dxa"/>
          </w:tcPr>
          <w:p w14:paraId="04FA3C07"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2358145C" w14:textId="0EDD7ACA" w:rsidTr="00355D02">
        <w:tc>
          <w:tcPr>
            <w:tcW w:w="567" w:type="dxa"/>
            <w:vAlign w:val="center"/>
          </w:tcPr>
          <w:p w14:paraId="6101068E"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9782" w:type="dxa"/>
            <w:vAlign w:val="center"/>
          </w:tcPr>
          <w:p w14:paraId="7F655FFB" w14:textId="77777777" w:rsidR="00355D02" w:rsidRPr="00AF5A2A" w:rsidRDefault="00355D02" w:rsidP="00ED5FE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6F201DB0" w14:textId="77777777" w:rsidR="00355D02" w:rsidRPr="00AF5A2A" w:rsidRDefault="00355D02"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Projekts paredz izveidot pilnīgi inovatīvu</w:t>
            </w:r>
            <w:r>
              <w:rPr>
                <w:rFonts w:ascii="Times New Roman" w:eastAsia="Calibri" w:hAnsi="Times New Roman" w:cs="Times New Roman"/>
                <w:bCs/>
                <w:kern w:val="0"/>
                <w:sz w:val="20"/>
                <w:szCs w:val="20"/>
                <w:lang w:val="lv-LV"/>
                <w14:ligatures w14:val="none"/>
              </w:rPr>
              <w:t xml:space="preserve"> produktu un/ vai pakalpojuma </w:t>
            </w:r>
            <w:r w:rsidRPr="00AF5A2A">
              <w:rPr>
                <w:rFonts w:ascii="Times New Roman" w:eastAsia="Calibri" w:hAnsi="Times New Roman" w:cs="Times New Roman"/>
                <w:bCs/>
                <w:kern w:val="0"/>
                <w:sz w:val="20"/>
                <w:szCs w:val="20"/>
                <w:lang w:val="lv-LV"/>
                <w14:ligatures w14:val="none"/>
              </w:rPr>
              <w:t xml:space="preserve">piedāvājumu, </w:t>
            </w:r>
            <w:proofErr w:type="gramStart"/>
            <w:r w:rsidRPr="00AF5A2A">
              <w:rPr>
                <w:rFonts w:ascii="Times New Roman" w:eastAsia="Calibri" w:hAnsi="Times New Roman" w:cs="Times New Roman"/>
                <w:bCs/>
                <w:kern w:val="0"/>
                <w:sz w:val="20"/>
                <w:szCs w:val="20"/>
                <w:lang w:val="lv-LV"/>
                <w14:ligatures w14:val="none"/>
              </w:rPr>
              <w:t>kāds netiek piedāvāts</w:t>
            </w:r>
            <w:proofErr w:type="gramEnd"/>
            <w:r w:rsidRPr="00AF5A2A">
              <w:rPr>
                <w:rFonts w:ascii="Times New Roman" w:eastAsia="Calibri" w:hAnsi="Times New Roman" w:cs="Times New Roman"/>
                <w:bCs/>
                <w:kern w:val="0"/>
                <w:sz w:val="20"/>
                <w:szCs w:val="20"/>
                <w:lang w:val="lv-LV"/>
                <w14:ligatures w14:val="none"/>
              </w:rPr>
              <w:t xml:space="preserve"> nekur Partnerības teritorijā – 1 punkts. </w:t>
            </w:r>
          </w:p>
          <w:p w14:paraId="3E1FCC5E" w14:textId="77777777" w:rsidR="00355D02" w:rsidRPr="00AF5A2A" w:rsidRDefault="00355D02"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64F00D7C" w14:textId="77777777" w:rsidR="00355D02" w:rsidRPr="00AF5A2A" w:rsidRDefault="00355D02"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84237FE" w14:textId="77777777" w:rsidR="00355D02" w:rsidRPr="00AF5A2A" w:rsidRDefault="00355D02" w:rsidP="00ED5FE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4F6B0555"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57B86399"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57D1B6A1"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1984" w:type="dxa"/>
          </w:tcPr>
          <w:p w14:paraId="61BC4B3B"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50AEC07E" w14:textId="0F9F0AF3" w:rsidTr="00355D02">
        <w:tc>
          <w:tcPr>
            <w:tcW w:w="567" w:type="dxa"/>
            <w:vAlign w:val="center"/>
          </w:tcPr>
          <w:p w14:paraId="0511C70C"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9782" w:type="dxa"/>
            <w:vAlign w:val="center"/>
          </w:tcPr>
          <w:p w14:paraId="160DBEA0" w14:textId="77777777" w:rsidR="00355D02" w:rsidRPr="00DA7341" w:rsidRDefault="00355D02" w:rsidP="00ED5FEE">
            <w:pPr>
              <w:spacing w:after="0" w:line="240" w:lineRule="auto"/>
              <w:contextualSpacing/>
              <w:rPr>
                <w:rFonts w:ascii="Times New Roman" w:eastAsia="Calibri" w:hAnsi="Times New Roman" w:cs="Times New Roman"/>
                <w:b/>
                <w:kern w:val="0"/>
                <w:sz w:val="20"/>
                <w:szCs w:val="20"/>
                <w:lang w:val="lv-LV"/>
                <w14:ligatures w14:val="none"/>
              </w:rPr>
            </w:pPr>
            <w:r>
              <w:rPr>
                <w:rFonts w:ascii="Times New Roman" w:eastAsia="Calibri" w:hAnsi="Times New Roman" w:cs="Times New Roman"/>
                <w:b/>
                <w:kern w:val="0"/>
                <w:sz w:val="20"/>
                <w:szCs w:val="20"/>
                <w:lang w:val="lv-LV"/>
                <w14:ligatures w14:val="none"/>
              </w:rPr>
              <w:t>Tiek v</w:t>
            </w:r>
            <w:r w:rsidRPr="00DA7341">
              <w:rPr>
                <w:rFonts w:ascii="Times New Roman" w:eastAsia="Calibri" w:hAnsi="Times New Roman" w:cs="Times New Roman"/>
                <w:b/>
                <w:kern w:val="0"/>
                <w:sz w:val="20"/>
                <w:szCs w:val="20"/>
                <w:lang w:val="lv-LV"/>
                <w14:ligatures w14:val="none"/>
              </w:rPr>
              <w:t>eicināta kultūrvēsturiskā mantojuma sociāli-ekonomiska izmantošana</w:t>
            </w:r>
            <w:r w:rsidRPr="00D23D54">
              <w:rPr>
                <w:rFonts w:ascii="Times New Roman" w:hAnsi="Times New Roman" w:cs="Times New Roman"/>
                <w:b/>
                <w:iCs/>
                <w:color w:val="2E74B5" w:themeColor="accent5" w:themeShade="BF"/>
                <w:kern w:val="0"/>
                <w:sz w:val="20"/>
                <w:szCs w:val="20"/>
                <w:lang w:val="lv-LV"/>
                <w14:ligatures w14:val="none"/>
              </w:rPr>
              <w:t>**</w:t>
            </w:r>
            <w:r>
              <w:rPr>
                <w:rFonts w:ascii="Times New Roman" w:eastAsia="Calibri" w:hAnsi="Times New Roman" w:cs="Times New Roman"/>
                <w:b/>
                <w:kern w:val="0"/>
                <w:sz w:val="20"/>
                <w:szCs w:val="20"/>
                <w:lang w:val="lv-LV"/>
                <w14:ligatures w14:val="none"/>
              </w:rPr>
              <w:t>.</w:t>
            </w:r>
          </w:p>
          <w:p w14:paraId="2856BA7F" w14:textId="77777777" w:rsidR="00355D02" w:rsidRPr="00DA7341" w:rsidRDefault="00355D02" w:rsidP="00ED5FE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Tiek saglabāts, atjaunots un popularizēts kultūrvēsturiskais mantojums</w:t>
            </w:r>
            <w:r w:rsidRPr="00885DFA">
              <w:rPr>
                <w:rFonts w:ascii="Times New Roman" w:eastAsia="Calibri" w:hAnsi="Times New Roman" w:cs="Times New Roman"/>
                <w:bCs/>
                <w:kern w:val="0"/>
                <w:sz w:val="20"/>
                <w:szCs w:val="20"/>
                <w:lang w:val="lv-LV"/>
                <w14:ligatures w14:val="none"/>
              </w:rPr>
              <w:t>***</w:t>
            </w:r>
            <w:r>
              <w:rPr>
                <w:rFonts w:ascii="Times New Roman" w:eastAsia="Calibri" w:hAnsi="Times New Roman" w:cs="Times New Roman"/>
                <w:bCs/>
                <w:kern w:val="0"/>
                <w:sz w:val="20"/>
                <w:szCs w:val="20"/>
                <w:lang w:val="lv-LV"/>
                <w14:ligatures w14:val="none"/>
              </w:rPr>
              <w:t xml:space="preserve"> </w:t>
            </w:r>
            <w:r w:rsidRPr="00DA7341">
              <w:rPr>
                <w:rFonts w:ascii="Times New Roman" w:eastAsia="Calibri" w:hAnsi="Times New Roman" w:cs="Times New Roman"/>
                <w:bCs/>
                <w:kern w:val="0"/>
                <w:sz w:val="20"/>
                <w:szCs w:val="20"/>
                <w:lang w:val="lv-LV"/>
                <w14:ligatures w14:val="none"/>
              </w:rPr>
              <w:t>– 1 punkts</w:t>
            </w:r>
            <w:r w:rsidRPr="00DA7341">
              <w:rPr>
                <w:rFonts w:ascii="Times New Roman" w:eastAsia="Calibri" w:hAnsi="Times New Roman" w:cs="Times New Roman"/>
                <w:bCs/>
                <w:color w:val="2E74B5" w:themeColor="accent5" w:themeShade="BF"/>
                <w:kern w:val="0"/>
                <w:sz w:val="20"/>
                <w:szCs w:val="20"/>
                <w:lang w:val="lv-LV"/>
                <w14:ligatures w14:val="none"/>
              </w:rPr>
              <w:t>.</w:t>
            </w:r>
          </w:p>
          <w:p w14:paraId="223D60B9" w14:textId="77777777" w:rsidR="00355D02" w:rsidRDefault="00355D02" w:rsidP="00ED5FE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7B450BB" w14:textId="77777777" w:rsidR="00355D02" w:rsidRPr="00DA7341" w:rsidRDefault="00355D02" w:rsidP="00ED5FE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4B89E043"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036D4B60"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12F15DF8"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984" w:type="dxa"/>
          </w:tcPr>
          <w:p w14:paraId="6373D10F"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5BC58DD3" w14:textId="6D2822E9" w:rsidTr="00355D02">
        <w:tc>
          <w:tcPr>
            <w:tcW w:w="567" w:type="dxa"/>
            <w:vAlign w:val="center"/>
          </w:tcPr>
          <w:p w14:paraId="5B1B93F6"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9782" w:type="dxa"/>
            <w:vAlign w:val="center"/>
          </w:tcPr>
          <w:p w14:paraId="4C083DAD" w14:textId="77777777" w:rsidR="00355D02" w:rsidRDefault="00355D02"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pakalpojumu sniegšanu</w:t>
            </w:r>
            <w:r>
              <w:rPr>
                <w:rFonts w:ascii="Times New Roman" w:eastAsia="Calibri" w:hAnsi="Times New Roman" w:cs="Times New Roman"/>
                <w:bCs/>
                <w:kern w:val="0"/>
                <w:sz w:val="20"/>
                <w:szCs w:val="20"/>
                <w:lang w:val="lv-LV"/>
                <w14:ligatures w14:val="none"/>
              </w:rPr>
              <w:t>.</w:t>
            </w:r>
          </w:p>
          <w:p w14:paraId="7332F29B" w14:textId="77777777" w:rsidR="00355D02" w:rsidRDefault="00355D02" w:rsidP="00ED5FEE">
            <w:pPr>
              <w:spacing w:after="0" w:line="240" w:lineRule="auto"/>
              <w:contextualSpacing/>
              <w:jc w:val="both"/>
              <w:rPr>
                <w:kern w:val="0"/>
                <w:lang w:val="lv-LV"/>
                <w14:ligatures w14:val="none"/>
              </w:rPr>
            </w:pPr>
            <w:r>
              <w:rPr>
                <w:rFonts w:ascii="Times New Roman" w:eastAsia="Calibri" w:hAnsi="Times New Roman" w:cs="Times New Roman"/>
                <w:bCs/>
                <w:kern w:val="0"/>
                <w:sz w:val="20"/>
                <w:szCs w:val="20"/>
                <w:lang w:val="lv-LV"/>
                <w14:ligatures w14:val="none"/>
              </w:rPr>
              <w:t xml:space="preserve">Vismaz </w:t>
            </w:r>
            <w:r w:rsidRPr="00AF5A2A">
              <w:rPr>
                <w:rFonts w:ascii="Times New Roman" w:eastAsia="Calibri" w:hAnsi="Times New Roman" w:cs="Times New Roman"/>
                <w:bCs/>
                <w:kern w:val="0"/>
                <w:sz w:val="20"/>
                <w:szCs w:val="20"/>
                <w:lang w:val="lv-LV"/>
                <w14:ligatures w14:val="none"/>
              </w:rPr>
              <w:t>divi pakalpojumi - 1 punkts.</w:t>
            </w:r>
            <w:r w:rsidRPr="00AF5A2A">
              <w:rPr>
                <w:kern w:val="0"/>
                <w:lang w:val="lv-LV"/>
                <w14:ligatures w14:val="none"/>
              </w:rPr>
              <w:t xml:space="preserve"> </w:t>
            </w:r>
          </w:p>
          <w:p w14:paraId="04921F92" w14:textId="77777777" w:rsidR="00355D02" w:rsidRPr="00AF5A2A" w:rsidRDefault="00355D02"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4D1CFDF" w14:textId="77777777" w:rsidR="00355D02" w:rsidRPr="00AF5A2A" w:rsidRDefault="00355D02"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02081D1"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A2106AA"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10099C80"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984" w:type="dxa"/>
          </w:tcPr>
          <w:p w14:paraId="37D02527"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3A78225D" w14:textId="472E2135" w:rsidTr="00355D02">
        <w:tc>
          <w:tcPr>
            <w:tcW w:w="567" w:type="dxa"/>
            <w:vAlign w:val="center"/>
          </w:tcPr>
          <w:p w14:paraId="44DEC1C0"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AF5A2A">
              <w:rPr>
                <w:rFonts w:ascii="Times New Roman" w:eastAsia="Times New Roman" w:hAnsi="Times New Roman" w:cs="Times New Roman"/>
                <w:kern w:val="0"/>
                <w:sz w:val="20"/>
                <w:szCs w:val="20"/>
                <w:lang w:val="lv-LV" w:eastAsia="lv-LV"/>
                <w14:ligatures w14:val="none"/>
              </w:rPr>
              <w:t>.</w:t>
            </w:r>
          </w:p>
        </w:tc>
        <w:tc>
          <w:tcPr>
            <w:tcW w:w="9782" w:type="dxa"/>
            <w:vAlign w:val="center"/>
          </w:tcPr>
          <w:p w14:paraId="30BBC462" w14:textId="77777777" w:rsidR="00355D02" w:rsidRPr="00AF5A2A" w:rsidRDefault="00355D02"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w:t>
            </w:r>
            <w:proofErr w:type="gramStart"/>
            <w:r w:rsidRPr="00AF5A2A">
              <w:rPr>
                <w:rFonts w:ascii="Times New Roman" w:eastAsia="Calibri" w:hAnsi="Times New Roman" w:cs="Times New Roman"/>
                <w:bCs/>
                <w:kern w:val="0"/>
                <w:sz w:val="20"/>
                <w:szCs w:val="20"/>
                <w:lang w:val="lv-LV"/>
                <w14:ligatures w14:val="none"/>
              </w:rPr>
              <w:t xml:space="preserve"> veicot ieguldījumus</w:t>
            </w:r>
            <w:proofErr w:type="gramEnd"/>
            <w:r w:rsidRPr="00AF5A2A">
              <w:rPr>
                <w:rFonts w:ascii="Times New Roman" w:eastAsia="Calibri" w:hAnsi="Times New Roman" w:cs="Times New Roman"/>
                <w:bCs/>
                <w:kern w:val="0"/>
                <w:sz w:val="20"/>
                <w:szCs w:val="20"/>
                <w:lang w:val="lv-LV"/>
                <w14:ligatures w14:val="none"/>
              </w:rPr>
              <w:t xml:space="preserve">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2E69B114" w14:textId="77777777" w:rsidR="00355D02" w:rsidRPr="00AF5A2A" w:rsidRDefault="00355D02"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7BB1F10" w14:textId="77777777" w:rsidR="00355D02" w:rsidRPr="00AF5A2A" w:rsidRDefault="00355D02"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50A377A3"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A31855A"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48D59F11" w14:textId="77777777" w:rsidR="00355D02" w:rsidRPr="00AF5A2A" w:rsidRDefault="00355D02" w:rsidP="00ED5FE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4644330E"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41677ECC"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1984" w:type="dxa"/>
          </w:tcPr>
          <w:p w14:paraId="4FBCD880"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2C91DD72" w14:textId="1ACA9612" w:rsidTr="00355D02">
        <w:tc>
          <w:tcPr>
            <w:tcW w:w="567" w:type="dxa"/>
            <w:vAlign w:val="center"/>
          </w:tcPr>
          <w:p w14:paraId="2DCB23DA"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AF5A2A">
              <w:rPr>
                <w:rFonts w:ascii="Times New Roman" w:eastAsia="Times New Roman" w:hAnsi="Times New Roman" w:cs="Times New Roman"/>
                <w:kern w:val="0"/>
                <w:sz w:val="20"/>
                <w:szCs w:val="20"/>
                <w:lang w:val="lv-LV" w:eastAsia="lv-LV"/>
                <w14:ligatures w14:val="none"/>
              </w:rPr>
              <w:t>.</w:t>
            </w:r>
          </w:p>
        </w:tc>
        <w:tc>
          <w:tcPr>
            <w:tcW w:w="9782" w:type="dxa"/>
            <w:vAlign w:val="center"/>
          </w:tcPr>
          <w:p w14:paraId="652B2268" w14:textId="77777777" w:rsidR="00355D02" w:rsidRPr="00AF5A2A" w:rsidRDefault="00355D02" w:rsidP="00ED5FE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42D3E32C" w14:textId="77777777" w:rsidR="00355D02" w:rsidRPr="00AF5A2A" w:rsidRDefault="00355D02" w:rsidP="00ED5FE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55BEDE55" w14:textId="77777777" w:rsidR="00355D02" w:rsidRPr="00AF5A2A" w:rsidRDefault="00355D02"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6644A6F" w14:textId="77777777" w:rsidR="00355D02" w:rsidRPr="00AF5A2A" w:rsidRDefault="00355D02"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08838DA"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4F9C356" w14:textId="77777777" w:rsidR="00355D02" w:rsidRPr="00AF5A2A" w:rsidRDefault="00355D02" w:rsidP="00ED5FEE">
            <w:pPr>
              <w:spacing w:after="0" w:line="240" w:lineRule="auto"/>
              <w:jc w:val="center"/>
              <w:rPr>
                <w:rFonts w:ascii="Times New Roman" w:hAnsi="Times New Roman" w:cs="Times New Roman"/>
                <w:bCs/>
                <w:kern w:val="0"/>
                <w:sz w:val="20"/>
                <w:szCs w:val="20"/>
                <w:lang w:val="lv-LV"/>
                <w14:ligatures w14:val="none"/>
              </w:rPr>
            </w:pPr>
          </w:p>
        </w:tc>
        <w:tc>
          <w:tcPr>
            <w:tcW w:w="1418" w:type="dxa"/>
            <w:vAlign w:val="center"/>
          </w:tcPr>
          <w:p w14:paraId="1CC7804D"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1984" w:type="dxa"/>
          </w:tcPr>
          <w:p w14:paraId="68EBF5C5"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611B14CA" w14:textId="3F40807A" w:rsidTr="00355D02">
        <w:tc>
          <w:tcPr>
            <w:tcW w:w="567" w:type="dxa"/>
            <w:vAlign w:val="center"/>
          </w:tcPr>
          <w:p w14:paraId="72E91F39"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AF5A2A">
              <w:rPr>
                <w:rFonts w:ascii="Times New Roman" w:eastAsia="Times New Roman" w:hAnsi="Times New Roman" w:cs="Times New Roman"/>
                <w:kern w:val="0"/>
                <w:sz w:val="20"/>
                <w:szCs w:val="20"/>
                <w:lang w:val="lv-LV" w:eastAsia="lv-LV"/>
                <w14:ligatures w14:val="none"/>
              </w:rPr>
              <w:t>.</w:t>
            </w:r>
          </w:p>
        </w:tc>
        <w:tc>
          <w:tcPr>
            <w:tcW w:w="9782" w:type="dxa"/>
            <w:vAlign w:val="center"/>
          </w:tcPr>
          <w:p w14:paraId="745FD27A" w14:textId="77777777" w:rsidR="00355D02" w:rsidRPr="00AF5A2A" w:rsidRDefault="00355D02"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w:t>
            </w:r>
            <w:proofErr w:type="gramStart"/>
            <w:r w:rsidRPr="00AF5A2A">
              <w:rPr>
                <w:rFonts w:ascii="Times New Roman" w:hAnsi="Times New Roman" w:cs="Times New Roman"/>
                <w:kern w:val="0"/>
                <w:sz w:val="20"/>
                <w:szCs w:val="20"/>
                <w:lang w:val="lv-LV"/>
                <w14:ligatures w14:val="none"/>
              </w:rPr>
              <w:t xml:space="preserve">  </w:t>
            </w:r>
            <w:proofErr w:type="gramEnd"/>
            <w:r w:rsidRPr="00AF5A2A">
              <w:rPr>
                <w:rFonts w:ascii="Times New Roman" w:hAnsi="Times New Roman" w:cs="Times New Roman"/>
                <w:kern w:val="0"/>
                <w:sz w:val="20"/>
                <w:szCs w:val="20"/>
                <w:lang w:val="lv-LV"/>
                <w14:ligatures w14:val="none"/>
              </w:rPr>
              <w:t>- 1 punkts.</w:t>
            </w:r>
          </w:p>
          <w:p w14:paraId="1B1A8D6E" w14:textId="77777777" w:rsidR="00355D02" w:rsidRPr="00AF5A2A" w:rsidRDefault="00355D02"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64B07938" w14:textId="77777777" w:rsidR="00355D02" w:rsidRPr="00AF5A2A" w:rsidRDefault="00355D02"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992" w:type="dxa"/>
            <w:vAlign w:val="center"/>
          </w:tcPr>
          <w:p w14:paraId="61274563"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3A9DE452"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564CF335"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roofErr w:type="spellStart"/>
            <w:r w:rsidRPr="00AF5A2A">
              <w:rPr>
                <w:rFonts w:ascii="Times New Roman" w:hAnsi="Times New Roman" w:cs="Times New Roman"/>
                <w:bCs/>
                <w:iCs/>
                <w:kern w:val="0"/>
                <w:sz w:val="20"/>
                <w:szCs w:val="20"/>
                <w:lang w:val="lv-LV"/>
                <w14:ligatures w14:val="none"/>
              </w:rPr>
              <w:t>Pamatinfor-mācija,</w:t>
            </w:r>
            <w:proofErr w:type="spellEnd"/>
            <w:r w:rsidRPr="00AF5A2A">
              <w:rPr>
                <w:rFonts w:ascii="Times New Roman" w:hAnsi="Times New Roman" w:cs="Times New Roman"/>
                <w:bCs/>
                <w:iCs/>
                <w:kern w:val="0"/>
                <w:sz w:val="20"/>
                <w:szCs w:val="20"/>
                <w:lang w:val="lv-LV"/>
                <w14:ligatures w14:val="none"/>
              </w:rPr>
              <w:t xml:space="preserve"> A.1.</w:t>
            </w:r>
          </w:p>
        </w:tc>
        <w:tc>
          <w:tcPr>
            <w:tcW w:w="1984" w:type="dxa"/>
          </w:tcPr>
          <w:p w14:paraId="288D901A"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r w:rsidR="00355D02" w:rsidRPr="00AF5A2A" w14:paraId="7B8E5225" w14:textId="59DE0FBC" w:rsidTr="00355D02">
        <w:tc>
          <w:tcPr>
            <w:tcW w:w="567" w:type="dxa"/>
            <w:vAlign w:val="center"/>
          </w:tcPr>
          <w:p w14:paraId="66F96FBC" w14:textId="77777777" w:rsidR="00355D02" w:rsidRPr="00AF5A2A" w:rsidRDefault="00355D02"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9782" w:type="dxa"/>
            <w:vAlign w:val="center"/>
          </w:tcPr>
          <w:p w14:paraId="0A405DC9" w14:textId="77777777" w:rsidR="00355D02" w:rsidRPr="00AF5A2A" w:rsidRDefault="00355D02" w:rsidP="00ED5FE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992" w:type="dxa"/>
            <w:vAlign w:val="center"/>
          </w:tcPr>
          <w:p w14:paraId="625A9D5E" w14:textId="77777777" w:rsidR="00355D02" w:rsidRPr="00AF5A2A" w:rsidRDefault="00355D02" w:rsidP="00ED5FEE">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18</w:t>
            </w:r>
            <w:r w:rsidRPr="00AF5A2A">
              <w:rPr>
                <w:rFonts w:ascii="Times New Roman" w:eastAsia="Times New Roman" w:hAnsi="Times New Roman" w:cs="Times New Roman"/>
                <w:b/>
                <w:kern w:val="0"/>
                <w:sz w:val="20"/>
                <w:szCs w:val="20"/>
                <w:lang w:val="lv-LV" w:eastAsia="lv-LV"/>
                <w14:ligatures w14:val="none"/>
              </w:rPr>
              <w:t>,5</w:t>
            </w:r>
          </w:p>
        </w:tc>
        <w:tc>
          <w:tcPr>
            <w:tcW w:w="850" w:type="dxa"/>
          </w:tcPr>
          <w:p w14:paraId="49540593"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418" w:type="dxa"/>
            <w:vAlign w:val="center"/>
          </w:tcPr>
          <w:p w14:paraId="3766BDDB"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c>
          <w:tcPr>
            <w:tcW w:w="1984" w:type="dxa"/>
          </w:tcPr>
          <w:p w14:paraId="370E746B" w14:textId="77777777" w:rsidR="00355D02" w:rsidRPr="00AF5A2A" w:rsidRDefault="00355D02" w:rsidP="00ED5FEE">
            <w:pPr>
              <w:spacing w:after="0" w:line="240" w:lineRule="auto"/>
              <w:jc w:val="center"/>
              <w:rPr>
                <w:rFonts w:ascii="Times New Roman" w:hAnsi="Times New Roman" w:cs="Times New Roman"/>
                <w:bCs/>
                <w:iCs/>
                <w:kern w:val="0"/>
                <w:sz w:val="20"/>
                <w:szCs w:val="20"/>
                <w:lang w:val="lv-LV"/>
                <w14:ligatures w14:val="none"/>
              </w:rPr>
            </w:pPr>
          </w:p>
        </w:tc>
      </w:tr>
    </w:tbl>
    <w:p w14:paraId="5932F4F1" w14:textId="77777777" w:rsidR="00123FE9" w:rsidRPr="00AF5A2A" w:rsidRDefault="00123FE9" w:rsidP="00123FE9">
      <w:pPr>
        <w:spacing w:after="0" w:line="240" w:lineRule="auto"/>
        <w:jc w:val="both"/>
        <w:rPr>
          <w:rFonts w:ascii="Arial" w:hAnsi="Arial" w:cs="Arial"/>
          <w:color w:val="414142"/>
          <w:kern w:val="0"/>
          <w:sz w:val="20"/>
          <w:szCs w:val="20"/>
          <w:lang w:val="lv-LV"/>
          <w14:ligatures w14:val="none"/>
        </w:rPr>
      </w:pPr>
    </w:p>
    <w:p w14:paraId="12EBB36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Atbilstoši katram vērtēšanas kritērijam, kas nosaka projekta atbilstību attīstības stratēģijai, piešķir noteiktu punktu skaitu no 0 līdz 4, kur 0 =“neatbilst</w:t>
      </w:r>
      <w:proofErr w:type="gramStart"/>
      <w:r w:rsidRPr="00AF5A2A">
        <w:rPr>
          <w:rFonts w:ascii="Times New Roman" w:eastAsia="Calibri" w:hAnsi="Times New Roman" w:cs="Times New Roman"/>
          <w:kern w:val="0"/>
          <w:sz w:val="20"/>
          <w:szCs w:val="20"/>
          <w:lang w:val="lv-LV"/>
          <w14:ligatures w14:val="none"/>
        </w:rPr>
        <w:t xml:space="preserve"> vai ļoti vāji</w:t>
      </w:r>
      <w:proofErr w:type="gramEnd"/>
      <w:r w:rsidRPr="00AF5A2A">
        <w:rPr>
          <w:rFonts w:ascii="Times New Roman" w:eastAsia="Calibri" w:hAnsi="Times New Roman" w:cs="Times New Roman"/>
          <w:kern w:val="0"/>
          <w:sz w:val="20"/>
          <w:szCs w:val="20"/>
          <w:lang w:val="lv-LV"/>
          <w14:ligatures w14:val="none"/>
        </w:rPr>
        <w:t xml:space="preserve">”, maksimālais punktu skaits = “ļoti labi”. Minimālais punktu skaits, lai saņemtu pozitīvu atzinumu ir 10 punkti. </w:t>
      </w:r>
    </w:p>
    <w:p w14:paraId="774F7779"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3EA7481B" w14:textId="77777777" w:rsidR="00123FE9" w:rsidRPr="00AF5A2A" w:rsidRDefault="00123FE9" w:rsidP="00123FE9">
      <w:pPr>
        <w:spacing w:after="0" w:line="240" w:lineRule="auto"/>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Specifiskais kritērijs:</w:t>
      </w:r>
    </w:p>
    <w:p w14:paraId="3286040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Pie vienāda saņemto punktu skaita priekšroka tiks dota projektam, kas augstāk novērtēts pēc</w:t>
      </w:r>
      <w:proofErr w:type="gramStart"/>
      <w:r w:rsidRPr="00AF5A2A">
        <w:rPr>
          <w:rFonts w:ascii="Times New Roman" w:eastAsia="Calibri" w:hAnsi="Times New Roman" w:cs="Times New Roman"/>
          <w:kern w:val="0"/>
          <w:sz w:val="20"/>
          <w:szCs w:val="20"/>
          <w:lang w:val="lv-LV"/>
          <w14:ligatures w14:val="none"/>
        </w:rPr>
        <w:t xml:space="preserve">  </w:t>
      </w:r>
      <w:proofErr w:type="gramEnd"/>
      <w:r w:rsidRPr="00AF5A2A">
        <w:rPr>
          <w:rFonts w:ascii="Times New Roman" w:eastAsia="Calibri" w:hAnsi="Times New Roman" w:cs="Times New Roman"/>
          <w:kern w:val="0"/>
          <w:sz w:val="20"/>
          <w:szCs w:val="20"/>
          <w:lang w:val="lv-LV"/>
          <w14:ligatures w14:val="none"/>
        </w:rPr>
        <w:t>4.kritērija. Ja arī šajā kritērijā vienāds punktu skaits, tad priekšroka tiks dota projektam, kas augstāk novērtēts pēc 9.kritērija</w:t>
      </w:r>
      <w:r>
        <w:rPr>
          <w:rFonts w:ascii="Times New Roman" w:eastAsia="Calibri" w:hAnsi="Times New Roman" w:cs="Times New Roman"/>
          <w:kern w:val="0"/>
          <w:sz w:val="20"/>
          <w:szCs w:val="20"/>
          <w:lang w:val="lv-LV"/>
          <w14:ligatures w14:val="none"/>
        </w:rPr>
        <w:t>. Ja</w:t>
      </w:r>
      <w:proofErr w:type="gramStart"/>
      <w:r>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 </w:t>
      </w:r>
      <w:proofErr w:type="gramEnd"/>
      <w:r w:rsidRPr="00885DFA">
        <w:rPr>
          <w:rFonts w:ascii="Times New Roman" w:eastAsia="Calibri" w:hAnsi="Times New Roman" w:cs="Times New Roman"/>
          <w:kern w:val="0"/>
          <w:sz w:val="20"/>
          <w:szCs w:val="20"/>
          <w:lang w:val="lv-LV"/>
          <w14:ligatures w14:val="none"/>
        </w:rPr>
        <w:t xml:space="preserve">arī šajā kritērijā vienāds punktu skaits, tad priekšroka tiks dota projektam, kas augstāk novērtēts pēc </w:t>
      </w:r>
      <w:r>
        <w:rPr>
          <w:rFonts w:ascii="Times New Roman" w:eastAsia="Calibri" w:hAnsi="Times New Roman" w:cs="Times New Roman"/>
          <w:kern w:val="0"/>
          <w:sz w:val="20"/>
          <w:szCs w:val="20"/>
          <w:lang w:val="lv-LV"/>
          <w14:ligatures w14:val="none"/>
        </w:rPr>
        <w:t>10</w:t>
      </w:r>
      <w:r w:rsidRPr="00885DFA">
        <w:rPr>
          <w:rFonts w:ascii="Times New Roman" w:eastAsia="Calibri" w:hAnsi="Times New Roman" w:cs="Times New Roman"/>
          <w:kern w:val="0"/>
          <w:sz w:val="20"/>
          <w:szCs w:val="20"/>
          <w:lang w:val="lv-LV"/>
          <w14:ligatures w14:val="none"/>
        </w:rPr>
        <w:t>.kritērija</w:t>
      </w:r>
      <w:r>
        <w:rPr>
          <w:rFonts w:ascii="Times New Roman" w:eastAsia="Calibri" w:hAnsi="Times New Roman" w:cs="Times New Roman"/>
          <w:kern w:val="0"/>
          <w:sz w:val="20"/>
          <w:szCs w:val="20"/>
          <w:lang w:val="lv-LV"/>
          <w14:ligatures w14:val="none"/>
        </w:rPr>
        <w:t>,</w:t>
      </w:r>
      <w:r w:rsidRPr="00885DFA">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piešķirot augstāk novērtētajam projektam papildus 0,01 punktu. </w:t>
      </w:r>
    </w:p>
    <w:p w14:paraId="5A567B87"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p>
    <w:p w14:paraId="42CDE034"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1F15E3"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6978DF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F2F0BBC"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5AE2098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2C9579C2"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7D6CD3E6"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530A293F"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AF5A2A">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AF5A2A">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w:t>
      </w:r>
      <w:proofErr w:type="gramStart"/>
      <w:r w:rsidRPr="00AF5A2A">
        <w:rPr>
          <w:rFonts w:ascii="Times New Roman" w:hAnsi="Times New Roman" w:cs="Times New Roman"/>
          <w:color w:val="2E74B5" w:themeColor="accent5" w:themeShade="BF"/>
          <w:kern w:val="0"/>
          <w:sz w:val="20"/>
          <w:szCs w:val="20"/>
          <w:shd w:val="clear" w:color="auto" w:fill="FFFFFF"/>
          <w:lang w:val="lv-LV"/>
          <w14:ligatures w14:val="none"/>
        </w:rPr>
        <w:t xml:space="preserve">  </w:t>
      </w:r>
      <w:proofErr w:type="gramEnd"/>
      <w:r w:rsidRPr="00AF5A2A">
        <w:rPr>
          <w:rFonts w:ascii="Times New Roman" w:hAnsi="Times New Roman" w:cs="Times New Roman"/>
          <w:color w:val="2E74B5" w:themeColor="accent5" w:themeShade="BF"/>
          <w:kern w:val="0"/>
          <w:sz w:val="20"/>
          <w:szCs w:val="20"/>
          <w:shd w:val="clear" w:color="auto" w:fill="FFFFFF"/>
          <w:lang w:val="lv-LV"/>
          <w14:ligatures w14:val="none"/>
        </w:rPr>
        <w:t>apstiprinātajām vadlīnijām par finanšu korekcijas piemērošanu projektos.</w:t>
      </w:r>
    </w:p>
    <w:p w14:paraId="47DD381E"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0CBEB5C3" w14:textId="77777777" w:rsidR="00123FE9" w:rsidRPr="00885DFA"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AF5A2A">
        <w:rPr>
          <w:rFonts w:ascii="Times New Roman" w:hAnsi="Times New Roman" w:cs="Times New Roman"/>
          <w:kern w:val="0"/>
          <w:sz w:val="20"/>
          <w:szCs w:val="20"/>
          <w:shd w:val="clear" w:color="auto" w:fill="FFFFFF"/>
          <w:lang w:val="lv-LV"/>
          <w14:ligatures w14:val="none"/>
        </w:rPr>
        <w:t xml:space="preserve">*** </w:t>
      </w:r>
      <w:r w:rsidRPr="00885DFA">
        <w:rPr>
          <w:rFonts w:ascii="Times New Roman" w:hAnsi="Times New Roman" w:cs="Times New Roman"/>
          <w:kern w:val="0"/>
          <w:sz w:val="20"/>
          <w:szCs w:val="20"/>
          <w:shd w:val="clear" w:color="auto" w:fill="FFFFFF"/>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w:t>
      </w:r>
      <w:proofErr w:type="gramStart"/>
      <w:r w:rsidRPr="00885DFA">
        <w:rPr>
          <w:rFonts w:ascii="Times New Roman" w:hAnsi="Times New Roman" w:cs="Times New Roman"/>
          <w:kern w:val="0"/>
          <w:sz w:val="20"/>
          <w:szCs w:val="20"/>
          <w:shd w:val="clear" w:color="auto" w:fill="FFFFFF"/>
          <w:lang w:val="lv-LV"/>
          <w14:ligatures w14:val="none"/>
        </w:rPr>
        <w:t xml:space="preserve"> un</w:t>
      </w:r>
      <w:proofErr w:type="gramEnd"/>
      <w:r w:rsidRPr="00885DFA">
        <w:rPr>
          <w:rFonts w:ascii="Times New Roman" w:hAnsi="Times New Roman" w:cs="Times New Roman"/>
          <w:kern w:val="0"/>
          <w:sz w:val="20"/>
          <w:szCs w:val="20"/>
          <w:shd w:val="clear" w:color="auto" w:fill="FFFFFF"/>
          <w:lang w:val="lv-LV"/>
          <w14:ligatures w14:val="none"/>
        </w:rPr>
        <w:t xml:space="preserve">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B4FABAC" w14:textId="77777777" w:rsidR="00123FE9"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885DFA">
        <w:rPr>
          <w:rFonts w:ascii="Times New Roman" w:hAnsi="Times New Roman" w:cs="Times New Roman"/>
          <w:kern w:val="0"/>
          <w:sz w:val="20"/>
          <w:szCs w:val="20"/>
          <w:shd w:val="clear" w:color="auto" w:fill="FFFFFF"/>
          <w:lang w:val="lv-LV"/>
          <w14:ligatures w14:val="none"/>
        </w:rPr>
        <w:t>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w:t>
      </w:r>
      <w:r>
        <w:rPr>
          <w:rFonts w:ascii="Times New Roman" w:hAnsi="Times New Roman" w:cs="Times New Roman"/>
          <w:kern w:val="0"/>
          <w:sz w:val="20"/>
          <w:szCs w:val="20"/>
          <w:shd w:val="clear" w:color="auto" w:fill="FFFFFF"/>
          <w:lang w:val="lv-LV"/>
          <w14:ligatures w14:val="none"/>
        </w:rPr>
        <w:t>.</w:t>
      </w:r>
    </w:p>
    <w:p w14:paraId="0A7990F2" w14:textId="77777777" w:rsidR="00123FE9" w:rsidRPr="00885DFA" w:rsidRDefault="00123FE9" w:rsidP="00123FE9">
      <w:pPr>
        <w:spacing w:after="0" w:line="240" w:lineRule="auto"/>
        <w:jc w:val="both"/>
        <w:rPr>
          <w:rFonts w:asciiTheme="majorBidi" w:hAnsiTheme="majorBidi" w:cstheme="majorBidi"/>
          <w:kern w:val="0"/>
          <w:sz w:val="20"/>
          <w:szCs w:val="20"/>
          <w:lang w:val="lv-LV"/>
          <w14:ligatures w14:val="none"/>
        </w:rPr>
      </w:pPr>
      <w:r w:rsidRPr="00885DFA">
        <w:rPr>
          <w:rFonts w:asciiTheme="majorBidi" w:hAnsiTheme="majorBidi" w:cstheme="majorBidi"/>
          <w:kern w:val="0"/>
          <w:sz w:val="20"/>
          <w:szCs w:val="20"/>
          <w:lang w:val="lv-LV"/>
          <w14:ligatures w14:val="none"/>
        </w:rPr>
        <w:t xml:space="preserve">Likuma „Par kultūras pieminekļu aizsardzību” (1992) </w:t>
      </w:r>
      <w:proofErr w:type="gramStart"/>
      <w:r w:rsidRPr="00885DFA">
        <w:rPr>
          <w:rFonts w:asciiTheme="majorBidi" w:hAnsiTheme="majorBidi" w:cstheme="majorBidi"/>
          <w:kern w:val="0"/>
          <w:sz w:val="20"/>
          <w:szCs w:val="20"/>
          <w:lang w:val="lv-LV"/>
          <w14:ligatures w14:val="none"/>
        </w:rPr>
        <w:t>1.pants</w:t>
      </w:r>
      <w:proofErr w:type="gramEnd"/>
      <w:r w:rsidRPr="00885DFA">
        <w:rPr>
          <w:rFonts w:asciiTheme="majorBidi" w:hAnsiTheme="majorBidi" w:cstheme="majorBidi"/>
          <w:kern w:val="0"/>
          <w:sz w:val="20"/>
          <w:szCs w:val="20"/>
          <w:lang w:val="lv-LV"/>
          <w14:ligatures w14:val="none"/>
        </w:rPr>
        <w:t xml:space="preserve">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w:t>
      </w:r>
    </w:p>
    <w:bookmarkEnd w:id="0"/>
    <w:p w14:paraId="74BA54E0" w14:textId="77777777" w:rsidR="00123FE9" w:rsidRPr="00AF5A2A" w:rsidRDefault="00123FE9" w:rsidP="00123FE9">
      <w:pPr>
        <w:spacing w:after="0" w:line="240" w:lineRule="auto"/>
        <w:jc w:val="both"/>
        <w:rPr>
          <w:rFonts w:asciiTheme="majorBidi" w:hAnsiTheme="majorBidi" w:cstheme="majorBidi"/>
          <w:sz w:val="24"/>
          <w:szCs w:val="24"/>
          <w:lang w:val="lv-LV"/>
        </w:rPr>
      </w:pPr>
    </w:p>
    <w:p w14:paraId="1CDD7096" w14:textId="77777777" w:rsidR="00123FE9" w:rsidRPr="005C6D4C" w:rsidRDefault="00123FE9"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62EF1">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1640D"/>
    <w:rsid w:val="0002184F"/>
    <w:rsid w:val="00032A05"/>
    <w:rsid w:val="00034F79"/>
    <w:rsid w:val="00042FD6"/>
    <w:rsid w:val="00047CEC"/>
    <w:rsid w:val="0005280C"/>
    <w:rsid w:val="00067964"/>
    <w:rsid w:val="000749D6"/>
    <w:rsid w:val="00095128"/>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23FE9"/>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D7ADF"/>
    <w:rsid w:val="002E0201"/>
    <w:rsid w:val="002F13CA"/>
    <w:rsid w:val="002F31FE"/>
    <w:rsid w:val="002F3D3C"/>
    <w:rsid w:val="002F5414"/>
    <w:rsid w:val="003121DA"/>
    <w:rsid w:val="00313E3B"/>
    <w:rsid w:val="00333272"/>
    <w:rsid w:val="00352B51"/>
    <w:rsid w:val="0035568C"/>
    <w:rsid w:val="00355D02"/>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306B"/>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D53DE"/>
    <w:rsid w:val="00BE727F"/>
    <w:rsid w:val="00BF5406"/>
    <w:rsid w:val="00C149C5"/>
    <w:rsid w:val="00C16828"/>
    <w:rsid w:val="00C25128"/>
    <w:rsid w:val="00C271F9"/>
    <w:rsid w:val="00C31280"/>
    <w:rsid w:val="00C360F6"/>
    <w:rsid w:val="00C479D0"/>
    <w:rsid w:val="00C52317"/>
    <w:rsid w:val="00C62EF1"/>
    <w:rsid w:val="00C7124A"/>
    <w:rsid w:val="00C76F95"/>
    <w:rsid w:val="00C8242D"/>
    <w:rsid w:val="00C85CF1"/>
    <w:rsid w:val="00C87E6B"/>
    <w:rsid w:val="00C91204"/>
    <w:rsid w:val="00C933EE"/>
    <w:rsid w:val="00C93598"/>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6C41"/>
    <w:rsid w:val="00F777FD"/>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B64C-F076-435F-BF46-76388E32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9076</Words>
  <Characters>5174</Characters>
  <Application>Microsoft Office Word</Application>
  <DocSecurity>0</DocSecurity>
  <Lines>43</Lines>
  <Paragraphs>28</Paragraphs>
  <ScaleCrop>false</ScaleCrop>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8</cp:revision>
  <dcterms:created xsi:type="dcterms:W3CDTF">2024-02-26T15:00:00Z</dcterms:created>
  <dcterms:modified xsi:type="dcterms:W3CDTF">2026-01-09T13:26:00Z</dcterms:modified>
</cp:coreProperties>
</file>