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8F6C" w14:textId="77777777" w:rsidR="003B4A04" w:rsidRPr="00FE5C2F" w:rsidRDefault="003B4A04" w:rsidP="003B4A04">
      <w:pPr>
        <w:spacing w:after="0" w:line="240" w:lineRule="auto"/>
        <w:jc w:val="right"/>
        <w:rPr>
          <w:rFonts w:ascii="Times New Roman" w:hAnsi="Times New Roman"/>
          <w:sz w:val="28"/>
          <w:szCs w:val="28"/>
        </w:rPr>
      </w:pPr>
      <w:bookmarkStart w:id="0" w:name="_Hlk132976357"/>
      <w:bookmarkStart w:id="1" w:name="_Hlk185427853"/>
    </w:p>
    <w:bookmarkEnd w:id="1"/>
    <w:p w14:paraId="098BE588" w14:textId="71D83BA6" w:rsidR="00027093" w:rsidRPr="0041364D" w:rsidRDefault="00027093" w:rsidP="003B4A04">
      <w:pPr>
        <w:overflowPunct w:val="0"/>
        <w:autoSpaceDE w:val="0"/>
        <w:autoSpaceDN w:val="0"/>
        <w:adjustRightInd w:val="0"/>
        <w:spacing w:after="0" w:line="240" w:lineRule="auto"/>
        <w:jc w:val="right"/>
        <w:textAlignment w:val="baseline"/>
        <w:rPr>
          <w:rFonts w:ascii="Times New Roman" w:eastAsia="Times New Roman" w:hAnsi="Times New Roman" w:cs="Calibri"/>
          <w:sz w:val="28"/>
          <w:lang w:eastAsia="en-GB"/>
        </w:rPr>
      </w:pPr>
      <w:r w:rsidRPr="0041364D">
        <w:rPr>
          <w:rFonts w:ascii="Times New Roman" w:eastAsia="Times New Roman" w:hAnsi="Times New Roman" w:cs="Calibri"/>
          <w:sz w:val="28"/>
          <w:lang w:eastAsia="en-GB"/>
        </w:rPr>
        <w:t>10.</w:t>
      </w:r>
      <w:r w:rsidR="00E441E9" w:rsidRPr="00E441E9">
        <w:rPr>
          <w:rFonts w:ascii="Times New Roman" w:eastAsia="Times New Roman" w:hAnsi="Times New Roman" w:cs="Calibri"/>
          <w:sz w:val="28"/>
          <w:vertAlign w:val="superscript"/>
          <w:lang w:eastAsia="en-GB"/>
        </w:rPr>
        <w:t>1</w:t>
      </w:r>
      <w:r w:rsidRPr="0041364D">
        <w:rPr>
          <w:rFonts w:ascii="Times New Roman" w:eastAsia="Times New Roman" w:hAnsi="Times New Roman" w:cs="Calibri"/>
          <w:sz w:val="28"/>
          <w:lang w:eastAsia="en-GB"/>
        </w:rPr>
        <w:t xml:space="preserve"> pielikums </w:t>
      </w:r>
    </w:p>
    <w:p w14:paraId="56F146EE" w14:textId="77777777" w:rsidR="00027093" w:rsidRPr="0041364D" w:rsidRDefault="00027093" w:rsidP="00027093">
      <w:pPr>
        <w:overflowPunct w:val="0"/>
        <w:autoSpaceDE w:val="0"/>
        <w:autoSpaceDN w:val="0"/>
        <w:adjustRightInd w:val="0"/>
        <w:spacing w:after="0" w:line="240" w:lineRule="auto"/>
        <w:jc w:val="right"/>
        <w:textAlignment w:val="baseline"/>
        <w:rPr>
          <w:rFonts w:ascii="Times New Roman" w:eastAsia="Times New Roman" w:hAnsi="Times New Roman" w:cs="Calibri"/>
          <w:sz w:val="28"/>
          <w:lang w:eastAsia="en-GB"/>
        </w:rPr>
      </w:pPr>
      <w:r w:rsidRPr="0041364D">
        <w:rPr>
          <w:rFonts w:ascii="Times New Roman" w:eastAsia="Times New Roman" w:hAnsi="Times New Roman" w:cs="Calibri"/>
          <w:sz w:val="28"/>
          <w:lang w:eastAsia="en-GB"/>
        </w:rPr>
        <w:t xml:space="preserve">Ministru kabineta </w:t>
      </w:r>
    </w:p>
    <w:p w14:paraId="013AFEF8" w14:textId="77777777" w:rsidR="00027093" w:rsidRPr="0041364D" w:rsidRDefault="00027093" w:rsidP="00027093">
      <w:pPr>
        <w:spacing w:after="0" w:line="240" w:lineRule="auto"/>
        <w:jc w:val="right"/>
        <w:rPr>
          <w:rFonts w:ascii="Times New Roman" w:eastAsia="Times New Roman" w:hAnsi="Times New Roman" w:cs="Calibri"/>
          <w:sz w:val="28"/>
          <w:lang w:eastAsia="en-GB"/>
        </w:rPr>
      </w:pPr>
      <w:r w:rsidRPr="0041364D">
        <w:rPr>
          <w:rFonts w:ascii="Times New Roman" w:eastAsia="Times New Roman" w:hAnsi="Times New Roman" w:cs="Calibri"/>
          <w:sz w:val="28"/>
          <w:lang w:eastAsia="en-GB"/>
        </w:rPr>
        <w:t>2023. gada 25. aprīļa</w:t>
      </w:r>
    </w:p>
    <w:p w14:paraId="4F540FCA" w14:textId="77777777" w:rsidR="00027093" w:rsidRPr="0041364D" w:rsidRDefault="00027093" w:rsidP="00027093">
      <w:pPr>
        <w:spacing w:after="0" w:line="240" w:lineRule="auto"/>
        <w:jc w:val="right"/>
        <w:rPr>
          <w:rFonts w:ascii="Times New Roman" w:eastAsia="Times New Roman" w:hAnsi="Times New Roman" w:cs="Calibri"/>
          <w:sz w:val="28"/>
          <w:lang w:eastAsia="en-GB"/>
        </w:rPr>
      </w:pPr>
      <w:r w:rsidRPr="0041364D">
        <w:rPr>
          <w:rFonts w:ascii="Times New Roman" w:eastAsia="Times New Roman" w:hAnsi="Times New Roman" w:cs="Calibri"/>
          <w:sz w:val="28"/>
          <w:lang w:eastAsia="en-GB"/>
        </w:rPr>
        <w:t>noteikumiem Nr. 203</w:t>
      </w:r>
    </w:p>
    <w:bookmarkEnd w:id="0"/>
    <w:p w14:paraId="29CF5EAB" w14:textId="02B34F0B" w:rsidR="0048152B" w:rsidRPr="0041364D" w:rsidRDefault="0048152B" w:rsidP="00B91698">
      <w:pPr>
        <w:pStyle w:val="labojumupamats"/>
        <w:shd w:val="clear" w:color="auto" w:fill="FFFFFF" w:themeFill="background1"/>
        <w:spacing w:before="0" w:beforeAutospacing="0" w:after="0" w:afterAutospacing="0"/>
        <w:jc w:val="both"/>
      </w:pPr>
    </w:p>
    <w:p w14:paraId="3A89A6DC" w14:textId="77777777" w:rsidR="0048152B" w:rsidRPr="0041364D" w:rsidRDefault="0048152B" w:rsidP="00B91698">
      <w:pPr>
        <w:pStyle w:val="labojumupamats"/>
        <w:shd w:val="clear" w:color="auto" w:fill="FFFFFF" w:themeFill="background1"/>
        <w:spacing w:before="0" w:beforeAutospacing="0" w:after="0" w:afterAutospacing="0"/>
        <w:ind w:left="567" w:right="567"/>
        <w:jc w:val="center"/>
        <w:rPr>
          <w:b/>
          <w:bCs/>
          <w:sz w:val="28"/>
          <w:szCs w:val="28"/>
        </w:rPr>
      </w:pPr>
      <w:r w:rsidRPr="0041364D">
        <w:rPr>
          <w:b/>
          <w:bCs/>
          <w:sz w:val="28"/>
          <w:szCs w:val="28"/>
        </w:rPr>
        <w:t>Ražotāju organizācijas atbalsta iesniegums</w:t>
      </w:r>
    </w:p>
    <w:p w14:paraId="4DD32AA0" w14:textId="77777777" w:rsidR="0048152B" w:rsidRPr="0041364D" w:rsidRDefault="0048152B" w:rsidP="00B91698">
      <w:pPr>
        <w:pStyle w:val="labojumupamats"/>
        <w:shd w:val="clear" w:color="auto" w:fill="FFFFFF" w:themeFill="background1"/>
        <w:spacing w:before="0" w:beforeAutospacing="0" w:after="0" w:afterAutospacing="0"/>
        <w:jc w:val="both"/>
        <w:rPr>
          <w:sz w:val="28"/>
          <w:szCs w:val="28"/>
        </w:rPr>
      </w:pPr>
    </w:p>
    <w:tbl>
      <w:tblPr>
        <w:tblW w:w="5050" w:type="pct"/>
        <w:tblCellMar>
          <w:top w:w="30" w:type="dxa"/>
          <w:left w:w="30" w:type="dxa"/>
          <w:bottom w:w="30" w:type="dxa"/>
          <w:right w:w="30" w:type="dxa"/>
        </w:tblCellMar>
        <w:tblLook w:val="04A0" w:firstRow="1" w:lastRow="0" w:firstColumn="1" w:lastColumn="0" w:noHBand="0" w:noVBand="1"/>
      </w:tblPr>
      <w:tblGrid>
        <w:gridCol w:w="296"/>
        <w:gridCol w:w="3540"/>
        <w:gridCol w:w="290"/>
        <w:gridCol w:w="4878"/>
        <w:gridCol w:w="158"/>
      </w:tblGrid>
      <w:tr w:rsidR="0041364D" w:rsidRPr="0041364D" w14:paraId="5B51165C" w14:textId="77777777" w:rsidTr="001A43E5">
        <w:trPr>
          <w:trHeight w:val="283"/>
        </w:trPr>
        <w:tc>
          <w:tcPr>
            <w:tcW w:w="5000" w:type="pct"/>
            <w:gridSpan w:val="5"/>
            <w:tcBorders>
              <w:top w:val="nil"/>
              <w:left w:val="nil"/>
              <w:bottom w:val="nil"/>
              <w:right w:val="nil"/>
            </w:tcBorders>
            <w:shd w:val="clear" w:color="auto" w:fill="D9D9D9" w:themeFill="background1" w:themeFillShade="D9"/>
            <w:hideMark/>
          </w:tcPr>
          <w:p w14:paraId="33A851A6" w14:textId="77777777" w:rsidR="00512C57" w:rsidRPr="0041364D" w:rsidRDefault="00512C57" w:rsidP="001A43E5">
            <w:pPr>
              <w:spacing w:after="0" w:line="240" w:lineRule="auto"/>
              <w:rPr>
                <w:rFonts w:ascii="Times New Roman" w:eastAsia="Times New Roman" w:hAnsi="Times New Roman"/>
                <w:sz w:val="24"/>
                <w:szCs w:val="24"/>
              </w:rPr>
            </w:pPr>
            <w:bookmarkStart w:id="2" w:name="OLE_LINK174"/>
            <w:r w:rsidRPr="0041364D">
              <w:rPr>
                <w:rFonts w:ascii="Times New Roman" w:eastAsia="Times New Roman" w:hAnsi="Times New Roman"/>
                <w:sz w:val="24"/>
                <w:szCs w:val="24"/>
              </w:rPr>
              <w:t> </w:t>
            </w:r>
          </w:p>
        </w:tc>
      </w:tr>
      <w:tr w:rsidR="0041364D" w:rsidRPr="0041364D" w14:paraId="269EC86A" w14:textId="77777777" w:rsidTr="001A43E5">
        <w:trPr>
          <w:trHeight w:val="306"/>
        </w:trPr>
        <w:tc>
          <w:tcPr>
            <w:tcW w:w="162" w:type="pct"/>
            <w:tcBorders>
              <w:top w:val="nil"/>
              <w:left w:val="nil"/>
              <w:right w:val="single" w:sz="4" w:space="0" w:color="auto"/>
            </w:tcBorders>
            <w:shd w:val="clear" w:color="auto" w:fill="D9D9D9" w:themeFill="background1" w:themeFillShade="D9"/>
            <w:hideMark/>
          </w:tcPr>
          <w:p w14:paraId="50D3A515" w14:textId="77777777" w:rsidR="00512C57" w:rsidRPr="0041364D" w:rsidRDefault="00512C57" w:rsidP="001A43E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hideMark/>
          </w:tcPr>
          <w:p w14:paraId="6270F26A" w14:textId="77777777" w:rsidR="00512C57" w:rsidRPr="0041364D" w:rsidRDefault="00512C57" w:rsidP="001A43E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Ražotāju organizācija</w:t>
            </w:r>
          </w:p>
        </w:tc>
        <w:tc>
          <w:tcPr>
            <w:tcW w:w="158" w:type="pct"/>
            <w:tcBorders>
              <w:top w:val="nil"/>
              <w:left w:val="single" w:sz="4" w:space="0" w:color="auto"/>
              <w:right w:val="single" w:sz="4" w:space="0" w:color="auto"/>
            </w:tcBorders>
            <w:shd w:val="clear" w:color="auto" w:fill="D9D9D9" w:themeFill="background1" w:themeFillShade="D9"/>
            <w:hideMark/>
          </w:tcPr>
          <w:p w14:paraId="2210B9E8" w14:textId="77777777" w:rsidR="00512C57" w:rsidRPr="0041364D" w:rsidRDefault="00512C57" w:rsidP="001A43E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76B8B43F" w14:textId="77777777" w:rsidR="00512C57" w:rsidRPr="0041364D" w:rsidRDefault="00512C57" w:rsidP="001A43E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86" w:type="pct"/>
            <w:tcBorders>
              <w:top w:val="nil"/>
              <w:left w:val="single" w:sz="4" w:space="0" w:color="auto"/>
              <w:right w:val="nil"/>
            </w:tcBorders>
            <w:shd w:val="clear" w:color="auto" w:fill="D9D9D9" w:themeFill="background1" w:themeFillShade="D9"/>
            <w:hideMark/>
          </w:tcPr>
          <w:p w14:paraId="26E7D338" w14:textId="77777777" w:rsidR="00512C57" w:rsidRPr="0041364D" w:rsidRDefault="00512C57" w:rsidP="001A43E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71D85E85" w14:textId="77777777" w:rsidTr="001A43E5">
        <w:trPr>
          <w:trHeight w:val="207"/>
        </w:trPr>
        <w:tc>
          <w:tcPr>
            <w:tcW w:w="162" w:type="pct"/>
            <w:tcBorders>
              <w:left w:val="nil"/>
            </w:tcBorders>
            <w:shd w:val="clear" w:color="auto" w:fill="D9D9D9" w:themeFill="background1" w:themeFillShade="D9"/>
          </w:tcPr>
          <w:p w14:paraId="347B3F69" w14:textId="77777777" w:rsidR="00512C57" w:rsidRPr="0041364D" w:rsidRDefault="00512C57" w:rsidP="001A43E5">
            <w:pPr>
              <w:suppressLineNumbers/>
              <w:spacing w:after="0" w:line="240" w:lineRule="auto"/>
              <w:rPr>
                <w:rFonts w:ascii="Times New Roman" w:eastAsia="Times New Roman" w:hAnsi="Times New Roman"/>
                <w:sz w:val="16"/>
                <w:szCs w:val="16"/>
              </w:rPr>
            </w:pPr>
          </w:p>
        </w:tc>
        <w:tc>
          <w:tcPr>
            <w:tcW w:w="1000" w:type="pct"/>
            <w:tcBorders>
              <w:top w:val="single" w:sz="4" w:space="0" w:color="auto"/>
            </w:tcBorders>
            <w:shd w:val="clear" w:color="auto" w:fill="D9D9D9" w:themeFill="background1" w:themeFillShade="D9"/>
          </w:tcPr>
          <w:p w14:paraId="773C5BC2" w14:textId="77777777" w:rsidR="00512C57" w:rsidRPr="0041364D" w:rsidRDefault="00512C57" w:rsidP="001A43E5">
            <w:pPr>
              <w:suppressLineNumbers/>
              <w:spacing w:after="0" w:line="240" w:lineRule="auto"/>
              <w:jc w:val="center"/>
              <w:rPr>
                <w:rFonts w:ascii="Times New Roman" w:eastAsia="Times New Roman" w:hAnsi="Times New Roman"/>
                <w:sz w:val="24"/>
                <w:szCs w:val="24"/>
              </w:rPr>
            </w:pPr>
          </w:p>
        </w:tc>
        <w:tc>
          <w:tcPr>
            <w:tcW w:w="158" w:type="pct"/>
            <w:shd w:val="clear" w:color="auto" w:fill="D9D9D9" w:themeFill="background1" w:themeFillShade="D9"/>
          </w:tcPr>
          <w:p w14:paraId="61991FA7" w14:textId="77777777" w:rsidR="00512C57" w:rsidRPr="0041364D" w:rsidRDefault="00512C57" w:rsidP="001A43E5">
            <w:pPr>
              <w:suppressLineNumbers/>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4A604560" w14:textId="77777777" w:rsidR="00512C57" w:rsidRPr="0041364D" w:rsidRDefault="00512C57" w:rsidP="001A43E5">
            <w:pPr>
              <w:suppressLineNumbers/>
              <w:spacing w:after="0" w:line="240" w:lineRule="auto"/>
              <w:rPr>
                <w:rFonts w:ascii="Times New Roman" w:eastAsia="Times New Roman" w:hAnsi="Times New Roman"/>
                <w:sz w:val="24"/>
                <w:szCs w:val="24"/>
              </w:rPr>
            </w:pPr>
          </w:p>
        </w:tc>
        <w:tc>
          <w:tcPr>
            <w:tcW w:w="86" w:type="pct"/>
            <w:tcBorders>
              <w:right w:val="nil"/>
            </w:tcBorders>
            <w:shd w:val="clear" w:color="auto" w:fill="D9D9D9" w:themeFill="background1" w:themeFillShade="D9"/>
          </w:tcPr>
          <w:p w14:paraId="6A524971" w14:textId="77777777" w:rsidR="00512C57" w:rsidRPr="0041364D" w:rsidRDefault="00512C57" w:rsidP="001A43E5">
            <w:pPr>
              <w:suppressLineNumbers/>
              <w:spacing w:after="0" w:line="240" w:lineRule="auto"/>
              <w:rPr>
                <w:rFonts w:ascii="Times New Roman" w:eastAsia="Times New Roman" w:hAnsi="Times New Roman"/>
                <w:sz w:val="24"/>
                <w:szCs w:val="24"/>
              </w:rPr>
            </w:pPr>
          </w:p>
        </w:tc>
      </w:tr>
      <w:tr w:rsidR="0041364D" w:rsidRPr="0041364D" w14:paraId="6CAE85CC"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hideMark/>
          </w:tcPr>
          <w:p w14:paraId="14AF18CB" w14:textId="77777777" w:rsidR="00512C57" w:rsidRPr="0041364D" w:rsidRDefault="00512C57" w:rsidP="001A43E5">
            <w:pPr>
              <w:spacing w:after="0" w:line="240" w:lineRule="auto"/>
              <w:rPr>
                <w:rFonts w:ascii="Times New Roman" w:eastAsia="Times New Roman" w:hAnsi="Times New Roman"/>
                <w:sz w:val="24"/>
                <w:szCs w:val="24"/>
              </w:rPr>
            </w:pPr>
            <w:bookmarkStart w:id="3" w:name="OLE_LINK224"/>
            <w:r w:rsidRPr="0041364D">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hideMark/>
          </w:tcPr>
          <w:p w14:paraId="1C56DC9F" w14:textId="77777777" w:rsidR="00512C57" w:rsidRPr="0041364D" w:rsidRDefault="00512C57" w:rsidP="001A43E5">
            <w:pPr>
              <w:spacing w:after="0" w:line="240" w:lineRule="auto"/>
              <w:rPr>
                <w:rFonts w:ascii="Times New Roman" w:eastAsia="Times New Roman" w:hAnsi="Times New Roman"/>
                <w:sz w:val="24"/>
                <w:szCs w:val="24"/>
              </w:rPr>
            </w:pPr>
            <w:bookmarkStart w:id="4" w:name="OLE_LINK15"/>
            <w:r w:rsidRPr="0041364D">
              <w:rPr>
                <w:rFonts w:ascii="Times New Roman" w:eastAsia="Times New Roman" w:hAnsi="Times New Roman"/>
                <w:sz w:val="24"/>
                <w:szCs w:val="24"/>
              </w:rPr>
              <w:t>Uzņēmuma reģistrācijas Nr.</w:t>
            </w:r>
            <w:bookmarkEnd w:id="4"/>
          </w:p>
        </w:tc>
        <w:tc>
          <w:tcPr>
            <w:tcW w:w="158" w:type="pct"/>
            <w:tcBorders>
              <w:top w:val="nil"/>
              <w:left w:val="single" w:sz="4" w:space="0" w:color="auto"/>
              <w:bottom w:val="nil"/>
              <w:right w:val="single" w:sz="4" w:space="0" w:color="auto"/>
            </w:tcBorders>
            <w:shd w:val="clear" w:color="auto" w:fill="D9D9D9" w:themeFill="background1" w:themeFillShade="D9"/>
            <w:hideMark/>
          </w:tcPr>
          <w:p w14:paraId="4B5A6E11" w14:textId="77777777" w:rsidR="00512C57" w:rsidRPr="0041364D" w:rsidRDefault="00512C57" w:rsidP="001A43E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673D65C1" w14:textId="77777777" w:rsidR="00512C57" w:rsidRPr="0041364D" w:rsidRDefault="00512C57" w:rsidP="001A43E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86" w:type="pct"/>
            <w:tcBorders>
              <w:top w:val="nil"/>
              <w:left w:val="single" w:sz="4" w:space="0" w:color="auto"/>
              <w:bottom w:val="nil"/>
              <w:right w:val="nil"/>
            </w:tcBorders>
            <w:shd w:val="clear" w:color="auto" w:fill="D9D9D9" w:themeFill="background1" w:themeFillShade="D9"/>
            <w:hideMark/>
          </w:tcPr>
          <w:p w14:paraId="39758650" w14:textId="77777777" w:rsidR="00512C57" w:rsidRPr="0041364D" w:rsidRDefault="00512C57" w:rsidP="001A43E5">
            <w:pPr>
              <w:spacing w:after="0" w:line="240" w:lineRule="auto"/>
              <w:rPr>
                <w:rFonts w:ascii="Times New Roman" w:eastAsia="Times New Roman" w:hAnsi="Times New Roman"/>
                <w:sz w:val="24"/>
                <w:szCs w:val="24"/>
              </w:rPr>
            </w:pPr>
          </w:p>
        </w:tc>
      </w:tr>
      <w:bookmarkEnd w:id="3"/>
      <w:tr w:rsidR="0041364D" w:rsidRPr="0041364D" w14:paraId="0A63B3AD" w14:textId="77777777" w:rsidTr="001A43E5">
        <w:trPr>
          <w:trHeight w:val="189"/>
        </w:trPr>
        <w:tc>
          <w:tcPr>
            <w:tcW w:w="162" w:type="pct"/>
            <w:tcBorders>
              <w:top w:val="nil"/>
              <w:left w:val="nil"/>
              <w:bottom w:val="nil"/>
            </w:tcBorders>
            <w:shd w:val="clear" w:color="auto" w:fill="D9D9D9" w:themeFill="background1" w:themeFillShade="D9"/>
          </w:tcPr>
          <w:p w14:paraId="7E4FE209" w14:textId="77777777" w:rsidR="00512C57" w:rsidRPr="0041364D" w:rsidRDefault="00512C57"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599F6815" w14:textId="77777777" w:rsidR="00512C57" w:rsidRPr="0041364D" w:rsidRDefault="00512C57"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5368CE5C" w14:textId="77777777" w:rsidR="00512C57" w:rsidRPr="0041364D" w:rsidRDefault="00512C57"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76C18C5D" w14:textId="77777777" w:rsidR="00512C57" w:rsidRPr="0041364D" w:rsidRDefault="00512C57"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7A32D008" w14:textId="77777777" w:rsidR="00512C57" w:rsidRPr="0041364D" w:rsidDel="00610DEE" w:rsidRDefault="00512C57" w:rsidP="001A43E5">
            <w:pPr>
              <w:spacing w:after="0" w:line="240" w:lineRule="auto"/>
              <w:rPr>
                <w:rFonts w:ascii="Times New Roman" w:eastAsia="Times New Roman" w:hAnsi="Times New Roman"/>
                <w:sz w:val="24"/>
                <w:szCs w:val="24"/>
              </w:rPr>
            </w:pPr>
          </w:p>
        </w:tc>
      </w:tr>
      <w:tr w:rsidR="0041364D" w:rsidRPr="0041364D" w14:paraId="29577925"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2DF0B590" w14:textId="77777777" w:rsidR="00512C57" w:rsidRPr="0041364D" w:rsidRDefault="00512C57"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06721442" w14:textId="77777777" w:rsidR="00512C57" w:rsidRPr="0041364D" w:rsidRDefault="00512C57" w:rsidP="001A43E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Klienta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617FCB44" w14:textId="77777777" w:rsidR="00512C57" w:rsidRPr="0041364D" w:rsidRDefault="00512C57"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7EA5DEBE" w14:textId="77777777" w:rsidR="00512C57" w:rsidRPr="0041364D" w:rsidRDefault="00512C57"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3C5F2692" w14:textId="77777777" w:rsidR="00512C57" w:rsidRPr="0041364D" w:rsidDel="00610DEE" w:rsidRDefault="00512C57" w:rsidP="001A43E5">
            <w:pPr>
              <w:spacing w:after="0" w:line="240" w:lineRule="auto"/>
              <w:rPr>
                <w:rFonts w:ascii="Times New Roman" w:eastAsia="Times New Roman" w:hAnsi="Times New Roman"/>
                <w:sz w:val="24"/>
                <w:szCs w:val="24"/>
              </w:rPr>
            </w:pPr>
          </w:p>
        </w:tc>
      </w:tr>
      <w:tr w:rsidR="0041364D" w:rsidRPr="0041364D" w14:paraId="23026991" w14:textId="77777777" w:rsidTr="001A43E5">
        <w:trPr>
          <w:trHeight w:val="186"/>
        </w:trPr>
        <w:tc>
          <w:tcPr>
            <w:tcW w:w="162" w:type="pct"/>
            <w:tcBorders>
              <w:top w:val="nil"/>
              <w:left w:val="nil"/>
              <w:bottom w:val="nil"/>
            </w:tcBorders>
            <w:shd w:val="clear" w:color="auto" w:fill="D9D9D9" w:themeFill="background1" w:themeFillShade="D9"/>
          </w:tcPr>
          <w:p w14:paraId="1BCF4C92" w14:textId="77777777" w:rsidR="00512C57" w:rsidRPr="0041364D" w:rsidRDefault="00512C57"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7AB9457E" w14:textId="77777777" w:rsidR="00512C57" w:rsidRPr="0041364D" w:rsidRDefault="00512C57" w:rsidP="001A43E5">
            <w:pPr>
              <w:spacing w:after="0" w:line="240" w:lineRule="auto"/>
              <w:rPr>
                <w:rFonts w:ascii="Times New Roman" w:eastAsia="Times New Roman" w:hAnsi="Times New Roman"/>
                <w:sz w:val="10"/>
                <w:szCs w:val="10"/>
              </w:rPr>
            </w:pPr>
          </w:p>
        </w:tc>
        <w:tc>
          <w:tcPr>
            <w:tcW w:w="158" w:type="pct"/>
            <w:tcBorders>
              <w:top w:val="nil"/>
              <w:left w:val="nil"/>
              <w:bottom w:val="nil"/>
            </w:tcBorders>
            <w:shd w:val="clear" w:color="auto" w:fill="D9D9D9" w:themeFill="background1" w:themeFillShade="D9"/>
          </w:tcPr>
          <w:p w14:paraId="30ABE56A" w14:textId="77777777" w:rsidR="00512C57" w:rsidRPr="0041364D" w:rsidRDefault="00512C57"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4D8CEA0D" w14:textId="77777777" w:rsidR="00512C57" w:rsidRPr="0041364D" w:rsidRDefault="00512C57"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31FBC6B2" w14:textId="77777777" w:rsidR="00512C57" w:rsidRPr="0041364D" w:rsidDel="00610DEE" w:rsidRDefault="00512C57" w:rsidP="001A43E5">
            <w:pPr>
              <w:spacing w:after="0" w:line="240" w:lineRule="auto"/>
              <w:rPr>
                <w:rFonts w:ascii="Times New Roman" w:eastAsia="Times New Roman" w:hAnsi="Times New Roman"/>
                <w:sz w:val="24"/>
                <w:szCs w:val="24"/>
              </w:rPr>
            </w:pPr>
          </w:p>
        </w:tc>
      </w:tr>
      <w:tr w:rsidR="0041364D" w:rsidRPr="0041364D" w14:paraId="36E8A24B"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2E989D6B" w14:textId="77777777" w:rsidR="00512C57" w:rsidRPr="0041364D" w:rsidRDefault="00512C57"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2FDBDF20" w14:textId="77777777" w:rsidR="00512C57" w:rsidRPr="0041364D" w:rsidRDefault="00512C57" w:rsidP="001A43E5">
            <w:pPr>
              <w:spacing w:after="0" w:line="240" w:lineRule="auto"/>
              <w:jc w:val="both"/>
              <w:rPr>
                <w:rFonts w:ascii="Times New Roman" w:eastAsia="Times New Roman" w:hAnsi="Times New Roman"/>
                <w:sz w:val="24"/>
                <w:szCs w:val="24"/>
              </w:rPr>
            </w:pPr>
            <w:r w:rsidRPr="0041364D">
              <w:rPr>
                <w:rFonts w:ascii="Times New Roman" w:eastAsia="Times New Roman" w:hAnsi="Times New Roman"/>
                <w:sz w:val="24"/>
                <w:szCs w:val="24"/>
              </w:rPr>
              <w:t>Kontaktpersona (vārds, uzvārds, amats)</w:t>
            </w:r>
          </w:p>
        </w:tc>
        <w:tc>
          <w:tcPr>
            <w:tcW w:w="158" w:type="pct"/>
            <w:tcBorders>
              <w:top w:val="nil"/>
              <w:left w:val="single" w:sz="4" w:space="0" w:color="auto"/>
              <w:bottom w:val="nil"/>
              <w:right w:val="single" w:sz="4" w:space="0" w:color="auto"/>
            </w:tcBorders>
            <w:shd w:val="clear" w:color="auto" w:fill="D9D9D9" w:themeFill="background1" w:themeFillShade="D9"/>
          </w:tcPr>
          <w:p w14:paraId="210B8C85" w14:textId="77777777" w:rsidR="00512C57" w:rsidRPr="0041364D" w:rsidRDefault="00512C57"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531A7F24" w14:textId="77777777" w:rsidR="00512C57" w:rsidRPr="0041364D" w:rsidRDefault="00512C57"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3A8C6417" w14:textId="77777777" w:rsidR="00512C57" w:rsidRPr="0041364D" w:rsidDel="00610DEE" w:rsidRDefault="00512C57" w:rsidP="001A43E5">
            <w:pPr>
              <w:spacing w:after="0" w:line="240" w:lineRule="auto"/>
              <w:rPr>
                <w:rFonts w:ascii="Times New Roman" w:eastAsia="Times New Roman" w:hAnsi="Times New Roman"/>
                <w:sz w:val="24"/>
                <w:szCs w:val="24"/>
              </w:rPr>
            </w:pPr>
          </w:p>
        </w:tc>
      </w:tr>
      <w:tr w:rsidR="0041364D" w:rsidRPr="0041364D" w14:paraId="12F25175" w14:textId="77777777" w:rsidTr="001A43E5">
        <w:trPr>
          <w:trHeight w:val="306"/>
        </w:trPr>
        <w:tc>
          <w:tcPr>
            <w:tcW w:w="162" w:type="pct"/>
            <w:tcBorders>
              <w:top w:val="nil"/>
              <w:left w:val="nil"/>
              <w:bottom w:val="nil"/>
            </w:tcBorders>
            <w:shd w:val="clear" w:color="auto" w:fill="D9D9D9" w:themeFill="background1" w:themeFillShade="D9"/>
          </w:tcPr>
          <w:p w14:paraId="15A6EC38" w14:textId="77777777" w:rsidR="00512C57" w:rsidRPr="0041364D" w:rsidRDefault="00512C57"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3FC0D312" w14:textId="77777777" w:rsidR="00512C57" w:rsidRPr="0041364D" w:rsidRDefault="00512C57" w:rsidP="001A43E5">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636E3241" w14:textId="77777777" w:rsidR="00512C57" w:rsidRPr="0041364D" w:rsidRDefault="00512C57"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158AC3DA" w14:textId="77777777" w:rsidR="00512C57" w:rsidRPr="0041364D" w:rsidRDefault="00512C57"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07884CAE" w14:textId="77777777" w:rsidR="00512C57" w:rsidRPr="0041364D" w:rsidDel="00610DEE" w:rsidRDefault="00512C57" w:rsidP="001A43E5">
            <w:pPr>
              <w:spacing w:after="0" w:line="240" w:lineRule="auto"/>
              <w:rPr>
                <w:rFonts w:ascii="Times New Roman" w:eastAsia="Times New Roman" w:hAnsi="Times New Roman"/>
                <w:sz w:val="24"/>
                <w:szCs w:val="24"/>
              </w:rPr>
            </w:pPr>
          </w:p>
        </w:tc>
      </w:tr>
      <w:tr w:rsidR="0041364D" w:rsidRPr="0041364D" w14:paraId="69C5581C" w14:textId="77777777" w:rsidTr="001A43E5">
        <w:trPr>
          <w:trHeight w:val="306"/>
        </w:trPr>
        <w:tc>
          <w:tcPr>
            <w:tcW w:w="162" w:type="pct"/>
            <w:tcBorders>
              <w:top w:val="nil"/>
              <w:left w:val="nil"/>
              <w:bottom w:val="nil"/>
              <w:right w:val="single" w:sz="4" w:space="0" w:color="auto"/>
            </w:tcBorders>
            <w:shd w:val="clear" w:color="auto" w:fill="D9D9D9" w:themeFill="background1" w:themeFillShade="D9"/>
          </w:tcPr>
          <w:p w14:paraId="752BA95A" w14:textId="77777777" w:rsidR="00512C57" w:rsidRPr="0041364D" w:rsidRDefault="00512C57"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270CD636" w14:textId="77777777" w:rsidR="00512C57" w:rsidRPr="0041364D" w:rsidRDefault="00512C57" w:rsidP="001A43E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Tālruņa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32829A7A" w14:textId="77777777" w:rsidR="00512C57" w:rsidRPr="0041364D" w:rsidRDefault="00512C57"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576D1163" w14:textId="77777777" w:rsidR="00512C57" w:rsidRPr="0041364D" w:rsidRDefault="00512C57"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0E40DF5B" w14:textId="77777777" w:rsidR="00512C57" w:rsidRPr="0041364D" w:rsidDel="00610DEE" w:rsidRDefault="00512C57" w:rsidP="001A43E5">
            <w:pPr>
              <w:spacing w:after="0" w:line="240" w:lineRule="auto"/>
              <w:rPr>
                <w:rFonts w:ascii="Times New Roman" w:eastAsia="Times New Roman" w:hAnsi="Times New Roman"/>
                <w:sz w:val="24"/>
                <w:szCs w:val="24"/>
              </w:rPr>
            </w:pPr>
          </w:p>
        </w:tc>
      </w:tr>
      <w:tr w:rsidR="0041364D" w:rsidRPr="0041364D" w14:paraId="667AD3B0" w14:textId="77777777" w:rsidTr="001A43E5">
        <w:trPr>
          <w:trHeight w:val="306"/>
        </w:trPr>
        <w:tc>
          <w:tcPr>
            <w:tcW w:w="162" w:type="pct"/>
            <w:tcBorders>
              <w:top w:val="nil"/>
              <w:left w:val="nil"/>
              <w:bottom w:val="nil"/>
            </w:tcBorders>
            <w:shd w:val="clear" w:color="auto" w:fill="D9D9D9" w:themeFill="background1" w:themeFillShade="D9"/>
          </w:tcPr>
          <w:p w14:paraId="52D210E6" w14:textId="77777777" w:rsidR="00512C57" w:rsidRPr="0041364D" w:rsidRDefault="00512C57" w:rsidP="001A43E5">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5FDF2284" w14:textId="77777777" w:rsidR="00512C57" w:rsidRPr="0041364D" w:rsidRDefault="00512C57" w:rsidP="001A43E5">
            <w:pPr>
              <w:spacing w:after="0" w:line="240" w:lineRule="auto"/>
              <w:rPr>
                <w:rFonts w:ascii="Times New Roman" w:eastAsia="Times New Roman" w:hAnsi="Times New Roman"/>
                <w:sz w:val="24"/>
                <w:szCs w:val="24"/>
              </w:rPr>
            </w:pPr>
          </w:p>
        </w:tc>
        <w:tc>
          <w:tcPr>
            <w:tcW w:w="158" w:type="pct"/>
            <w:tcBorders>
              <w:top w:val="nil"/>
              <w:bottom w:val="nil"/>
            </w:tcBorders>
            <w:shd w:val="clear" w:color="auto" w:fill="D9D9D9" w:themeFill="background1" w:themeFillShade="D9"/>
          </w:tcPr>
          <w:p w14:paraId="0E3C0F6D" w14:textId="77777777" w:rsidR="00512C57" w:rsidRPr="0041364D" w:rsidRDefault="00512C57" w:rsidP="001A43E5">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31288A89" w14:textId="77777777" w:rsidR="00512C57" w:rsidRPr="0041364D" w:rsidRDefault="00512C57"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7B577D9C" w14:textId="77777777" w:rsidR="00512C57" w:rsidRPr="0041364D" w:rsidDel="00610DEE" w:rsidRDefault="00512C57" w:rsidP="001A43E5">
            <w:pPr>
              <w:spacing w:after="0" w:line="240" w:lineRule="auto"/>
              <w:rPr>
                <w:rFonts w:ascii="Times New Roman" w:eastAsia="Times New Roman" w:hAnsi="Times New Roman"/>
                <w:sz w:val="24"/>
                <w:szCs w:val="24"/>
              </w:rPr>
            </w:pPr>
          </w:p>
        </w:tc>
      </w:tr>
      <w:tr w:rsidR="0041364D" w:rsidRPr="0041364D" w14:paraId="5FA1992A" w14:textId="77777777" w:rsidTr="001A43E5">
        <w:trPr>
          <w:trHeight w:val="306"/>
        </w:trPr>
        <w:tc>
          <w:tcPr>
            <w:tcW w:w="162" w:type="pct"/>
            <w:tcBorders>
              <w:top w:val="nil"/>
              <w:left w:val="nil"/>
              <w:right w:val="single" w:sz="4" w:space="0" w:color="auto"/>
            </w:tcBorders>
            <w:shd w:val="clear" w:color="auto" w:fill="D9D9D9" w:themeFill="background1" w:themeFillShade="D9"/>
          </w:tcPr>
          <w:p w14:paraId="1117F742" w14:textId="77777777" w:rsidR="00512C57" w:rsidRPr="0041364D" w:rsidRDefault="00512C57" w:rsidP="001A43E5">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5F755D2A" w14:textId="77777777" w:rsidR="00512C57" w:rsidRPr="0041364D" w:rsidRDefault="00512C57" w:rsidP="001A43E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E-pasta adrese</w:t>
            </w:r>
          </w:p>
        </w:tc>
        <w:tc>
          <w:tcPr>
            <w:tcW w:w="158" w:type="pct"/>
            <w:tcBorders>
              <w:top w:val="nil"/>
              <w:left w:val="single" w:sz="4" w:space="0" w:color="auto"/>
              <w:right w:val="single" w:sz="4" w:space="0" w:color="auto"/>
            </w:tcBorders>
            <w:shd w:val="clear" w:color="auto" w:fill="D9D9D9" w:themeFill="background1" w:themeFillShade="D9"/>
          </w:tcPr>
          <w:p w14:paraId="34840B52" w14:textId="77777777" w:rsidR="00512C57" w:rsidRPr="0041364D" w:rsidRDefault="00512C57" w:rsidP="001A43E5">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48B31451" w14:textId="77777777" w:rsidR="00512C57" w:rsidRPr="0041364D" w:rsidRDefault="00512C57" w:rsidP="001A43E5">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191F44DD" w14:textId="77777777" w:rsidR="00512C57" w:rsidRPr="0041364D" w:rsidDel="00610DEE" w:rsidRDefault="00512C57" w:rsidP="001A43E5">
            <w:pPr>
              <w:spacing w:after="0" w:line="240" w:lineRule="auto"/>
              <w:rPr>
                <w:rFonts w:ascii="Times New Roman" w:eastAsia="Times New Roman" w:hAnsi="Times New Roman"/>
                <w:sz w:val="24"/>
                <w:szCs w:val="24"/>
              </w:rPr>
            </w:pPr>
          </w:p>
        </w:tc>
      </w:tr>
      <w:tr w:rsidR="0041364D" w:rsidRPr="0041364D" w14:paraId="2794F04B" w14:textId="77777777" w:rsidTr="001A43E5">
        <w:trPr>
          <w:trHeight w:val="306"/>
        </w:trPr>
        <w:tc>
          <w:tcPr>
            <w:tcW w:w="162" w:type="pct"/>
            <w:tcBorders>
              <w:left w:val="nil"/>
            </w:tcBorders>
            <w:shd w:val="clear" w:color="auto" w:fill="D9D9D9" w:themeFill="background1" w:themeFillShade="D9"/>
          </w:tcPr>
          <w:p w14:paraId="557DDA04" w14:textId="77777777" w:rsidR="00512C57" w:rsidRPr="0041364D" w:rsidRDefault="00512C57" w:rsidP="001A43E5">
            <w:pPr>
              <w:spacing w:after="0" w:line="240" w:lineRule="auto"/>
              <w:rPr>
                <w:rFonts w:ascii="Times New Roman" w:eastAsia="Times New Roman" w:hAnsi="Times New Roman"/>
                <w:sz w:val="24"/>
                <w:szCs w:val="24"/>
              </w:rPr>
            </w:pPr>
          </w:p>
        </w:tc>
        <w:tc>
          <w:tcPr>
            <w:tcW w:w="1932" w:type="pct"/>
            <w:tcBorders>
              <w:top w:val="single" w:sz="4" w:space="0" w:color="auto"/>
            </w:tcBorders>
            <w:shd w:val="clear" w:color="auto" w:fill="D9D9D9" w:themeFill="background1" w:themeFillShade="D9"/>
          </w:tcPr>
          <w:p w14:paraId="5821ABA9" w14:textId="77777777" w:rsidR="00512C57" w:rsidRPr="0041364D" w:rsidRDefault="00512C57" w:rsidP="001A43E5">
            <w:pPr>
              <w:spacing w:after="0" w:line="240" w:lineRule="auto"/>
              <w:rPr>
                <w:rFonts w:ascii="Times New Roman" w:eastAsia="Times New Roman" w:hAnsi="Times New Roman"/>
                <w:sz w:val="24"/>
                <w:szCs w:val="24"/>
              </w:rPr>
            </w:pPr>
          </w:p>
        </w:tc>
        <w:tc>
          <w:tcPr>
            <w:tcW w:w="158" w:type="pct"/>
            <w:shd w:val="clear" w:color="auto" w:fill="D9D9D9" w:themeFill="background1" w:themeFillShade="D9"/>
          </w:tcPr>
          <w:p w14:paraId="1EC354ED" w14:textId="77777777" w:rsidR="00512C57" w:rsidRPr="0041364D" w:rsidRDefault="00512C57" w:rsidP="001A43E5">
            <w:pPr>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469DDC78" w14:textId="77777777" w:rsidR="00512C57" w:rsidRPr="0041364D" w:rsidRDefault="00512C57" w:rsidP="001A43E5">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311FAF4D" w14:textId="77777777" w:rsidR="00512C57" w:rsidRPr="0041364D" w:rsidDel="00610DEE" w:rsidRDefault="00512C57" w:rsidP="001A43E5">
            <w:pPr>
              <w:spacing w:after="0" w:line="240" w:lineRule="auto"/>
              <w:rPr>
                <w:rFonts w:ascii="Times New Roman" w:eastAsia="Times New Roman" w:hAnsi="Times New Roman"/>
                <w:sz w:val="24"/>
                <w:szCs w:val="24"/>
              </w:rPr>
            </w:pPr>
          </w:p>
        </w:tc>
      </w:tr>
      <w:bookmarkEnd w:id="2"/>
    </w:tbl>
    <w:p w14:paraId="5FBA58C3" w14:textId="77777777" w:rsidR="0048152B" w:rsidRPr="0041364D" w:rsidRDefault="0048152B" w:rsidP="00B91698">
      <w:pPr>
        <w:pStyle w:val="tvhtml"/>
        <w:shd w:val="clear" w:color="auto" w:fill="FFFFFF" w:themeFill="background1"/>
        <w:spacing w:before="0" w:beforeAutospacing="0" w:after="0" w:afterAutospacing="0"/>
      </w:pPr>
    </w:p>
    <w:p w14:paraId="2E5CAC16" w14:textId="77777777" w:rsidR="0048152B" w:rsidRPr="0041364D" w:rsidRDefault="0048152B" w:rsidP="00B91698">
      <w:pPr>
        <w:pStyle w:val="tvhtml"/>
        <w:shd w:val="clear" w:color="auto" w:fill="FFFFFF" w:themeFill="background1"/>
        <w:spacing w:before="0" w:beforeAutospacing="0" w:after="0" w:afterAutospacing="0"/>
      </w:pPr>
    </w:p>
    <w:tbl>
      <w:tblPr>
        <w:tblW w:w="9214" w:type="dxa"/>
        <w:shd w:val="clear" w:color="auto" w:fill="D9D9D9"/>
        <w:tblCellMar>
          <w:top w:w="30" w:type="dxa"/>
          <w:left w:w="30" w:type="dxa"/>
          <w:bottom w:w="30" w:type="dxa"/>
          <w:right w:w="30" w:type="dxa"/>
        </w:tblCellMar>
        <w:tblLook w:val="04A0" w:firstRow="1" w:lastRow="0" w:firstColumn="1" w:lastColumn="0" w:noHBand="0" w:noVBand="1"/>
      </w:tblPr>
      <w:tblGrid>
        <w:gridCol w:w="205"/>
        <w:gridCol w:w="869"/>
        <w:gridCol w:w="1995"/>
        <w:gridCol w:w="2475"/>
        <w:gridCol w:w="1602"/>
        <w:gridCol w:w="1785"/>
        <w:gridCol w:w="283"/>
      </w:tblGrid>
      <w:tr w:rsidR="0041364D" w:rsidRPr="0041364D" w14:paraId="44164568" w14:textId="77777777" w:rsidTr="00B91698">
        <w:tc>
          <w:tcPr>
            <w:tcW w:w="205" w:type="dxa"/>
            <w:tcBorders>
              <w:top w:val="nil"/>
              <w:left w:val="nil"/>
              <w:bottom w:val="nil"/>
              <w:right w:val="nil"/>
            </w:tcBorders>
            <w:shd w:val="clear" w:color="auto" w:fill="D9D9D9" w:themeFill="background1" w:themeFillShade="D9"/>
            <w:hideMark/>
          </w:tcPr>
          <w:p w14:paraId="34428D60"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8726" w:type="dxa"/>
            <w:gridSpan w:val="5"/>
            <w:tcBorders>
              <w:top w:val="nil"/>
              <w:left w:val="nil"/>
              <w:bottom w:val="single" w:sz="4" w:space="0" w:color="auto"/>
              <w:right w:val="nil"/>
            </w:tcBorders>
            <w:shd w:val="clear" w:color="auto" w:fill="D9D9D9" w:themeFill="background1" w:themeFillShade="D9"/>
            <w:hideMark/>
          </w:tcPr>
          <w:p w14:paraId="78367D5B" w14:textId="08FFABD5" w:rsidR="0048152B" w:rsidRPr="0041364D" w:rsidRDefault="0048152B" w:rsidP="1D92C885">
            <w:pPr>
              <w:spacing w:after="0" w:line="240" w:lineRule="auto"/>
              <w:rPr>
                <w:rFonts w:ascii="Times New Roman" w:eastAsia="Times New Roman" w:hAnsi="Times New Roman"/>
                <w:b/>
                <w:bCs/>
                <w:sz w:val="24"/>
                <w:szCs w:val="24"/>
              </w:rPr>
            </w:pPr>
            <w:r w:rsidRPr="0041364D">
              <w:rPr>
                <w:rFonts w:ascii="Times New Roman" w:eastAsia="Times New Roman" w:hAnsi="Times New Roman"/>
                <w:b/>
                <w:bCs/>
                <w:sz w:val="24"/>
                <w:szCs w:val="24"/>
              </w:rPr>
              <w:t>A. Ražotāju organizācijas biedri</w:t>
            </w:r>
          </w:p>
        </w:tc>
        <w:tc>
          <w:tcPr>
            <w:tcW w:w="283" w:type="dxa"/>
            <w:tcBorders>
              <w:top w:val="nil"/>
              <w:left w:val="nil"/>
              <w:bottom w:val="nil"/>
              <w:right w:val="nil"/>
            </w:tcBorders>
            <w:shd w:val="clear" w:color="auto" w:fill="D9D9D9" w:themeFill="background1" w:themeFillShade="D9"/>
            <w:hideMark/>
          </w:tcPr>
          <w:p w14:paraId="5D73F1F6"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34200EBA" w14:textId="77777777" w:rsidTr="00B91698">
        <w:tc>
          <w:tcPr>
            <w:tcW w:w="205" w:type="dxa"/>
            <w:tcBorders>
              <w:top w:val="nil"/>
              <w:left w:val="nil"/>
              <w:bottom w:val="nil"/>
              <w:right w:val="single" w:sz="4" w:space="0" w:color="auto"/>
            </w:tcBorders>
            <w:shd w:val="clear" w:color="auto" w:fill="D9D9D9" w:themeFill="background1" w:themeFillShade="D9"/>
            <w:hideMark/>
          </w:tcPr>
          <w:p w14:paraId="257174DC"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CD9BE" w14:textId="77777777" w:rsidR="0048152B" w:rsidRPr="0041364D" w:rsidRDefault="0048152B" w:rsidP="1D92C885">
            <w:pPr>
              <w:pStyle w:val="tvhtml"/>
              <w:spacing w:before="0" w:beforeAutospacing="0" w:after="0" w:afterAutospacing="0"/>
              <w:jc w:val="center"/>
            </w:pPr>
            <w:r w:rsidRPr="0041364D">
              <w:t>Nr.</w:t>
            </w:r>
            <w:r w:rsidRPr="0041364D">
              <w:br/>
              <w:t>p. k.</w:t>
            </w:r>
          </w:p>
        </w:tc>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9FBE0" w14:textId="0C78C69F" w:rsidR="0048152B" w:rsidRPr="0041364D" w:rsidRDefault="0048152B" w:rsidP="36827A0B">
            <w:pPr>
              <w:pStyle w:val="tvhtml"/>
              <w:spacing w:before="0" w:beforeAutospacing="0" w:after="0" w:afterAutospacing="0"/>
              <w:jc w:val="center"/>
            </w:pPr>
            <w:r w:rsidRPr="0041364D">
              <w:t>Nosaukums/</w:t>
            </w:r>
            <w:r w:rsidR="00DF276C" w:rsidRPr="0041364D">
              <w:br/>
            </w:r>
            <w:r w:rsidRPr="0041364D">
              <w:t>vārd</w:t>
            </w:r>
            <w:r w:rsidR="4C6E51D3" w:rsidRPr="0041364D">
              <w:t>s</w:t>
            </w:r>
            <w:r w:rsidRPr="0041364D">
              <w:t>, uzvārds</w:t>
            </w:r>
          </w:p>
        </w:tc>
        <w:tc>
          <w:tcPr>
            <w:tcW w:w="2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0C6DF" w14:textId="23B8F8CB" w:rsidR="0048152B" w:rsidRPr="0041364D" w:rsidRDefault="0048152B" w:rsidP="1D92C885">
            <w:pPr>
              <w:pStyle w:val="tvhtml"/>
              <w:spacing w:before="0" w:beforeAutospacing="0" w:after="0" w:afterAutospacing="0"/>
              <w:jc w:val="center"/>
            </w:pPr>
            <w:r w:rsidRPr="0041364D">
              <w:t>Reģistrācijas numurs/</w:t>
            </w:r>
            <w:r w:rsidR="00DF276C" w:rsidRPr="0041364D">
              <w:br/>
            </w:r>
            <w:r w:rsidRPr="0041364D">
              <w:t>personas kods</w:t>
            </w:r>
          </w:p>
        </w:tc>
        <w:tc>
          <w:tcPr>
            <w:tcW w:w="33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7A34A7" w14:textId="77777777" w:rsidR="0048152B" w:rsidRPr="0041364D" w:rsidRDefault="0048152B" w:rsidP="1D92C885">
            <w:pPr>
              <w:pStyle w:val="tvhtml"/>
              <w:spacing w:before="0" w:beforeAutospacing="0" w:after="0" w:afterAutospacing="0"/>
              <w:jc w:val="center"/>
            </w:pPr>
            <w:r w:rsidRPr="0041364D">
              <w:t>Adrese</w:t>
            </w:r>
          </w:p>
        </w:tc>
        <w:tc>
          <w:tcPr>
            <w:tcW w:w="283" w:type="dxa"/>
            <w:tcBorders>
              <w:top w:val="nil"/>
              <w:left w:val="single" w:sz="4" w:space="0" w:color="auto"/>
              <w:bottom w:val="nil"/>
              <w:right w:val="nil"/>
            </w:tcBorders>
            <w:shd w:val="clear" w:color="auto" w:fill="D9D9D9" w:themeFill="background1" w:themeFillShade="D9"/>
            <w:hideMark/>
          </w:tcPr>
          <w:p w14:paraId="0591596B"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3F165A8C" w14:textId="77777777" w:rsidTr="00B91698">
        <w:tc>
          <w:tcPr>
            <w:tcW w:w="205" w:type="dxa"/>
            <w:tcBorders>
              <w:top w:val="nil"/>
              <w:left w:val="nil"/>
              <w:bottom w:val="nil"/>
              <w:right w:val="single" w:sz="4" w:space="0" w:color="auto"/>
            </w:tcBorders>
            <w:shd w:val="clear" w:color="auto" w:fill="D9D9D9" w:themeFill="background1" w:themeFillShade="D9"/>
            <w:hideMark/>
          </w:tcPr>
          <w:p w14:paraId="4CE1B988"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869" w:type="dxa"/>
            <w:tcBorders>
              <w:top w:val="single" w:sz="4" w:space="0" w:color="auto"/>
              <w:left w:val="single" w:sz="4" w:space="0" w:color="auto"/>
              <w:bottom w:val="single" w:sz="4" w:space="0" w:color="auto"/>
              <w:right w:val="single" w:sz="4" w:space="0" w:color="auto"/>
            </w:tcBorders>
            <w:hideMark/>
          </w:tcPr>
          <w:p w14:paraId="0A976695" w14:textId="77777777" w:rsidR="0048152B" w:rsidRPr="0041364D" w:rsidRDefault="0048152B" w:rsidP="1D92C885">
            <w:pPr>
              <w:pStyle w:val="tvhtml"/>
              <w:spacing w:before="0" w:beforeAutospacing="0" w:after="0" w:afterAutospacing="0"/>
              <w:jc w:val="center"/>
            </w:pPr>
            <w:r w:rsidRPr="0041364D">
              <w:t>1.</w:t>
            </w:r>
          </w:p>
        </w:tc>
        <w:tc>
          <w:tcPr>
            <w:tcW w:w="1995" w:type="dxa"/>
            <w:tcBorders>
              <w:top w:val="single" w:sz="4" w:space="0" w:color="auto"/>
              <w:left w:val="single" w:sz="4" w:space="0" w:color="auto"/>
              <w:bottom w:val="single" w:sz="4" w:space="0" w:color="auto"/>
              <w:right w:val="single" w:sz="4" w:space="0" w:color="auto"/>
            </w:tcBorders>
            <w:hideMark/>
          </w:tcPr>
          <w:p w14:paraId="6D47233D"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475" w:type="dxa"/>
            <w:tcBorders>
              <w:top w:val="single" w:sz="4" w:space="0" w:color="auto"/>
              <w:left w:val="single" w:sz="4" w:space="0" w:color="auto"/>
              <w:bottom w:val="single" w:sz="4" w:space="0" w:color="auto"/>
              <w:right w:val="single" w:sz="4" w:space="0" w:color="auto"/>
            </w:tcBorders>
            <w:hideMark/>
          </w:tcPr>
          <w:p w14:paraId="5D1FD571"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3387" w:type="dxa"/>
            <w:gridSpan w:val="2"/>
            <w:tcBorders>
              <w:top w:val="single" w:sz="4" w:space="0" w:color="auto"/>
              <w:left w:val="single" w:sz="4" w:space="0" w:color="auto"/>
              <w:bottom w:val="single" w:sz="4" w:space="0" w:color="auto"/>
              <w:right w:val="single" w:sz="4" w:space="0" w:color="auto"/>
            </w:tcBorders>
            <w:hideMark/>
          </w:tcPr>
          <w:p w14:paraId="294C3AAD"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83" w:type="dxa"/>
            <w:tcBorders>
              <w:top w:val="nil"/>
              <w:left w:val="single" w:sz="4" w:space="0" w:color="auto"/>
              <w:bottom w:val="nil"/>
              <w:right w:val="nil"/>
            </w:tcBorders>
            <w:shd w:val="clear" w:color="auto" w:fill="D9D9D9" w:themeFill="background1" w:themeFillShade="D9"/>
            <w:hideMark/>
          </w:tcPr>
          <w:p w14:paraId="30476C66"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2EC17A0B" w14:textId="77777777" w:rsidTr="00B91698">
        <w:tc>
          <w:tcPr>
            <w:tcW w:w="205" w:type="dxa"/>
            <w:tcBorders>
              <w:top w:val="nil"/>
              <w:left w:val="nil"/>
              <w:bottom w:val="nil"/>
              <w:right w:val="single" w:sz="4" w:space="0" w:color="auto"/>
            </w:tcBorders>
            <w:shd w:val="clear" w:color="auto" w:fill="D9D9D9" w:themeFill="background1" w:themeFillShade="D9"/>
            <w:hideMark/>
          </w:tcPr>
          <w:p w14:paraId="579C905D"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869" w:type="dxa"/>
            <w:tcBorders>
              <w:top w:val="single" w:sz="4" w:space="0" w:color="auto"/>
              <w:left w:val="single" w:sz="4" w:space="0" w:color="auto"/>
              <w:bottom w:val="single" w:sz="4" w:space="0" w:color="auto"/>
              <w:right w:val="single" w:sz="4" w:space="0" w:color="auto"/>
            </w:tcBorders>
            <w:hideMark/>
          </w:tcPr>
          <w:p w14:paraId="2C5B2205" w14:textId="77777777" w:rsidR="0048152B" w:rsidRPr="0041364D" w:rsidRDefault="0048152B" w:rsidP="1D92C885">
            <w:pPr>
              <w:pStyle w:val="tvhtml"/>
              <w:spacing w:before="0" w:beforeAutospacing="0" w:after="0" w:afterAutospacing="0"/>
              <w:jc w:val="center"/>
            </w:pPr>
            <w:r w:rsidRPr="0041364D">
              <w:t>2.</w:t>
            </w:r>
          </w:p>
        </w:tc>
        <w:tc>
          <w:tcPr>
            <w:tcW w:w="1995" w:type="dxa"/>
            <w:tcBorders>
              <w:top w:val="single" w:sz="4" w:space="0" w:color="auto"/>
              <w:left w:val="single" w:sz="4" w:space="0" w:color="auto"/>
              <w:bottom w:val="single" w:sz="4" w:space="0" w:color="auto"/>
              <w:right w:val="single" w:sz="4" w:space="0" w:color="auto"/>
            </w:tcBorders>
            <w:hideMark/>
          </w:tcPr>
          <w:p w14:paraId="3F34D250"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475" w:type="dxa"/>
            <w:tcBorders>
              <w:top w:val="single" w:sz="4" w:space="0" w:color="auto"/>
              <w:left w:val="single" w:sz="4" w:space="0" w:color="auto"/>
              <w:bottom w:val="single" w:sz="4" w:space="0" w:color="auto"/>
              <w:right w:val="single" w:sz="4" w:space="0" w:color="auto"/>
            </w:tcBorders>
            <w:hideMark/>
          </w:tcPr>
          <w:p w14:paraId="68751F40"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3387" w:type="dxa"/>
            <w:gridSpan w:val="2"/>
            <w:tcBorders>
              <w:top w:val="single" w:sz="4" w:space="0" w:color="auto"/>
              <w:left w:val="single" w:sz="4" w:space="0" w:color="auto"/>
              <w:bottom w:val="single" w:sz="4" w:space="0" w:color="auto"/>
              <w:right w:val="single" w:sz="4" w:space="0" w:color="auto"/>
            </w:tcBorders>
            <w:hideMark/>
          </w:tcPr>
          <w:p w14:paraId="703CD26F"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83" w:type="dxa"/>
            <w:tcBorders>
              <w:top w:val="nil"/>
              <w:left w:val="single" w:sz="4" w:space="0" w:color="auto"/>
              <w:bottom w:val="nil"/>
              <w:right w:val="nil"/>
            </w:tcBorders>
            <w:shd w:val="clear" w:color="auto" w:fill="D9D9D9" w:themeFill="background1" w:themeFillShade="D9"/>
            <w:hideMark/>
          </w:tcPr>
          <w:p w14:paraId="0C0173BB"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5EBDD1B8" w14:textId="77777777" w:rsidTr="00B91698">
        <w:tc>
          <w:tcPr>
            <w:tcW w:w="205" w:type="dxa"/>
            <w:tcBorders>
              <w:top w:val="nil"/>
              <w:left w:val="nil"/>
              <w:bottom w:val="nil"/>
              <w:right w:val="single" w:sz="4" w:space="0" w:color="auto"/>
            </w:tcBorders>
            <w:shd w:val="clear" w:color="auto" w:fill="D9D9D9" w:themeFill="background1" w:themeFillShade="D9"/>
            <w:hideMark/>
          </w:tcPr>
          <w:p w14:paraId="4F73B8CF"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869" w:type="dxa"/>
            <w:tcBorders>
              <w:top w:val="single" w:sz="4" w:space="0" w:color="auto"/>
              <w:left w:val="single" w:sz="4" w:space="0" w:color="auto"/>
              <w:bottom w:val="single" w:sz="4" w:space="0" w:color="auto"/>
              <w:right w:val="single" w:sz="4" w:space="0" w:color="auto"/>
            </w:tcBorders>
            <w:hideMark/>
          </w:tcPr>
          <w:p w14:paraId="2585BB9C" w14:textId="77777777" w:rsidR="0048152B" w:rsidRPr="0041364D" w:rsidRDefault="0048152B" w:rsidP="1D92C885">
            <w:pPr>
              <w:pStyle w:val="tvhtml"/>
              <w:spacing w:before="0" w:beforeAutospacing="0" w:after="0" w:afterAutospacing="0"/>
              <w:jc w:val="center"/>
            </w:pPr>
            <w:r w:rsidRPr="0041364D">
              <w:t>3.</w:t>
            </w:r>
          </w:p>
        </w:tc>
        <w:tc>
          <w:tcPr>
            <w:tcW w:w="1995" w:type="dxa"/>
            <w:tcBorders>
              <w:top w:val="single" w:sz="4" w:space="0" w:color="auto"/>
              <w:left w:val="single" w:sz="4" w:space="0" w:color="auto"/>
              <w:bottom w:val="single" w:sz="4" w:space="0" w:color="auto"/>
              <w:right w:val="single" w:sz="4" w:space="0" w:color="auto"/>
            </w:tcBorders>
            <w:hideMark/>
          </w:tcPr>
          <w:p w14:paraId="167B246B"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475" w:type="dxa"/>
            <w:tcBorders>
              <w:top w:val="single" w:sz="4" w:space="0" w:color="auto"/>
              <w:left w:val="single" w:sz="4" w:space="0" w:color="auto"/>
              <w:bottom w:val="single" w:sz="4" w:space="0" w:color="auto"/>
              <w:right w:val="single" w:sz="4" w:space="0" w:color="auto"/>
            </w:tcBorders>
            <w:hideMark/>
          </w:tcPr>
          <w:p w14:paraId="0D30E10F"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3387" w:type="dxa"/>
            <w:gridSpan w:val="2"/>
            <w:tcBorders>
              <w:top w:val="single" w:sz="4" w:space="0" w:color="auto"/>
              <w:left w:val="single" w:sz="4" w:space="0" w:color="auto"/>
              <w:bottom w:val="single" w:sz="4" w:space="0" w:color="auto"/>
              <w:right w:val="single" w:sz="4" w:space="0" w:color="auto"/>
            </w:tcBorders>
            <w:hideMark/>
          </w:tcPr>
          <w:p w14:paraId="2736BB2B"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83" w:type="dxa"/>
            <w:tcBorders>
              <w:top w:val="nil"/>
              <w:left w:val="single" w:sz="4" w:space="0" w:color="auto"/>
              <w:bottom w:val="nil"/>
              <w:right w:val="nil"/>
            </w:tcBorders>
            <w:shd w:val="clear" w:color="auto" w:fill="D9D9D9" w:themeFill="background1" w:themeFillShade="D9"/>
            <w:hideMark/>
          </w:tcPr>
          <w:p w14:paraId="7FBBB28D"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631C9748" w14:textId="77777777" w:rsidTr="00B91698">
        <w:tc>
          <w:tcPr>
            <w:tcW w:w="205" w:type="dxa"/>
            <w:tcBorders>
              <w:top w:val="nil"/>
              <w:left w:val="nil"/>
              <w:right w:val="single" w:sz="4" w:space="0" w:color="auto"/>
            </w:tcBorders>
            <w:shd w:val="clear" w:color="auto" w:fill="D9D9D9" w:themeFill="background1" w:themeFillShade="D9"/>
            <w:hideMark/>
          </w:tcPr>
          <w:p w14:paraId="33235B7B"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869" w:type="dxa"/>
            <w:tcBorders>
              <w:top w:val="single" w:sz="4" w:space="0" w:color="auto"/>
              <w:left w:val="single" w:sz="4" w:space="0" w:color="auto"/>
              <w:bottom w:val="single" w:sz="4" w:space="0" w:color="auto"/>
              <w:right w:val="single" w:sz="4" w:space="0" w:color="auto"/>
            </w:tcBorders>
            <w:hideMark/>
          </w:tcPr>
          <w:p w14:paraId="6E795D24" w14:textId="77777777" w:rsidR="0048152B" w:rsidRPr="0041364D" w:rsidRDefault="0048152B" w:rsidP="1D92C885">
            <w:pPr>
              <w:pStyle w:val="tvhtml"/>
              <w:spacing w:before="0" w:beforeAutospacing="0" w:after="0" w:afterAutospacing="0"/>
              <w:jc w:val="center"/>
            </w:pPr>
            <w:r w:rsidRPr="0041364D">
              <w:t>…</w:t>
            </w:r>
          </w:p>
        </w:tc>
        <w:tc>
          <w:tcPr>
            <w:tcW w:w="1995" w:type="dxa"/>
            <w:tcBorders>
              <w:top w:val="single" w:sz="4" w:space="0" w:color="auto"/>
              <w:left w:val="single" w:sz="4" w:space="0" w:color="auto"/>
              <w:bottom w:val="single" w:sz="4" w:space="0" w:color="auto"/>
              <w:right w:val="single" w:sz="4" w:space="0" w:color="auto"/>
            </w:tcBorders>
            <w:hideMark/>
          </w:tcPr>
          <w:p w14:paraId="40F717A7"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475" w:type="dxa"/>
            <w:tcBorders>
              <w:top w:val="single" w:sz="4" w:space="0" w:color="auto"/>
              <w:left w:val="single" w:sz="4" w:space="0" w:color="auto"/>
              <w:bottom w:val="single" w:sz="4" w:space="0" w:color="auto"/>
              <w:right w:val="single" w:sz="4" w:space="0" w:color="auto"/>
            </w:tcBorders>
            <w:hideMark/>
          </w:tcPr>
          <w:p w14:paraId="625338F5"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3387" w:type="dxa"/>
            <w:gridSpan w:val="2"/>
            <w:tcBorders>
              <w:top w:val="single" w:sz="4" w:space="0" w:color="auto"/>
              <w:left w:val="single" w:sz="4" w:space="0" w:color="auto"/>
              <w:bottom w:val="single" w:sz="4" w:space="0" w:color="auto"/>
              <w:right w:val="single" w:sz="4" w:space="0" w:color="auto"/>
            </w:tcBorders>
            <w:hideMark/>
          </w:tcPr>
          <w:p w14:paraId="2DBD004C"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83" w:type="dxa"/>
            <w:tcBorders>
              <w:top w:val="nil"/>
              <w:left w:val="single" w:sz="4" w:space="0" w:color="auto"/>
              <w:right w:val="nil"/>
            </w:tcBorders>
            <w:shd w:val="clear" w:color="auto" w:fill="D9D9D9" w:themeFill="background1" w:themeFillShade="D9"/>
            <w:hideMark/>
          </w:tcPr>
          <w:p w14:paraId="7C4E4E3E"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364B7939" w14:textId="77777777" w:rsidTr="00B91698">
        <w:tc>
          <w:tcPr>
            <w:tcW w:w="205" w:type="dxa"/>
            <w:tcBorders>
              <w:left w:val="nil"/>
            </w:tcBorders>
            <w:shd w:val="clear" w:color="auto" w:fill="D9D9D9" w:themeFill="background1" w:themeFillShade="D9"/>
          </w:tcPr>
          <w:p w14:paraId="53A09299" w14:textId="77777777" w:rsidR="00326F4B" w:rsidRPr="0041364D" w:rsidRDefault="00326F4B" w:rsidP="1D92C885">
            <w:pPr>
              <w:spacing w:after="0" w:line="240" w:lineRule="auto"/>
              <w:rPr>
                <w:rFonts w:ascii="Times New Roman" w:eastAsia="Times New Roman" w:hAnsi="Times New Roman"/>
              </w:rPr>
            </w:pPr>
          </w:p>
        </w:tc>
        <w:tc>
          <w:tcPr>
            <w:tcW w:w="869" w:type="dxa"/>
            <w:tcBorders>
              <w:top w:val="single" w:sz="4" w:space="0" w:color="auto"/>
            </w:tcBorders>
            <w:shd w:val="clear" w:color="auto" w:fill="D9D9D9" w:themeFill="background1" w:themeFillShade="D9"/>
          </w:tcPr>
          <w:p w14:paraId="5224D850" w14:textId="77777777" w:rsidR="00326F4B" w:rsidRPr="0041364D" w:rsidRDefault="00326F4B" w:rsidP="00B91698">
            <w:pPr>
              <w:spacing w:after="0" w:line="240" w:lineRule="auto"/>
            </w:pPr>
          </w:p>
        </w:tc>
        <w:tc>
          <w:tcPr>
            <w:tcW w:w="1995" w:type="dxa"/>
            <w:tcBorders>
              <w:top w:val="single" w:sz="4" w:space="0" w:color="auto"/>
            </w:tcBorders>
            <w:shd w:val="clear" w:color="auto" w:fill="D9D9D9" w:themeFill="background1" w:themeFillShade="D9"/>
          </w:tcPr>
          <w:p w14:paraId="6A8B6202" w14:textId="77777777" w:rsidR="00326F4B" w:rsidRPr="0041364D" w:rsidRDefault="00326F4B" w:rsidP="1D92C885">
            <w:pPr>
              <w:spacing w:after="0" w:line="240" w:lineRule="auto"/>
              <w:rPr>
                <w:rFonts w:ascii="Times New Roman" w:eastAsia="Times New Roman" w:hAnsi="Times New Roman"/>
              </w:rPr>
            </w:pPr>
          </w:p>
        </w:tc>
        <w:tc>
          <w:tcPr>
            <w:tcW w:w="2475" w:type="dxa"/>
            <w:tcBorders>
              <w:top w:val="single" w:sz="4" w:space="0" w:color="auto"/>
            </w:tcBorders>
            <w:shd w:val="clear" w:color="auto" w:fill="D9D9D9" w:themeFill="background1" w:themeFillShade="D9"/>
          </w:tcPr>
          <w:p w14:paraId="003BC49E" w14:textId="77777777" w:rsidR="00326F4B" w:rsidRPr="0041364D" w:rsidRDefault="00326F4B" w:rsidP="1D92C885">
            <w:pPr>
              <w:spacing w:after="0" w:line="240" w:lineRule="auto"/>
              <w:rPr>
                <w:rFonts w:ascii="Times New Roman" w:eastAsia="Times New Roman" w:hAnsi="Times New Roman"/>
              </w:rPr>
            </w:pPr>
          </w:p>
        </w:tc>
        <w:tc>
          <w:tcPr>
            <w:tcW w:w="1602" w:type="dxa"/>
            <w:tcBorders>
              <w:top w:val="single" w:sz="4" w:space="0" w:color="auto"/>
            </w:tcBorders>
            <w:shd w:val="clear" w:color="auto" w:fill="D9D9D9" w:themeFill="background1" w:themeFillShade="D9"/>
          </w:tcPr>
          <w:p w14:paraId="0FF2855E" w14:textId="77777777" w:rsidR="00326F4B" w:rsidRPr="0041364D" w:rsidRDefault="00326F4B" w:rsidP="1D92C885">
            <w:pPr>
              <w:spacing w:after="0" w:line="240" w:lineRule="auto"/>
              <w:rPr>
                <w:rFonts w:ascii="Times New Roman" w:eastAsia="Times New Roman" w:hAnsi="Times New Roman"/>
              </w:rPr>
            </w:pPr>
          </w:p>
        </w:tc>
        <w:tc>
          <w:tcPr>
            <w:tcW w:w="1785" w:type="dxa"/>
            <w:tcBorders>
              <w:top w:val="single" w:sz="4" w:space="0" w:color="auto"/>
            </w:tcBorders>
            <w:shd w:val="clear" w:color="auto" w:fill="D9D9D9" w:themeFill="background1" w:themeFillShade="D9"/>
          </w:tcPr>
          <w:p w14:paraId="65F321D1" w14:textId="77777777" w:rsidR="00326F4B" w:rsidRPr="0041364D" w:rsidRDefault="00326F4B" w:rsidP="1D92C885">
            <w:pPr>
              <w:spacing w:after="0" w:line="240" w:lineRule="auto"/>
              <w:rPr>
                <w:rFonts w:ascii="Times New Roman" w:eastAsia="Times New Roman" w:hAnsi="Times New Roman"/>
              </w:rPr>
            </w:pPr>
          </w:p>
        </w:tc>
        <w:tc>
          <w:tcPr>
            <w:tcW w:w="283" w:type="dxa"/>
            <w:tcBorders>
              <w:right w:val="nil"/>
            </w:tcBorders>
            <w:shd w:val="clear" w:color="auto" w:fill="D9D9D9" w:themeFill="background1" w:themeFillShade="D9"/>
          </w:tcPr>
          <w:p w14:paraId="3B653FC0" w14:textId="77777777" w:rsidR="00326F4B" w:rsidRPr="0041364D" w:rsidRDefault="00326F4B" w:rsidP="1D92C885">
            <w:pPr>
              <w:spacing w:after="0" w:line="240" w:lineRule="auto"/>
              <w:rPr>
                <w:rFonts w:ascii="Times New Roman" w:eastAsia="Times New Roman" w:hAnsi="Times New Roman"/>
              </w:rPr>
            </w:pPr>
          </w:p>
        </w:tc>
      </w:tr>
    </w:tbl>
    <w:p w14:paraId="23529F94" w14:textId="69DC751F" w:rsidR="0048152B" w:rsidRDefault="0048152B" w:rsidP="00B91698">
      <w:pPr>
        <w:pStyle w:val="tvhtml"/>
        <w:shd w:val="clear" w:color="auto" w:fill="FFFFFF" w:themeFill="background1"/>
        <w:spacing w:before="0" w:beforeAutospacing="0" w:after="0" w:afterAutospacing="0"/>
      </w:pPr>
    </w:p>
    <w:p w14:paraId="49861FF2" w14:textId="77777777" w:rsidR="0024721E" w:rsidRPr="0041364D" w:rsidRDefault="0024721E" w:rsidP="00B91698">
      <w:pPr>
        <w:pStyle w:val="tvhtml"/>
        <w:shd w:val="clear" w:color="auto" w:fill="FFFFFF" w:themeFill="background1"/>
        <w:spacing w:before="0" w:beforeAutospacing="0" w:after="0" w:afterAutospacing="0"/>
      </w:pPr>
    </w:p>
    <w:p w14:paraId="33C0AC42" w14:textId="77777777" w:rsidR="0048152B" w:rsidRPr="0041364D" w:rsidRDefault="0048152B" w:rsidP="00B91698">
      <w:pPr>
        <w:pStyle w:val="tvhtml"/>
        <w:shd w:val="clear" w:color="auto" w:fill="FFFFFF" w:themeFill="background1"/>
        <w:spacing w:before="0" w:beforeAutospacing="0" w:after="120" w:afterAutospacing="0"/>
        <w:rPr>
          <w:b/>
          <w:bCs/>
        </w:rPr>
      </w:pPr>
      <w:r w:rsidRPr="0041364D">
        <w:rPr>
          <w:b/>
          <w:bCs/>
        </w:rPr>
        <w:t>B. Informācija par pieprasīto atbalstu</w:t>
      </w: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4715"/>
        <w:gridCol w:w="2630"/>
        <w:gridCol w:w="1362"/>
        <w:gridCol w:w="507"/>
      </w:tblGrid>
      <w:tr w:rsidR="0041364D" w:rsidRPr="0041364D" w14:paraId="090789DC" w14:textId="77777777" w:rsidTr="00B91698">
        <w:tc>
          <w:tcPr>
            <w:tcW w:w="5000" w:type="pct"/>
            <w:gridSpan w:val="4"/>
            <w:tcBorders>
              <w:top w:val="nil"/>
              <w:left w:val="nil"/>
              <w:bottom w:val="nil"/>
              <w:right w:val="nil"/>
            </w:tcBorders>
            <w:shd w:val="clear" w:color="auto" w:fill="D9D9D9" w:themeFill="background1" w:themeFillShade="D9"/>
            <w:vAlign w:val="center"/>
            <w:hideMark/>
          </w:tcPr>
          <w:p w14:paraId="019D425D" w14:textId="77777777" w:rsidR="0048152B" w:rsidRPr="0041364D" w:rsidRDefault="0048152B" w:rsidP="1D92C885">
            <w:pPr>
              <w:spacing w:after="0" w:line="240" w:lineRule="auto"/>
              <w:rPr>
                <w:rFonts w:ascii="Times New Roman" w:eastAsia="Times New Roman" w:hAnsi="Times New Roman"/>
                <w:b/>
                <w:bCs/>
                <w:sz w:val="24"/>
                <w:szCs w:val="24"/>
              </w:rPr>
            </w:pPr>
            <w:r w:rsidRPr="0041364D">
              <w:rPr>
                <w:rFonts w:ascii="Times New Roman" w:eastAsia="Times New Roman" w:hAnsi="Times New Roman"/>
                <w:b/>
                <w:bCs/>
                <w:sz w:val="24"/>
                <w:szCs w:val="24"/>
              </w:rPr>
              <w:t>B.1.</w:t>
            </w:r>
          </w:p>
        </w:tc>
      </w:tr>
      <w:tr w:rsidR="0041364D" w:rsidRPr="0041364D" w14:paraId="0C304C8D" w14:textId="77777777" w:rsidTr="00B91698">
        <w:trPr>
          <w:trHeight w:val="340"/>
        </w:trPr>
        <w:tc>
          <w:tcPr>
            <w:tcW w:w="2559" w:type="pct"/>
            <w:tcBorders>
              <w:top w:val="nil"/>
              <w:left w:val="nil"/>
              <w:bottom w:val="nil"/>
              <w:right w:val="single" w:sz="4" w:space="0" w:color="auto"/>
            </w:tcBorders>
            <w:shd w:val="clear" w:color="auto" w:fill="D9D9D9" w:themeFill="background1" w:themeFillShade="D9"/>
            <w:vAlign w:val="center"/>
            <w:hideMark/>
          </w:tcPr>
          <w:p w14:paraId="01406683" w14:textId="77777777" w:rsidR="0048152B" w:rsidRPr="0041364D" w:rsidRDefault="0048152B" w:rsidP="00B91698">
            <w:pPr>
              <w:pStyle w:val="tvhtml"/>
              <w:spacing w:before="0" w:beforeAutospacing="0" w:after="0" w:afterAutospacing="0"/>
              <w:ind w:right="57"/>
              <w:jc w:val="right"/>
            </w:pPr>
            <w:r w:rsidRPr="0041364D">
              <w:t>Apstiprinātās darbības programmas Nr.</w:t>
            </w:r>
          </w:p>
        </w:tc>
        <w:tc>
          <w:tcPr>
            <w:tcW w:w="1427" w:type="pct"/>
            <w:tcBorders>
              <w:top w:val="single" w:sz="4" w:space="0" w:color="auto"/>
              <w:left w:val="single" w:sz="4" w:space="0" w:color="auto"/>
              <w:bottom w:val="single" w:sz="4" w:space="0" w:color="auto"/>
              <w:right w:val="single" w:sz="4" w:space="0" w:color="auto"/>
            </w:tcBorders>
            <w:vAlign w:val="center"/>
            <w:hideMark/>
          </w:tcPr>
          <w:p w14:paraId="1EA9674D"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1014" w:type="pct"/>
            <w:gridSpan w:val="2"/>
            <w:tcBorders>
              <w:top w:val="nil"/>
              <w:left w:val="single" w:sz="4" w:space="0" w:color="auto"/>
              <w:bottom w:val="nil"/>
              <w:right w:val="nil"/>
            </w:tcBorders>
            <w:shd w:val="clear" w:color="auto" w:fill="D9D9D9" w:themeFill="background1" w:themeFillShade="D9"/>
            <w:vAlign w:val="center"/>
            <w:hideMark/>
          </w:tcPr>
          <w:p w14:paraId="63ECBD8A"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67D20D24" w14:textId="77777777" w:rsidTr="00B91698">
        <w:tc>
          <w:tcPr>
            <w:tcW w:w="5000" w:type="pct"/>
            <w:gridSpan w:val="4"/>
            <w:tcBorders>
              <w:top w:val="nil"/>
              <w:left w:val="nil"/>
              <w:bottom w:val="nil"/>
              <w:right w:val="nil"/>
            </w:tcBorders>
            <w:shd w:val="clear" w:color="auto" w:fill="D9D9D9" w:themeFill="background1" w:themeFillShade="D9"/>
            <w:vAlign w:val="center"/>
            <w:hideMark/>
          </w:tcPr>
          <w:p w14:paraId="33F5628A" w14:textId="77777777" w:rsidR="0048152B" w:rsidRPr="0041364D" w:rsidRDefault="0048152B" w:rsidP="1D92C885">
            <w:pPr>
              <w:spacing w:after="0" w:line="240" w:lineRule="auto"/>
              <w:rPr>
                <w:rFonts w:ascii="Times New Roman" w:eastAsia="Times New Roman" w:hAnsi="Times New Roman"/>
                <w:sz w:val="10"/>
                <w:szCs w:val="10"/>
              </w:rPr>
            </w:pPr>
            <w:r w:rsidRPr="0041364D">
              <w:rPr>
                <w:rFonts w:ascii="Times New Roman" w:eastAsia="Times New Roman" w:hAnsi="Times New Roman"/>
                <w:sz w:val="10"/>
                <w:szCs w:val="10"/>
              </w:rPr>
              <w:t> </w:t>
            </w:r>
          </w:p>
        </w:tc>
      </w:tr>
      <w:tr w:rsidR="0041364D" w:rsidRPr="0041364D" w14:paraId="4F8367CA" w14:textId="77777777" w:rsidTr="00B91698">
        <w:trPr>
          <w:trHeight w:val="340"/>
        </w:trPr>
        <w:tc>
          <w:tcPr>
            <w:tcW w:w="2559" w:type="pct"/>
            <w:tcBorders>
              <w:top w:val="nil"/>
              <w:left w:val="nil"/>
              <w:bottom w:val="nil"/>
              <w:right w:val="single" w:sz="4" w:space="0" w:color="auto"/>
            </w:tcBorders>
            <w:shd w:val="clear" w:color="auto" w:fill="D9D9D9" w:themeFill="background1" w:themeFillShade="D9"/>
            <w:vAlign w:val="center"/>
            <w:hideMark/>
          </w:tcPr>
          <w:p w14:paraId="004F0316" w14:textId="77777777" w:rsidR="0048152B" w:rsidRPr="0041364D" w:rsidRDefault="0048152B" w:rsidP="00B91698">
            <w:pPr>
              <w:pStyle w:val="tvhtml"/>
              <w:spacing w:before="0" w:beforeAutospacing="0" w:after="0" w:afterAutospacing="0"/>
              <w:ind w:right="57"/>
              <w:jc w:val="right"/>
            </w:pPr>
            <w:r w:rsidRPr="0041364D">
              <w:t>Periods, par kuru iesniegts atbalsta iesniegums</w:t>
            </w:r>
          </w:p>
        </w:tc>
        <w:tc>
          <w:tcPr>
            <w:tcW w:w="2166" w:type="pct"/>
            <w:gridSpan w:val="2"/>
            <w:tcBorders>
              <w:top w:val="single" w:sz="4" w:space="0" w:color="auto"/>
              <w:left w:val="single" w:sz="4" w:space="0" w:color="auto"/>
              <w:bottom w:val="single" w:sz="4" w:space="0" w:color="auto"/>
              <w:right w:val="single" w:sz="4" w:space="0" w:color="auto"/>
            </w:tcBorders>
            <w:vAlign w:val="center"/>
            <w:hideMark/>
          </w:tcPr>
          <w:p w14:paraId="723610C5"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75" w:type="pct"/>
            <w:tcBorders>
              <w:top w:val="nil"/>
              <w:left w:val="single" w:sz="4" w:space="0" w:color="auto"/>
              <w:bottom w:val="nil"/>
              <w:right w:val="nil"/>
            </w:tcBorders>
            <w:shd w:val="clear" w:color="auto" w:fill="D9D9D9" w:themeFill="background1" w:themeFillShade="D9"/>
            <w:vAlign w:val="center"/>
            <w:hideMark/>
          </w:tcPr>
          <w:p w14:paraId="1F2E5519"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0A5F2C38" w14:textId="77777777" w:rsidTr="00B91698">
        <w:tc>
          <w:tcPr>
            <w:tcW w:w="4725" w:type="pct"/>
            <w:gridSpan w:val="3"/>
            <w:tcBorders>
              <w:top w:val="nil"/>
              <w:left w:val="nil"/>
              <w:bottom w:val="nil"/>
              <w:right w:val="nil"/>
            </w:tcBorders>
            <w:shd w:val="clear" w:color="auto" w:fill="D9D9D9" w:themeFill="background1" w:themeFillShade="D9"/>
            <w:vAlign w:val="center"/>
            <w:hideMark/>
          </w:tcPr>
          <w:p w14:paraId="7F3183B3" w14:textId="77777777" w:rsidR="0048152B" w:rsidRPr="0041364D" w:rsidRDefault="0048152B" w:rsidP="1D92C885">
            <w:pPr>
              <w:spacing w:after="0" w:line="240" w:lineRule="auto"/>
              <w:rPr>
                <w:rFonts w:ascii="Times New Roman" w:eastAsia="Times New Roman" w:hAnsi="Times New Roman"/>
                <w:sz w:val="10"/>
                <w:szCs w:val="10"/>
              </w:rPr>
            </w:pPr>
            <w:r w:rsidRPr="0041364D">
              <w:rPr>
                <w:rFonts w:ascii="Times New Roman" w:eastAsia="Times New Roman" w:hAnsi="Times New Roman"/>
                <w:sz w:val="10"/>
                <w:szCs w:val="10"/>
              </w:rPr>
              <w:t> </w:t>
            </w:r>
          </w:p>
        </w:tc>
        <w:tc>
          <w:tcPr>
            <w:tcW w:w="275" w:type="pct"/>
            <w:tcBorders>
              <w:top w:val="nil"/>
              <w:left w:val="nil"/>
              <w:bottom w:val="nil"/>
              <w:right w:val="nil"/>
            </w:tcBorders>
            <w:shd w:val="clear" w:color="auto" w:fill="D9D9D9" w:themeFill="background1" w:themeFillShade="D9"/>
            <w:vAlign w:val="center"/>
            <w:hideMark/>
          </w:tcPr>
          <w:p w14:paraId="299669A2" w14:textId="77777777" w:rsidR="0048152B" w:rsidRPr="0041364D" w:rsidRDefault="0048152B" w:rsidP="1D92C885">
            <w:pPr>
              <w:spacing w:after="0" w:line="240" w:lineRule="auto"/>
              <w:rPr>
                <w:rFonts w:ascii="Times New Roman" w:eastAsia="Times New Roman" w:hAnsi="Times New Roman"/>
                <w:sz w:val="10"/>
                <w:szCs w:val="10"/>
              </w:rPr>
            </w:pPr>
            <w:r w:rsidRPr="0041364D">
              <w:rPr>
                <w:rFonts w:ascii="Times New Roman" w:eastAsia="Times New Roman" w:hAnsi="Times New Roman"/>
                <w:sz w:val="10"/>
                <w:szCs w:val="10"/>
              </w:rPr>
              <w:t> </w:t>
            </w:r>
          </w:p>
        </w:tc>
      </w:tr>
    </w:tbl>
    <w:p w14:paraId="003014F3" w14:textId="77777777" w:rsidR="0048152B" w:rsidRPr="0041364D" w:rsidRDefault="0048152B" w:rsidP="00B91698">
      <w:pPr>
        <w:pStyle w:val="tvhtml"/>
        <w:shd w:val="clear" w:color="auto" w:fill="FFFFFF" w:themeFill="background1"/>
        <w:spacing w:before="0" w:beforeAutospacing="0" w:after="0" w:afterAutospacing="0"/>
      </w:pP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276"/>
        <w:gridCol w:w="4259"/>
        <w:gridCol w:w="2315"/>
        <w:gridCol w:w="2364"/>
      </w:tblGrid>
      <w:tr w:rsidR="0041364D" w:rsidRPr="0041364D" w14:paraId="46287021" w14:textId="77777777" w:rsidTr="00B91698">
        <w:tc>
          <w:tcPr>
            <w:tcW w:w="0" w:type="auto"/>
            <w:gridSpan w:val="3"/>
            <w:tcBorders>
              <w:top w:val="nil"/>
              <w:left w:val="nil"/>
              <w:bottom w:val="nil"/>
              <w:right w:val="nil"/>
            </w:tcBorders>
            <w:shd w:val="clear" w:color="auto" w:fill="D9D9D9" w:themeFill="background1" w:themeFillShade="D9"/>
            <w:hideMark/>
          </w:tcPr>
          <w:p w14:paraId="4FA04F05" w14:textId="77777777" w:rsidR="0048152B" w:rsidRPr="0041364D" w:rsidRDefault="0048152B" w:rsidP="1D92C885">
            <w:pPr>
              <w:spacing w:after="0" w:line="240" w:lineRule="auto"/>
              <w:rPr>
                <w:rFonts w:ascii="Times New Roman" w:eastAsia="Times New Roman" w:hAnsi="Times New Roman"/>
                <w:b/>
                <w:bCs/>
                <w:sz w:val="24"/>
                <w:szCs w:val="24"/>
              </w:rPr>
            </w:pPr>
            <w:r w:rsidRPr="0041364D">
              <w:rPr>
                <w:rFonts w:ascii="Times New Roman" w:eastAsia="Times New Roman" w:hAnsi="Times New Roman"/>
                <w:sz w:val="24"/>
                <w:szCs w:val="24"/>
              </w:rPr>
              <w:t> </w:t>
            </w:r>
            <w:r w:rsidRPr="0041364D">
              <w:rPr>
                <w:rFonts w:ascii="Times New Roman" w:eastAsia="Times New Roman" w:hAnsi="Times New Roman"/>
                <w:b/>
                <w:bCs/>
                <w:sz w:val="24"/>
                <w:szCs w:val="24"/>
              </w:rPr>
              <w:t>B.2. Atbalsta apmērs</w:t>
            </w:r>
          </w:p>
        </w:tc>
        <w:tc>
          <w:tcPr>
            <w:tcW w:w="1283" w:type="pct"/>
            <w:tcBorders>
              <w:top w:val="nil"/>
              <w:left w:val="nil"/>
              <w:bottom w:val="nil"/>
              <w:right w:val="nil"/>
            </w:tcBorders>
            <w:shd w:val="clear" w:color="auto" w:fill="D9D9D9" w:themeFill="background1" w:themeFillShade="D9"/>
            <w:vAlign w:val="center"/>
            <w:hideMark/>
          </w:tcPr>
          <w:p w14:paraId="54045B1E"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29261080" w14:textId="77777777" w:rsidTr="00B91698">
        <w:trPr>
          <w:trHeight w:val="510"/>
        </w:trPr>
        <w:tc>
          <w:tcPr>
            <w:tcW w:w="150" w:type="pct"/>
            <w:tcBorders>
              <w:top w:val="nil"/>
              <w:left w:val="nil"/>
              <w:bottom w:val="nil"/>
              <w:right w:val="nil"/>
            </w:tcBorders>
            <w:shd w:val="clear" w:color="auto" w:fill="D9D9D9" w:themeFill="background1" w:themeFillShade="D9"/>
            <w:vAlign w:val="center"/>
            <w:hideMark/>
          </w:tcPr>
          <w:p w14:paraId="186280DA"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lastRenderedPageBreak/>
              <w:t> </w:t>
            </w:r>
          </w:p>
        </w:tc>
        <w:tc>
          <w:tcPr>
            <w:tcW w:w="2311" w:type="pct"/>
            <w:tcBorders>
              <w:top w:val="nil"/>
              <w:left w:val="nil"/>
              <w:right w:val="single" w:sz="4" w:space="0" w:color="auto"/>
            </w:tcBorders>
            <w:shd w:val="clear" w:color="auto" w:fill="D9D9D9" w:themeFill="background1" w:themeFillShade="D9"/>
            <w:vAlign w:val="center"/>
            <w:hideMark/>
          </w:tcPr>
          <w:p w14:paraId="15F5DD07" w14:textId="77777777" w:rsidR="0048152B" w:rsidRPr="0041364D" w:rsidRDefault="0048152B" w:rsidP="1D92C885">
            <w:pPr>
              <w:pStyle w:val="tvhtml"/>
              <w:spacing w:before="0" w:beforeAutospacing="0" w:after="0" w:afterAutospacing="0"/>
            </w:pPr>
            <w:r w:rsidRPr="0041364D">
              <w:t>Ražotāju organizācijas pieprasītais atbalsts</w:t>
            </w:r>
          </w:p>
        </w:tc>
        <w:tc>
          <w:tcPr>
            <w:tcW w:w="1256" w:type="pct"/>
            <w:tcBorders>
              <w:top w:val="single" w:sz="4" w:space="0" w:color="auto"/>
              <w:left w:val="single" w:sz="4" w:space="0" w:color="auto"/>
              <w:bottom w:val="single" w:sz="4" w:space="0" w:color="auto"/>
              <w:right w:val="single" w:sz="4" w:space="0" w:color="auto"/>
            </w:tcBorders>
            <w:vAlign w:val="center"/>
            <w:hideMark/>
          </w:tcPr>
          <w:p w14:paraId="142D0101"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1283" w:type="pct"/>
            <w:tcBorders>
              <w:top w:val="nil"/>
              <w:left w:val="single" w:sz="4" w:space="0" w:color="auto"/>
              <w:right w:val="nil"/>
            </w:tcBorders>
            <w:shd w:val="clear" w:color="auto" w:fill="D9D9D9" w:themeFill="background1" w:themeFillShade="D9"/>
            <w:vAlign w:val="center"/>
            <w:hideMark/>
          </w:tcPr>
          <w:p w14:paraId="1D8C4454" w14:textId="368D17B8" w:rsidR="0048152B" w:rsidRPr="0041364D" w:rsidRDefault="0048152B" w:rsidP="28B1700F">
            <w:pPr>
              <w:spacing w:after="0" w:line="240" w:lineRule="auto"/>
              <w:rPr>
                <w:rFonts w:ascii="Times New Roman" w:eastAsia="Times New Roman" w:hAnsi="Times New Roman"/>
                <w:i/>
                <w:iCs/>
                <w:sz w:val="24"/>
                <w:szCs w:val="24"/>
              </w:rPr>
            </w:pPr>
            <w:r w:rsidRPr="0041364D">
              <w:rPr>
                <w:rFonts w:ascii="Times New Roman" w:eastAsia="Times New Roman" w:hAnsi="Times New Roman"/>
                <w:i/>
                <w:iCs/>
                <w:sz w:val="24"/>
                <w:szCs w:val="24"/>
              </w:rPr>
              <w:t>euro</w:t>
            </w:r>
            <w:r w:rsidR="00E95526" w:rsidRPr="0041364D">
              <w:rPr>
                <w:rFonts w:ascii="Times New Roman" w:eastAsia="Times New Roman" w:hAnsi="Times New Roman"/>
                <w:iCs/>
                <w:sz w:val="24"/>
                <w:szCs w:val="24"/>
              </w:rPr>
              <w:t>,</w:t>
            </w:r>
          </w:p>
        </w:tc>
      </w:tr>
      <w:tr w:rsidR="0041364D" w:rsidRPr="0041364D" w14:paraId="415503A5" w14:textId="77777777" w:rsidTr="00B91698">
        <w:tc>
          <w:tcPr>
            <w:tcW w:w="150" w:type="pct"/>
            <w:tcBorders>
              <w:top w:val="nil"/>
              <w:left w:val="nil"/>
              <w:bottom w:val="nil"/>
              <w:right w:val="nil"/>
            </w:tcBorders>
            <w:shd w:val="clear" w:color="auto" w:fill="D9D9D9" w:themeFill="background1" w:themeFillShade="D9"/>
            <w:vAlign w:val="center"/>
          </w:tcPr>
          <w:p w14:paraId="3453CB01" w14:textId="77777777" w:rsidR="0048152B" w:rsidRPr="0041364D" w:rsidRDefault="0048152B" w:rsidP="1D92C885">
            <w:pPr>
              <w:spacing w:after="0" w:line="240" w:lineRule="auto"/>
              <w:rPr>
                <w:rFonts w:ascii="Times New Roman" w:eastAsia="Times New Roman" w:hAnsi="Times New Roman"/>
                <w:sz w:val="24"/>
                <w:szCs w:val="24"/>
              </w:rPr>
            </w:pPr>
          </w:p>
        </w:tc>
        <w:tc>
          <w:tcPr>
            <w:tcW w:w="4850" w:type="pct"/>
            <w:gridSpan w:val="3"/>
            <w:tcBorders>
              <w:top w:val="nil"/>
              <w:left w:val="nil"/>
              <w:bottom w:val="nil"/>
            </w:tcBorders>
            <w:shd w:val="clear" w:color="auto" w:fill="D9D9D9" w:themeFill="background1" w:themeFillShade="D9"/>
            <w:vAlign w:val="center"/>
          </w:tcPr>
          <w:p w14:paraId="0D9FAA4D"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t. sk.</w:t>
            </w:r>
          </w:p>
        </w:tc>
      </w:tr>
      <w:tr w:rsidR="0041364D" w:rsidRPr="0041364D" w14:paraId="5C73F31F" w14:textId="77777777" w:rsidTr="00B91698">
        <w:tc>
          <w:tcPr>
            <w:tcW w:w="150" w:type="pct"/>
            <w:tcBorders>
              <w:top w:val="nil"/>
              <w:left w:val="nil"/>
              <w:bottom w:val="nil"/>
              <w:right w:val="nil"/>
            </w:tcBorders>
            <w:shd w:val="clear" w:color="auto" w:fill="D9D9D9" w:themeFill="background1" w:themeFillShade="D9"/>
            <w:vAlign w:val="center"/>
          </w:tcPr>
          <w:p w14:paraId="7579A934" w14:textId="77777777" w:rsidR="0048152B" w:rsidRPr="0041364D" w:rsidRDefault="0048152B" w:rsidP="1D92C885">
            <w:pPr>
              <w:spacing w:after="0" w:line="240" w:lineRule="auto"/>
              <w:rPr>
                <w:rFonts w:ascii="Times New Roman" w:eastAsia="Times New Roman" w:hAnsi="Times New Roman"/>
                <w:sz w:val="24"/>
                <w:szCs w:val="24"/>
              </w:rPr>
            </w:pPr>
          </w:p>
        </w:tc>
        <w:tc>
          <w:tcPr>
            <w:tcW w:w="2311" w:type="pct"/>
            <w:tcBorders>
              <w:top w:val="nil"/>
              <w:left w:val="nil"/>
              <w:bottom w:val="nil"/>
              <w:right w:val="single" w:sz="4" w:space="0" w:color="auto"/>
            </w:tcBorders>
            <w:shd w:val="clear" w:color="auto" w:fill="D9D9D9" w:themeFill="background1" w:themeFillShade="D9"/>
            <w:vAlign w:val="center"/>
          </w:tcPr>
          <w:p w14:paraId="575D2F0B" w14:textId="74E882CE" w:rsidR="0048152B" w:rsidRPr="0041364D" w:rsidRDefault="0048152B" w:rsidP="00E95526">
            <w:pPr>
              <w:pStyle w:val="tvhtml"/>
              <w:spacing w:before="0" w:beforeAutospacing="0" w:after="0" w:afterAutospacing="0"/>
            </w:pPr>
            <w:r w:rsidRPr="0041364D">
              <w:rPr>
                <w:spacing w:val="-2"/>
              </w:rPr>
              <w:t xml:space="preserve">ražotāju organizācijas </w:t>
            </w:r>
            <w:r w:rsidR="00E95526" w:rsidRPr="0041364D">
              <w:rPr>
                <w:spacing w:val="-2"/>
              </w:rPr>
              <w:t>saņemtais atbalsts no</w:t>
            </w:r>
            <w:r w:rsidR="00E95526" w:rsidRPr="0041364D">
              <w:t xml:space="preserve"> </w:t>
            </w:r>
            <w:r w:rsidRPr="0041364D">
              <w:t xml:space="preserve">daļējā maksājuma </w:t>
            </w:r>
          </w:p>
        </w:tc>
        <w:tc>
          <w:tcPr>
            <w:tcW w:w="1256" w:type="pct"/>
            <w:tcBorders>
              <w:top w:val="single" w:sz="4" w:space="0" w:color="auto"/>
              <w:left w:val="single" w:sz="4" w:space="0" w:color="auto"/>
              <w:bottom w:val="single" w:sz="4" w:space="0" w:color="auto"/>
              <w:right w:val="single" w:sz="4" w:space="0" w:color="auto"/>
            </w:tcBorders>
            <w:vAlign w:val="center"/>
          </w:tcPr>
          <w:p w14:paraId="2CE29C47" w14:textId="77777777" w:rsidR="0048152B" w:rsidRPr="0041364D" w:rsidRDefault="0048152B" w:rsidP="1D92C885">
            <w:pPr>
              <w:spacing w:after="0" w:line="240" w:lineRule="auto"/>
              <w:rPr>
                <w:rFonts w:ascii="Times New Roman" w:eastAsia="Times New Roman" w:hAnsi="Times New Roman"/>
                <w:sz w:val="24"/>
                <w:szCs w:val="24"/>
              </w:rPr>
            </w:pPr>
          </w:p>
        </w:tc>
        <w:tc>
          <w:tcPr>
            <w:tcW w:w="1283" w:type="pct"/>
            <w:tcBorders>
              <w:top w:val="nil"/>
              <w:left w:val="single" w:sz="4" w:space="0" w:color="auto"/>
              <w:bottom w:val="nil"/>
              <w:right w:val="nil"/>
            </w:tcBorders>
            <w:shd w:val="clear" w:color="auto" w:fill="D9D9D9" w:themeFill="background1" w:themeFillShade="D9"/>
            <w:vAlign w:val="center"/>
          </w:tcPr>
          <w:p w14:paraId="0C921D1F" w14:textId="77777777" w:rsidR="0048152B" w:rsidRPr="0041364D" w:rsidRDefault="0048152B" w:rsidP="28B1700F">
            <w:pPr>
              <w:spacing w:after="0" w:line="240" w:lineRule="auto"/>
              <w:rPr>
                <w:rFonts w:ascii="Times New Roman" w:eastAsia="Times New Roman" w:hAnsi="Times New Roman"/>
                <w:i/>
                <w:iCs/>
                <w:sz w:val="24"/>
                <w:szCs w:val="24"/>
              </w:rPr>
            </w:pPr>
            <w:r w:rsidRPr="0041364D">
              <w:rPr>
                <w:rFonts w:ascii="Times New Roman" w:eastAsia="Times New Roman" w:hAnsi="Times New Roman"/>
                <w:i/>
                <w:iCs/>
                <w:sz w:val="24"/>
                <w:szCs w:val="24"/>
              </w:rPr>
              <w:t>euro</w:t>
            </w:r>
          </w:p>
        </w:tc>
      </w:tr>
      <w:tr w:rsidR="0041364D" w:rsidRPr="0041364D" w14:paraId="074C49E8" w14:textId="77777777" w:rsidTr="00B91698">
        <w:tc>
          <w:tcPr>
            <w:tcW w:w="5000" w:type="pct"/>
            <w:gridSpan w:val="4"/>
            <w:tcBorders>
              <w:top w:val="nil"/>
              <w:left w:val="nil"/>
              <w:bottom w:val="nil"/>
              <w:right w:val="nil"/>
            </w:tcBorders>
            <w:shd w:val="clear" w:color="auto" w:fill="D9D9D9" w:themeFill="background1" w:themeFillShade="D9"/>
            <w:vAlign w:val="center"/>
            <w:hideMark/>
          </w:tcPr>
          <w:p w14:paraId="6742C354" w14:textId="77777777" w:rsidR="0048152B" w:rsidRPr="0041364D" w:rsidRDefault="0048152B" w:rsidP="1D92C885">
            <w:pPr>
              <w:spacing w:after="0" w:line="240" w:lineRule="auto"/>
              <w:rPr>
                <w:rFonts w:ascii="Times New Roman" w:eastAsia="Times New Roman" w:hAnsi="Times New Roman"/>
                <w:sz w:val="10"/>
                <w:szCs w:val="10"/>
              </w:rPr>
            </w:pPr>
            <w:r w:rsidRPr="0041364D">
              <w:rPr>
                <w:rFonts w:ascii="Times New Roman" w:eastAsia="Times New Roman" w:hAnsi="Times New Roman"/>
                <w:sz w:val="10"/>
                <w:szCs w:val="10"/>
              </w:rPr>
              <w:t> </w:t>
            </w:r>
          </w:p>
        </w:tc>
      </w:tr>
    </w:tbl>
    <w:p w14:paraId="14BBFB56" w14:textId="77777777" w:rsidR="0048152B" w:rsidRPr="0041364D" w:rsidRDefault="0048152B" w:rsidP="00B91698">
      <w:pPr>
        <w:pStyle w:val="tvhtml"/>
        <w:shd w:val="clear" w:color="auto" w:fill="FFFFFF" w:themeFill="background1"/>
        <w:spacing w:before="0" w:beforeAutospacing="0" w:after="0" w:afterAutospacing="0"/>
      </w:pP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4989"/>
        <w:gridCol w:w="1270"/>
        <w:gridCol w:w="816"/>
        <w:gridCol w:w="726"/>
        <w:gridCol w:w="1413"/>
      </w:tblGrid>
      <w:tr w:rsidR="0041364D" w:rsidRPr="0041364D" w14:paraId="168D5F46" w14:textId="77777777" w:rsidTr="00B91698">
        <w:tc>
          <w:tcPr>
            <w:tcW w:w="5000" w:type="pct"/>
            <w:gridSpan w:val="5"/>
            <w:tcBorders>
              <w:top w:val="nil"/>
              <w:left w:val="nil"/>
              <w:bottom w:val="nil"/>
              <w:right w:val="nil"/>
            </w:tcBorders>
            <w:shd w:val="clear" w:color="auto" w:fill="D9D9D9" w:themeFill="background1" w:themeFillShade="D9"/>
            <w:vAlign w:val="center"/>
            <w:hideMark/>
          </w:tcPr>
          <w:p w14:paraId="0AA5D29C" w14:textId="77777777" w:rsidR="0048152B" w:rsidRPr="0041364D" w:rsidRDefault="0048152B" w:rsidP="1D92C885">
            <w:pPr>
              <w:spacing w:after="0" w:line="240" w:lineRule="auto"/>
              <w:rPr>
                <w:rFonts w:ascii="Times New Roman" w:eastAsia="Times New Roman" w:hAnsi="Times New Roman"/>
                <w:b/>
                <w:bCs/>
                <w:sz w:val="24"/>
                <w:szCs w:val="24"/>
              </w:rPr>
            </w:pPr>
            <w:r w:rsidRPr="0041364D">
              <w:rPr>
                <w:rFonts w:ascii="Times New Roman" w:eastAsia="Times New Roman" w:hAnsi="Times New Roman"/>
                <w:b/>
                <w:bCs/>
                <w:sz w:val="24"/>
                <w:szCs w:val="24"/>
              </w:rPr>
              <w:t>B.3. Darbības fonda izlietojums</w:t>
            </w:r>
          </w:p>
        </w:tc>
      </w:tr>
      <w:tr w:rsidR="0041364D" w:rsidRPr="0041364D" w14:paraId="24155C46" w14:textId="77777777" w:rsidTr="00B91698">
        <w:trPr>
          <w:trHeight w:val="397"/>
        </w:trPr>
        <w:tc>
          <w:tcPr>
            <w:tcW w:w="2707" w:type="pct"/>
            <w:tcBorders>
              <w:top w:val="nil"/>
              <w:left w:val="nil"/>
              <w:bottom w:val="nil"/>
              <w:right w:val="single" w:sz="4" w:space="0" w:color="auto"/>
            </w:tcBorders>
            <w:shd w:val="clear" w:color="auto" w:fill="D9D9D9" w:themeFill="background1" w:themeFillShade="D9"/>
            <w:vAlign w:val="center"/>
            <w:hideMark/>
          </w:tcPr>
          <w:p w14:paraId="488CC789" w14:textId="77777777" w:rsidR="0048152B" w:rsidRPr="0041364D" w:rsidRDefault="0048152B" w:rsidP="00B91698">
            <w:pPr>
              <w:pStyle w:val="tvhtml"/>
              <w:spacing w:before="0" w:beforeAutospacing="0" w:after="0" w:afterAutospacing="0"/>
              <w:ind w:right="57"/>
              <w:jc w:val="right"/>
            </w:pPr>
            <w:r w:rsidRPr="0041364D">
              <w:t>Kopējais darbības fonda apstiprinātais apmērs</w:t>
            </w:r>
          </w:p>
        </w:tc>
        <w:tc>
          <w:tcPr>
            <w:tcW w:w="689" w:type="pct"/>
            <w:tcBorders>
              <w:top w:val="single" w:sz="4" w:space="0" w:color="auto"/>
              <w:left w:val="single" w:sz="4" w:space="0" w:color="auto"/>
              <w:bottom w:val="single" w:sz="4" w:space="0" w:color="auto"/>
              <w:right w:val="single" w:sz="4" w:space="0" w:color="auto"/>
            </w:tcBorders>
            <w:vAlign w:val="center"/>
            <w:hideMark/>
          </w:tcPr>
          <w:p w14:paraId="5BCFBB11"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443" w:type="pct"/>
            <w:tcBorders>
              <w:top w:val="nil"/>
              <w:left w:val="single" w:sz="4" w:space="0" w:color="auto"/>
              <w:bottom w:val="nil"/>
              <w:right w:val="single" w:sz="4" w:space="0" w:color="auto"/>
            </w:tcBorders>
            <w:shd w:val="clear" w:color="auto" w:fill="D9D9D9" w:themeFill="background1" w:themeFillShade="D9"/>
            <w:vAlign w:val="center"/>
            <w:hideMark/>
          </w:tcPr>
          <w:p w14:paraId="4B487562" w14:textId="77777777" w:rsidR="0048152B" w:rsidRPr="0041364D" w:rsidRDefault="0048152B" w:rsidP="28B1700F">
            <w:pPr>
              <w:spacing w:after="0" w:line="240" w:lineRule="auto"/>
              <w:rPr>
                <w:rFonts w:ascii="Times New Roman" w:eastAsia="Times New Roman" w:hAnsi="Times New Roman"/>
                <w:i/>
                <w:iCs/>
                <w:sz w:val="24"/>
                <w:szCs w:val="24"/>
              </w:rPr>
            </w:pPr>
            <w:r w:rsidRPr="0041364D">
              <w:rPr>
                <w:rFonts w:ascii="Times New Roman" w:eastAsia="Times New Roman" w:hAnsi="Times New Roman"/>
                <w:i/>
                <w:iCs/>
                <w:sz w:val="24"/>
                <w:szCs w:val="24"/>
              </w:rPr>
              <w:t>euro</w:t>
            </w:r>
          </w:p>
        </w:tc>
        <w:tc>
          <w:tcPr>
            <w:tcW w:w="3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C1442" w14:textId="77777777" w:rsidR="0048152B" w:rsidRPr="0041364D" w:rsidRDefault="0048152B" w:rsidP="1D92C885">
            <w:pPr>
              <w:pStyle w:val="tvhtml"/>
              <w:spacing w:before="0" w:beforeAutospacing="0" w:after="0" w:afterAutospacing="0"/>
              <w:jc w:val="center"/>
            </w:pPr>
            <w:r w:rsidRPr="0041364D">
              <w:t>100</w:t>
            </w:r>
          </w:p>
        </w:tc>
        <w:tc>
          <w:tcPr>
            <w:tcW w:w="766" w:type="pct"/>
            <w:tcBorders>
              <w:top w:val="nil"/>
              <w:left w:val="single" w:sz="4" w:space="0" w:color="auto"/>
              <w:bottom w:val="nil"/>
              <w:right w:val="nil"/>
            </w:tcBorders>
            <w:shd w:val="clear" w:color="auto" w:fill="D9D9D9" w:themeFill="background1" w:themeFillShade="D9"/>
            <w:vAlign w:val="center"/>
            <w:hideMark/>
          </w:tcPr>
          <w:p w14:paraId="7131F1C7"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w:t>
            </w:r>
          </w:p>
        </w:tc>
      </w:tr>
      <w:tr w:rsidR="0041364D" w:rsidRPr="0041364D" w14:paraId="270A814B" w14:textId="77777777" w:rsidTr="00B91698">
        <w:tc>
          <w:tcPr>
            <w:tcW w:w="5000" w:type="pct"/>
            <w:gridSpan w:val="5"/>
            <w:tcBorders>
              <w:top w:val="nil"/>
              <w:left w:val="nil"/>
              <w:bottom w:val="nil"/>
              <w:right w:val="nil"/>
            </w:tcBorders>
            <w:shd w:val="clear" w:color="auto" w:fill="D9D9D9" w:themeFill="background1" w:themeFillShade="D9"/>
            <w:vAlign w:val="center"/>
            <w:hideMark/>
          </w:tcPr>
          <w:p w14:paraId="6281C25E" w14:textId="77777777" w:rsidR="0048152B" w:rsidRPr="0041364D" w:rsidRDefault="0048152B" w:rsidP="1D92C885">
            <w:pPr>
              <w:spacing w:after="0" w:line="240" w:lineRule="auto"/>
              <w:rPr>
                <w:rFonts w:ascii="Times New Roman" w:eastAsia="Times New Roman" w:hAnsi="Times New Roman"/>
                <w:sz w:val="10"/>
                <w:szCs w:val="10"/>
              </w:rPr>
            </w:pPr>
            <w:r w:rsidRPr="0041364D">
              <w:rPr>
                <w:rFonts w:ascii="Times New Roman" w:eastAsia="Times New Roman" w:hAnsi="Times New Roman"/>
                <w:sz w:val="10"/>
                <w:szCs w:val="10"/>
              </w:rPr>
              <w:t> </w:t>
            </w:r>
          </w:p>
        </w:tc>
      </w:tr>
      <w:tr w:rsidR="0041364D" w:rsidRPr="0041364D" w14:paraId="24A121BB" w14:textId="77777777" w:rsidTr="00B91698">
        <w:trPr>
          <w:trHeight w:val="340"/>
        </w:trPr>
        <w:tc>
          <w:tcPr>
            <w:tcW w:w="2707" w:type="pct"/>
            <w:tcBorders>
              <w:top w:val="nil"/>
              <w:left w:val="nil"/>
              <w:bottom w:val="nil"/>
              <w:right w:val="single" w:sz="4" w:space="0" w:color="auto"/>
            </w:tcBorders>
            <w:shd w:val="clear" w:color="auto" w:fill="D9D9D9" w:themeFill="background1" w:themeFillShade="D9"/>
            <w:vAlign w:val="center"/>
            <w:hideMark/>
          </w:tcPr>
          <w:p w14:paraId="590ED85C" w14:textId="16EF21A8" w:rsidR="0048152B" w:rsidRPr="0041364D" w:rsidRDefault="0048152B" w:rsidP="00B91698">
            <w:pPr>
              <w:pStyle w:val="tvhtml"/>
              <w:spacing w:before="0" w:beforeAutospacing="0" w:after="0" w:afterAutospacing="0"/>
              <w:ind w:right="57"/>
              <w:jc w:val="right"/>
            </w:pPr>
            <w:r w:rsidRPr="0041364D">
              <w:t>Izlietotā darbības fonda daļa</w:t>
            </w:r>
          </w:p>
        </w:tc>
        <w:tc>
          <w:tcPr>
            <w:tcW w:w="689" w:type="pct"/>
            <w:tcBorders>
              <w:top w:val="single" w:sz="4" w:space="0" w:color="auto"/>
              <w:left w:val="single" w:sz="4" w:space="0" w:color="auto"/>
              <w:bottom w:val="single" w:sz="4" w:space="0" w:color="auto"/>
              <w:right w:val="single" w:sz="4" w:space="0" w:color="auto"/>
            </w:tcBorders>
            <w:vAlign w:val="center"/>
            <w:hideMark/>
          </w:tcPr>
          <w:p w14:paraId="298F3184"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443" w:type="pct"/>
            <w:tcBorders>
              <w:top w:val="nil"/>
              <w:left w:val="single" w:sz="4" w:space="0" w:color="auto"/>
              <w:bottom w:val="nil"/>
              <w:right w:val="single" w:sz="4" w:space="0" w:color="auto"/>
            </w:tcBorders>
            <w:shd w:val="clear" w:color="auto" w:fill="D9D9D9" w:themeFill="background1" w:themeFillShade="D9"/>
            <w:vAlign w:val="center"/>
            <w:hideMark/>
          </w:tcPr>
          <w:p w14:paraId="756B6499" w14:textId="77777777" w:rsidR="0048152B" w:rsidRPr="0041364D" w:rsidRDefault="0048152B" w:rsidP="28B1700F">
            <w:pPr>
              <w:spacing w:after="0" w:line="240" w:lineRule="auto"/>
              <w:rPr>
                <w:rFonts w:ascii="Times New Roman" w:eastAsia="Times New Roman" w:hAnsi="Times New Roman"/>
                <w:i/>
                <w:iCs/>
                <w:sz w:val="24"/>
                <w:szCs w:val="24"/>
              </w:rPr>
            </w:pPr>
            <w:r w:rsidRPr="0041364D">
              <w:rPr>
                <w:rFonts w:ascii="Times New Roman" w:eastAsia="Times New Roman" w:hAnsi="Times New Roman"/>
                <w:i/>
                <w:iCs/>
                <w:sz w:val="24"/>
                <w:szCs w:val="24"/>
              </w:rPr>
              <w:t>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33FF4502"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766" w:type="pct"/>
            <w:tcBorders>
              <w:top w:val="nil"/>
              <w:left w:val="single" w:sz="4" w:space="0" w:color="auto"/>
              <w:bottom w:val="nil"/>
              <w:right w:val="nil"/>
            </w:tcBorders>
            <w:shd w:val="clear" w:color="auto" w:fill="D9D9D9" w:themeFill="background1" w:themeFillShade="D9"/>
            <w:vAlign w:val="center"/>
            <w:hideMark/>
          </w:tcPr>
          <w:p w14:paraId="63072847" w14:textId="6A6B4C38"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w:t>
            </w:r>
            <w:r w:rsidR="00E95526" w:rsidRPr="0041364D">
              <w:rPr>
                <w:rFonts w:ascii="Times New Roman" w:eastAsia="Times New Roman" w:hAnsi="Times New Roman"/>
                <w:iCs/>
                <w:sz w:val="24"/>
                <w:szCs w:val="24"/>
              </w:rPr>
              <w:t>,</w:t>
            </w:r>
          </w:p>
        </w:tc>
      </w:tr>
      <w:tr w:rsidR="0041364D" w:rsidRPr="0041364D" w14:paraId="606DB011" w14:textId="77777777" w:rsidTr="00B91698">
        <w:tc>
          <w:tcPr>
            <w:tcW w:w="5000" w:type="pct"/>
            <w:gridSpan w:val="5"/>
            <w:tcBorders>
              <w:top w:val="nil"/>
              <w:left w:val="nil"/>
              <w:bottom w:val="nil"/>
              <w:right w:val="nil"/>
            </w:tcBorders>
            <w:shd w:val="clear" w:color="auto" w:fill="D9D9D9" w:themeFill="background1" w:themeFillShade="D9"/>
            <w:vAlign w:val="center"/>
            <w:hideMark/>
          </w:tcPr>
          <w:p w14:paraId="5497D906" w14:textId="77777777" w:rsidR="0048152B" w:rsidRPr="0041364D" w:rsidRDefault="0048152B" w:rsidP="1D92C885">
            <w:pPr>
              <w:pStyle w:val="tvhtml"/>
              <w:spacing w:before="0" w:beforeAutospacing="0" w:after="0" w:afterAutospacing="0"/>
              <w:jc w:val="center"/>
            </w:pPr>
            <w:r w:rsidRPr="0041364D">
              <w:t>t. sk.</w:t>
            </w:r>
          </w:p>
        </w:tc>
      </w:tr>
      <w:tr w:rsidR="0041364D" w:rsidRPr="0041364D" w14:paraId="1E0F3DE7" w14:textId="71C80199" w:rsidTr="00B91698">
        <w:tc>
          <w:tcPr>
            <w:tcW w:w="2707" w:type="pct"/>
            <w:tcBorders>
              <w:top w:val="nil"/>
              <w:left w:val="nil"/>
              <w:bottom w:val="nil"/>
              <w:right w:val="single" w:sz="4" w:space="0" w:color="auto"/>
            </w:tcBorders>
            <w:shd w:val="clear" w:color="auto" w:fill="D9D9D9" w:themeFill="background1" w:themeFillShade="D9"/>
            <w:vAlign w:val="center"/>
            <w:hideMark/>
          </w:tcPr>
          <w:p w14:paraId="6B0863CD" w14:textId="34CBCE7B" w:rsidR="0048152B" w:rsidRPr="0041364D" w:rsidRDefault="105F0FF1" w:rsidP="00B91698">
            <w:pPr>
              <w:pStyle w:val="tvhtml"/>
              <w:spacing w:before="0" w:beforeAutospacing="0" w:after="0" w:afterAutospacing="0"/>
              <w:ind w:right="57"/>
              <w:jc w:val="right"/>
            </w:pPr>
            <w:r w:rsidRPr="0041364D">
              <w:rPr>
                <w:rFonts w:ascii="Calibri" w:eastAsia="Calibri" w:hAnsi="Calibri" w:cs="Calibri"/>
                <w:sz w:val="22"/>
                <w:szCs w:val="22"/>
              </w:rPr>
              <w:t xml:space="preserve"> </w:t>
            </w:r>
            <w:r w:rsidRPr="0041364D">
              <w:t>pētniecībai un izstrādes darbam ilgtspējīgu ražošanas metožu jomā</w:t>
            </w:r>
            <w:r w:rsidR="00F969B9" w:rsidRPr="0041364D">
              <w:t xml:space="preserve"> </w:t>
            </w:r>
          </w:p>
        </w:tc>
        <w:tc>
          <w:tcPr>
            <w:tcW w:w="689" w:type="pct"/>
            <w:tcBorders>
              <w:top w:val="single" w:sz="4" w:space="0" w:color="auto"/>
              <w:left w:val="single" w:sz="4" w:space="0" w:color="auto"/>
              <w:bottom w:val="single" w:sz="4" w:space="0" w:color="auto"/>
              <w:right w:val="single" w:sz="4" w:space="0" w:color="auto"/>
            </w:tcBorders>
            <w:vAlign w:val="center"/>
            <w:hideMark/>
          </w:tcPr>
          <w:p w14:paraId="3BE99154" w14:textId="5C54C9B8"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443" w:type="pct"/>
            <w:tcBorders>
              <w:top w:val="nil"/>
              <w:left w:val="single" w:sz="4" w:space="0" w:color="auto"/>
              <w:bottom w:val="nil"/>
              <w:right w:val="single" w:sz="4" w:space="0" w:color="auto"/>
            </w:tcBorders>
            <w:shd w:val="clear" w:color="auto" w:fill="D9D9D9" w:themeFill="background1" w:themeFillShade="D9"/>
            <w:vAlign w:val="center"/>
            <w:hideMark/>
          </w:tcPr>
          <w:p w14:paraId="0A79260D" w14:textId="0A44B0AD" w:rsidR="0048152B" w:rsidRPr="0041364D" w:rsidRDefault="0048152B" w:rsidP="28B1700F">
            <w:pPr>
              <w:spacing w:after="0" w:line="240" w:lineRule="auto"/>
              <w:rPr>
                <w:rFonts w:ascii="Times New Roman" w:eastAsia="Times New Roman" w:hAnsi="Times New Roman"/>
                <w:i/>
                <w:iCs/>
                <w:sz w:val="24"/>
                <w:szCs w:val="24"/>
              </w:rPr>
            </w:pPr>
            <w:r w:rsidRPr="0041364D">
              <w:rPr>
                <w:rFonts w:ascii="Times New Roman" w:eastAsia="Times New Roman" w:hAnsi="Times New Roman"/>
                <w:i/>
                <w:iCs/>
                <w:sz w:val="24"/>
                <w:szCs w:val="24"/>
              </w:rPr>
              <w:t>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64B56EBA" w14:textId="4A6C0A10"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766" w:type="pct"/>
            <w:tcBorders>
              <w:top w:val="nil"/>
              <w:left w:val="single" w:sz="4" w:space="0" w:color="auto"/>
              <w:bottom w:val="nil"/>
              <w:right w:val="nil"/>
            </w:tcBorders>
            <w:shd w:val="clear" w:color="auto" w:fill="D9D9D9" w:themeFill="background1" w:themeFillShade="D9"/>
            <w:vAlign w:val="center"/>
            <w:hideMark/>
          </w:tcPr>
          <w:p w14:paraId="1F65C3A4" w14:textId="3F1F95FD"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w:t>
            </w:r>
            <w:r w:rsidR="74330DC4" w:rsidRPr="0041364D">
              <w:rPr>
                <w:rFonts w:ascii="Times New Roman" w:eastAsia="Times New Roman" w:hAnsi="Times New Roman"/>
                <w:sz w:val="24"/>
                <w:szCs w:val="24"/>
                <w:vertAlign w:val="superscript"/>
              </w:rPr>
              <w:t>1</w:t>
            </w:r>
          </w:p>
        </w:tc>
      </w:tr>
      <w:tr w:rsidR="0041364D" w:rsidRPr="0041364D" w14:paraId="5E3B4765" w14:textId="77777777" w:rsidTr="00B91698">
        <w:tc>
          <w:tcPr>
            <w:tcW w:w="5000" w:type="pct"/>
            <w:gridSpan w:val="5"/>
            <w:tcBorders>
              <w:top w:val="nil"/>
              <w:left w:val="nil"/>
              <w:bottom w:val="nil"/>
              <w:right w:val="nil"/>
            </w:tcBorders>
            <w:shd w:val="clear" w:color="auto" w:fill="D9D9D9" w:themeFill="background1" w:themeFillShade="D9"/>
            <w:vAlign w:val="center"/>
            <w:hideMark/>
          </w:tcPr>
          <w:p w14:paraId="49C679CB" w14:textId="77777777" w:rsidR="0048152B" w:rsidRPr="0041364D" w:rsidRDefault="0048152B" w:rsidP="1D92C885">
            <w:pPr>
              <w:spacing w:after="0" w:line="240" w:lineRule="auto"/>
              <w:rPr>
                <w:rFonts w:ascii="Times New Roman" w:eastAsia="Times New Roman" w:hAnsi="Times New Roman"/>
                <w:sz w:val="10"/>
                <w:szCs w:val="10"/>
              </w:rPr>
            </w:pPr>
            <w:r w:rsidRPr="0041364D">
              <w:rPr>
                <w:rFonts w:ascii="Times New Roman" w:eastAsia="Times New Roman" w:hAnsi="Times New Roman"/>
                <w:sz w:val="10"/>
                <w:szCs w:val="10"/>
              </w:rPr>
              <w:t> </w:t>
            </w:r>
          </w:p>
        </w:tc>
      </w:tr>
      <w:tr w:rsidR="0041364D" w:rsidRPr="0041364D" w14:paraId="2E05BB20" w14:textId="77777777" w:rsidTr="00B91698">
        <w:trPr>
          <w:trHeight w:val="340"/>
        </w:trPr>
        <w:tc>
          <w:tcPr>
            <w:tcW w:w="2707" w:type="pct"/>
            <w:tcBorders>
              <w:top w:val="nil"/>
              <w:left w:val="nil"/>
              <w:bottom w:val="nil"/>
              <w:right w:val="single" w:sz="4" w:space="0" w:color="auto"/>
            </w:tcBorders>
            <w:shd w:val="clear" w:color="auto" w:fill="D9D9D9" w:themeFill="background1" w:themeFillShade="D9"/>
            <w:vAlign w:val="center"/>
            <w:hideMark/>
          </w:tcPr>
          <w:p w14:paraId="232EE80D" w14:textId="77777777" w:rsidR="0048152B" w:rsidRPr="0041364D" w:rsidRDefault="0048152B" w:rsidP="00B91698">
            <w:pPr>
              <w:pStyle w:val="tvhtml"/>
              <w:spacing w:before="0" w:beforeAutospacing="0" w:after="0" w:afterAutospacing="0"/>
              <w:ind w:right="57"/>
              <w:jc w:val="right"/>
            </w:pPr>
            <w:r w:rsidRPr="0041364D">
              <w:t>vides aizsardzības pasākumiem</w:t>
            </w:r>
          </w:p>
        </w:tc>
        <w:tc>
          <w:tcPr>
            <w:tcW w:w="689" w:type="pct"/>
            <w:tcBorders>
              <w:top w:val="single" w:sz="4" w:space="0" w:color="auto"/>
              <w:left w:val="single" w:sz="4" w:space="0" w:color="auto"/>
              <w:bottom w:val="single" w:sz="4" w:space="0" w:color="auto"/>
              <w:right w:val="single" w:sz="4" w:space="0" w:color="auto"/>
            </w:tcBorders>
            <w:vAlign w:val="center"/>
            <w:hideMark/>
          </w:tcPr>
          <w:p w14:paraId="598905F3"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443" w:type="pct"/>
            <w:tcBorders>
              <w:top w:val="nil"/>
              <w:left w:val="single" w:sz="4" w:space="0" w:color="auto"/>
              <w:bottom w:val="nil"/>
              <w:right w:val="single" w:sz="4" w:space="0" w:color="auto"/>
            </w:tcBorders>
            <w:shd w:val="clear" w:color="auto" w:fill="D9D9D9" w:themeFill="background1" w:themeFillShade="D9"/>
            <w:vAlign w:val="center"/>
            <w:hideMark/>
          </w:tcPr>
          <w:p w14:paraId="78B62333" w14:textId="77777777" w:rsidR="0048152B" w:rsidRPr="0041364D" w:rsidRDefault="0048152B" w:rsidP="28B1700F">
            <w:pPr>
              <w:spacing w:after="0" w:line="240" w:lineRule="auto"/>
              <w:rPr>
                <w:rFonts w:ascii="Times New Roman" w:eastAsia="Times New Roman" w:hAnsi="Times New Roman"/>
                <w:i/>
                <w:iCs/>
                <w:sz w:val="24"/>
                <w:szCs w:val="24"/>
              </w:rPr>
            </w:pPr>
            <w:r w:rsidRPr="0041364D">
              <w:rPr>
                <w:rFonts w:ascii="Times New Roman" w:eastAsia="Times New Roman" w:hAnsi="Times New Roman"/>
                <w:i/>
                <w:iCs/>
                <w:sz w:val="24"/>
                <w:szCs w:val="24"/>
              </w:rPr>
              <w:t>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7E715941"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766" w:type="pct"/>
            <w:tcBorders>
              <w:top w:val="nil"/>
              <w:left w:val="single" w:sz="4" w:space="0" w:color="auto"/>
              <w:bottom w:val="nil"/>
              <w:right w:val="nil"/>
            </w:tcBorders>
            <w:shd w:val="clear" w:color="auto" w:fill="D9D9D9" w:themeFill="background1" w:themeFillShade="D9"/>
            <w:vAlign w:val="center"/>
            <w:hideMark/>
          </w:tcPr>
          <w:p w14:paraId="5D7A0B06" w14:textId="39C9E247" w:rsidR="0048152B" w:rsidRPr="0041364D" w:rsidRDefault="0048152B" w:rsidP="36827A0B">
            <w:pPr>
              <w:spacing w:after="0" w:line="240" w:lineRule="auto"/>
              <w:rPr>
                <w:rFonts w:ascii="Times New Roman" w:eastAsia="Times New Roman" w:hAnsi="Times New Roman"/>
                <w:sz w:val="24"/>
                <w:szCs w:val="24"/>
                <w:highlight w:val="magenta"/>
                <w:vertAlign w:val="superscript"/>
              </w:rPr>
            </w:pPr>
            <w:r w:rsidRPr="0041364D">
              <w:rPr>
                <w:rFonts w:ascii="Times New Roman" w:eastAsia="Times New Roman" w:hAnsi="Times New Roman"/>
                <w:sz w:val="24"/>
                <w:szCs w:val="24"/>
              </w:rPr>
              <w:t>%</w:t>
            </w:r>
            <w:r w:rsidR="2D37F089" w:rsidRPr="0041364D">
              <w:rPr>
                <w:rFonts w:ascii="Times New Roman" w:eastAsia="Times New Roman" w:hAnsi="Times New Roman"/>
                <w:sz w:val="24"/>
                <w:szCs w:val="24"/>
                <w:vertAlign w:val="superscript"/>
              </w:rPr>
              <w:t>2</w:t>
            </w:r>
          </w:p>
        </w:tc>
      </w:tr>
      <w:tr w:rsidR="0041364D" w:rsidRPr="0041364D" w14:paraId="6DCBB67C" w14:textId="77777777" w:rsidTr="00B91698">
        <w:tc>
          <w:tcPr>
            <w:tcW w:w="5000" w:type="pct"/>
            <w:gridSpan w:val="5"/>
            <w:tcBorders>
              <w:top w:val="nil"/>
              <w:left w:val="nil"/>
              <w:bottom w:val="nil"/>
              <w:right w:val="nil"/>
            </w:tcBorders>
            <w:shd w:val="clear" w:color="auto" w:fill="D9D9D9" w:themeFill="background1" w:themeFillShade="D9"/>
            <w:vAlign w:val="center"/>
            <w:hideMark/>
          </w:tcPr>
          <w:p w14:paraId="2CE87B37" w14:textId="77777777" w:rsidR="0048152B" w:rsidRPr="0041364D" w:rsidRDefault="0048152B" w:rsidP="28B1700F">
            <w:pPr>
              <w:spacing w:after="0" w:line="240" w:lineRule="auto"/>
              <w:rPr>
                <w:rFonts w:ascii="Times New Roman" w:eastAsia="Times New Roman" w:hAnsi="Times New Roman"/>
                <w:sz w:val="18"/>
                <w:szCs w:val="18"/>
              </w:rPr>
            </w:pPr>
            <w:r w:rsidRPr="0041364D">
              <w:rPr>
                <w:rFonts w:ascii="Times New Roman" w:eastAsia="Times New Roman" w:hAnsi="Times New Roman"/>
                <w:sz w:val="18"/>
                <w:szCs w:val="18"/>
              </w:rPr>
              <w:t> </w:t>
            </w:r>
          </w:p>
        </w:tc>
      </w:tr>
    </w:tbl>
    <w:p w14:paraId="0388249A" w14:textId="77777777" w:rsidR="00027093" w:rsidRPr="0041364D" w:rsidRDefault="00027093" w:rsidP="00B91698">
      <w:pPr>
        <w:pStyle w:val="tvhtml"/>
        <w:shd w:val="clear" w:color="auto" w:fill="FFFFFF" w:themeFill="background1"/>
        <w:spacing w:before="0" w:beforeAutospacing="0" w:after="0" w:afterAutospacing="0"/>
        <w:jc w:val="both"/>
        <w:rPr>
          <w:sz w:val="16"/>
          <w:szCs w:val="16"/>
        </w:rPr>
      </w:pPr>
    </w:p>
    <w:p w14:paraId="0209184B" w14:textId="5D0EBEC7" w:rsidR="00FE6B83" w:rsidRPr="0041364D" w:rsidRDefault="0048152B" w:rsidP="00B91698">
      <w:pPr>
        <w:pStyle w:val="tvhtml"/>
        <w:shd w:val="clear" w:color="auto" w:fill="FFFFFF" w:themeFill="background1"/>
        <w:spacing w:before="0" w:beforeAutospacing="0" w:after="0" w:afterAutospacing="0"/>
        <w:ind w:firstLine="720"/>
        <w:jc w:val="both"/>
        <w:rPr>
          <w:sz w:val="22"/>
          <w:szCs w:val="22"/>
        </w:rPr>
      </w:pPr>
      <w:r w:rsidRPr="0041364D">
        <w:rPr>
          <w:sz w:val="22"/>
          <w:szCs w:val="22"/>
        </w:rPr>
        <w:t>Piezīme</w:t>
      </w:r>
      <w:r w:rsidR="00027093" w:rsidRPr="0041364D">
        <w:rPr>
          <w:sz w:val="22"/>
          <w:szCs w:val="22"/>
        </w:rPr>
        <w:t>s</w:t>
      </w:r>
      <w:r w:rsidRPr="0041364D">
        <w:rPr>
          <w:sz w:val="22"/>
          <w:szCs w:val="22"/>
        </w:rPr>
        <w:t>.</w:t>
      </w:r>
    </w:p>
    <w:p w14:paraId="648FBF22" w14:textId="12F2E69D" w:rsidR="0048152B" w:rsidRPr="0041364D" w:rsidRDefault="00182DF3" w:rsidP="00B91698">
      <w:pPr>
        <w:pStyle w:val="tvhtml"/>
        <w:shd w:val="clear" w:color="auto" w:fill="FFFFFF" w:themeFill="background1"/>
        <w:spacing w:before="0" w:beforeAutospacing="0" w:after="0" w:afterAutospacing="0"/>
        <w:ind w:firstLine="720"/>
        <w:jc w:val="both"/>
        <w:rPr>
          <w:sz w:val="22"/>
          <w:szCs w:val="22"/>
        </w:rPr>
      </w:pPr>
      <w:r w:rsidRPr="0041364D">
        <w:t>1.</w:t>
      </w:r>
      <w:r w:rsidR="0048152B" w:rsidRPr="0041364D">
        <w:rPr>
          <w:sz w:val="22"/>
          <w:szCs w:val="22"/>
        </w:rPr>
        <w:t> </w:t>
      </w:r>
      <w:r w:rsidR="640D743F" w:rsidRPr="0041364D">
        <w:rPr>
          <w:sz w:val="22"/>
          <w:szCs w:val="22"/>
          <w:vertAlign w:val="superscript"/>
        </w:rPr>
        <w:t>1</w:t>
      </w:r>
      <w:r w:rsidR="0048152B" w:rsidRPr="0041364D">
        <w:rPr>
          <w:sz w:val="22"/>
          <w:szCs w:val="22"/>
        </w:rPr>
        <w:t xml:space="preserve"> No izlietotās darbības fonda daļas.</w:t>
      </w:r>
      <w:r w:rsidR="40E0955E" w:rsidRPr="0041364D">
        <w:rPr>
          <w:sz w:val="22"/>
          <w:szCs w:val="22"/>
        </w:rPr>
        <w:t xml:space="preserve"> Neattiecas uz augļu un dārzeņu ražotāju organizācij</w:t>
      </w:r>
      <w:r w:rsidR="00E95526" w:rsidRPr="0041364D">
        <w:rPr>
          <w:sz w:val="22"/>
          <w:szCs w:val="22"/>
        </w:rPr>
        <w:t>u</w:t>
      </w:r>
      <w:r w:rsidR="40E0955E" w:rsidRPr="0041364D">
        <w:rPr>
          <w:sz w:val="22"/>
          <w:szCs w:val="22"/>
        </w:rPr>
        <w:t xml:space="preserve">, kura </w:t>
      </w:r>
      <w:r w:rsidR="00E95526" w:rsidRPr="0041364D">
        <w:rPr>
          <w:sz w:val="22"/>
          <w:szCs w:val="22"/>
        </w:rPr>
        <w:t xml:space="preserve">ir </w:t>
      </w:r>
      <w:r w:rsidR="40E0955E" w:rsidRPr="0041364D">
        <w:rPr>
          <w:sz w:val="22"/>
          <w:szCs w:val="22"/>
        </w:rPr>
        <w:t>atzīta un kuras darbības programma apstiprināta līdz 2022. gada 31. decembrim.</w:t>
      </w:r>
    </w:p>
    <w:p w14:paraId="05548599" w14:textId="7E37993C" w:rsidR="0048152B" w:rsidRPr="0041364D" w:rsidRDefault="00182DF3" w:rsidP="00B91698">
      <w:pPr>
        <w:pStyle w:val="tvhtml"/>
        <w:shd w:val="clear" w:color="auto" w:fill="FFFFFF" w:themeFill="background1"/>
        <w:spacing w:before="0" w:beforeAutospacing="0" w:after="0" w:afterAutospacing="0"/>
        <w:ind w:firstLine="720"/>
        <w:rPr>
          <w:sz w:val="22"/>
          <w:szCs w:val="22"/>
        </w:rPr>
      </w:pPr>
      <w:r w:rsidRPr="0041364D">
        <w:t>2.</w:t>
      </w:r>
      <w:r w:rsidR="00F762A6" w:rsidRPr="0041364D">
        <w:t> </w:t>
      </w:r>
      <w:r w:rsidR="02987160" w:rsidRPr="0041364D">
        <w:rPr>
          <w:sz w:val="22"/>
          <w:szCs w:val="22"/>
          <w:vertAlign w:val="superscript"/>
        </w:rPr>
        <w:t>2</w:t>
      </w:r>
      <w:r w:rsidR="40E0955E" w:rsidRPr="0041364D">
        <w:rPr>
          <w:sz w:val="22"/>
          <w:szCs w:val="22"/>
        </w:rPr>
        <w:t xml:space="preserve"> No izlietotās darbības fonda daļas. </w:t>
      </w:r>
    </w:p>
    <w:p w14:paraId="06A574FD" w14:textId="77777777" w:rsidR="00027093" w:rsidRPr="0041364D" w:rsidRDefault="00027093" w:rsidP="00B91698">
      <w:pPr>
        <w:pStyle w:val="tvhtml"/>
        <w:shd w:val="clear" w:color="auto" w:fill="FFFFFF" w:themeFill="background1"/>
        <w:spacing w:before="0" w:beforeAutospacing="0" w:after="0" w:afterAutospacing="0"/>
      </w:pP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4858"/>
        <w:gridCol w:w="2149"/>
        <w:gridCol w:w="1076"/>
        <w:gridCol w:w="536"/>
        <w:gridCol w:w="595"/>
      </w:tblGrid>
      <w:tr w:rsidR="0041364D" w:rsidRPr="0041364D" w14:paraId="0EF8B7B5" w14:textId="77777777" w:rsidTr="00B91698">
        <w:trPr>
          <w:cantSplit/>
        </w:trPr>
        <w:tc>
          <w:tcPr>
            <w:tcW w:w="5000" w:type="pct"/>
            <w:gridSpan w:val="5"/>
            <w:shd w:val="clear" w:color="auto" w:fill="D9D9D9" w:themeFill="background1" w:themeFillShade="D9"/>
            <w:vAlign w:val="center"/>
            <w:hideMark/>
          </w:tcPr>
          <w:p w14:paraId="1695E180" w14:textId="77777777" w:rsidR="00B21EB4" w:rsidRPr="0041364D" w:rsidRDefault="00B21EB4" w:rsidP="00B91698">
            <w:pPr>
              <w:spacing w:after="0" w:line="240" w:lineRule="auto"/>
              <w:rPr>
                <w:rFonts w:ascii="Times New Roman" w:eastAsia="Times New Roman" w:hAnsi="Times New Roman"/>
                <w:b/>
                <w:bCs/>
                <w:sz w:val="24"/>
                <w:szCs w:val="24"/>
              </w:rPr>
            </w:pPr>
            <w:r w:rsidRPr="0041364D">
              <w:rPr>
                <w:rFonts w:ascii="Times New Roman" w:eastAsia="Times New Roman" w:hAnsi="Times New Roman"/>
                <w:b/>
                <w:bCs/>
                <w:sz w:val="24"/>
                <w:szCs w:val="24"/>
              </w:rPr>
              <w:t>B.4. Iemaksas darbības fondā (ar PVN)</w:t>
            </w:r>
          </w:p>
        </w:tc>
      </w:tr>
      <w:tr w:rsidR="0041364D" w:rsidRPr="0041364D" w14:paraId="1F33B1D6" w14:textId="77777777" w:rsidTr="00B91698">
        <w:trPr>
          <w:cantSplit/>
          <w:trHeight w:val="510"/>
        </w:trPr>
        <w:tc>
          <w:tcPr>
            <w:tcW w:w="2636" w:type="pct"/>
            <w:tcBorders>
              <w:right w:val="single" w:sz="4" w:space="0" w:color="auto"/>
            </w:tcBorders>
            <w:shd w:val="clear" w:color="auto" w:fill="D9D9D9" w:themeFill="background1" w:themeFillShade="D9"/>
            <w:vAlign w:val="center"/>
            <w:hideMark/>
          </w:tcPr>
          <w:p w14:paraId="76AC43D0" w14:textId="77777777" w:rsidR="00B21EB4" w:rsidRPr="0041364D" w:rsidRDefault="00B21EB4" w:rsidP="00B91698">
            <w:pPr>
              <w:pStyle w:val="tvhtml"/>
              <w:spacing w:before="0" w:beforeAutospacing="0" w:after="0" w:afterAutospacing="0"/>
              <w:ind w:right="57"/>
              <w:jc w:val="right"/>
            </w:pPr>
            <w:r w:rsidRPr="0041364D">
              <w:t>Kopējais iemaksu apmērs darbības fondā</w:t>
            </w:r>
          </w:p>
        </w:tc>
        <w:tc>
          <w:tcPr>
            <w:tcW w:w="1166" w:type="pct"/>
            <w:tcBorders>
              <w:top w:val="single" w:sz="4" w:space="0" w:color="auto"/>
              <w:left w:val="single" w:sz="4" w:space="0" w:color="auto"/>
              <w:bottom w:val="single" w:sz="4" w:space="0" w:color="auto"/>
              <w:right w:val="single" w:sz="4" w:space="0" w:color="auto"/>
            </w:tcBorders>
            <w:hideMark/>
          </w:tcPr>
          <w:p w14:paraId="49B27115" w14:textId="77777777" w:rsidR="00B21EB4" w:rsidRPr="0041364D" w:rsidRDefault="00B21EB4" w:rsidP="00B91698">
            <w:pPr>
              <w:spacing w:after="0" w:line="480" w:lineRule="auto"/>
              <w:rPr>
                <w:rFonts w:ascii="Times New Roman" w:eastAsia="Times New Roman" w:hAnsi="Times New Roman"/>
                <w:sz w:val="24"/>
                <w:szCs w:val="24"/>
              </w:rPr>
            </w:pPr>
          </w:p>
        </w:tc>
        <w:tc>
          <w:tcPr>
            <w:tcW w:w="584" w:type="pct"/>
            <w:tcBorders>
              <w:left w:val="single" w:sz="4" w:space="0" w:color="auto"/>
              <w:right w:val="single" w:sz="4" w:space="0" w:color="auto"/>
            </w:tcBorders>
            <w:shd w:val="clear" w:color="auto" w:fill="D9D9D9" w:themeFill="background1" w:themeFillShade="D9"/>
            <w:vAlign w:val="center"/>
            <w:hideMark/>
          </w:tcPr>
          <w:p w14:paraId="5DA90978" w14:textId="77777777" w:rsidR="00B21EB4" w:rsidRPr="0041364D" w:rsidRDefault="00B21EB4" w:rsidP="00B91698">
            <w:pPr>
              <w:spacing w:after="0" w:line="240" w:lineRule="auto"/>
              <w:rPr>
                <w:rFonts w:ascii="Times New Roman" w:eastAsia="Times New Roman" w:hAnsi="Times New Roman"/>
                <w:i/>
                <w:iCs/>
                <w:sz w:val="24"/>
                <w:szCs w:val="24"/>
              </w:rPr>
            </w:pPr>
            <w:r w:rsidRPr="0041364D">
              <w:rPr>
                <w:rFonts w:ascii="Times New Roman" w:eastAsia="Times New Roman" w:hAnsi="Times New Roman"/>
                <w:i/>
                <w:iCs/>
                <w:sz w:val="24"/>
                <w:szCs w:val="24"/>
              </w:rPr>
              <w:t>euro</w:t>
            </w:r>
          </w:p>
        </w:tc>
        <w:tc>
          <w:tcPr>
            <w:tcW w:w="2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DD2E70" w14:textId="77777777" w:rsidR="00B21EB4" w:rsidRPr="0041364D" w:rsidRDefault="00B21EB4" w:rsidP="1D92C885">
            <w:pPr>
              <w:pStyle w:val="tvhtml"/>
              <w:spacing w:before="0" w:beforeAutospacing="0" w:after="0" w:afterAutospacing="0"/>
              <w:jc w:val="center"/>
            </w:pPr>
            <w:r w:rsidRPr="0041364D">
              <w:t>100</w:t>
            </w:r>
          </w:p>
        </w:tc>
        <w:tc>
          <w:tcPr>
            <w:tcW w:w="323" w:type="pct"/>
            <w:tcBorders>
              <w:left w:val="single" w:sz="4" w:space="0" w:color="auto"/>
            </w:tcBorders>
            <w:shd w:val="clear" w:color="auto" w:fill="D9D9D9" w:themeFill="background1" w:themeFillShade="D9"/>
            <w:vAlign w:val="center"/>
            <w:hideMark/>
          </w:tcPr>
          <w:p w14:paraId="184B6378" w14:textId="77777777" w:rsidR="00B21EB4" w:rsidRPr="0041364D" w:rsidRDefault="00B21EB4" w:rsidP="00B91698">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w:t>
            </w:r>
          </w:p>
        </w:tc>
      </w:tr>
      <w:tr w:rsidR="0041364D" w:rsidRPr="0041364D" w14:paraId="599A2BD7" w14:textId="77777777" w:rsidTr="00B91698">
        <w:trPr>
          <w:cantSplit/>
          <w:trHeight w:hRule="exact" w:val="227"/>
        </w:trPr>
        <w:tc>
          <w:tcPr>
            <w:tcW w:w="5000" w:type="pct"/>
            <w:gridSpan w:val="5"/>
            <w:shd w:val="clear" w:color="auto" w:fill="D9D9D9" w:themeFill="background1" w:themeFillShade="D9"/>
            <w:vAlign w:val="center"/>
            <w:hideMark/>
          </w:tcPr>
          <w:p w14:paraId="1D3A1DE9" w14:textId="77777777" w:rsidR="00B21EB4" w:rsidRPr="0041364D" w:rsidRDefault="00B21EB4" w:rsidP="00B91698">
            <w:pPr>
              <w:spacing w:after="0" w:line="240" w:lineRule="auto"/>
              <w:rPr>
                <w:rFonts w:ascii="Times New Roman" w:eastAsia="Times New Roman" w:hAnsi="Times New Roman"/>
                <w:sz w:val="24"/>
                <w:szCs w:val="24"/>
              </w:rPr>
            </w:pPr>
          </w:p>
        </w:tc>
      </w:tr>
      <w:tr w:rsidR="0041364D" w:rsidRPr="0041364D" w14:paraId="6B26BDE4" w14:textId="77777777" w:rsidTr="00B91698">
        <w:trPr>
          <w:cantSplit/>
          <w:trHeight w:val="510"/>
        </w:trPr>
        <w:tc>
          <w:tcPr>
            <w:tcW w:w="2636" w:type="pct"/>
            <w:tcBorders>
              <w:right w:val="single" w:sz="4" w:space="0" w:color="auto"/>
            </w:tcBorders>
            <w:shd w:val="clear" w:color="auto" w:fill="D9D9D9" w:themeFill="background1" w:themeFillShade="D9"/>
            <w:vAlign w:val="center"/>
            <w:hideMark/>
          </w:tcPr>
          <w:p w14:paraId="0A90B9CA" w14:textId="77777777" w:rsidR="00B21EB4" w:rsidRPr="0041364D" w:rsidRDefault="00B21EB4" w:rsidP="00B91698">
            <w:pPr>
              <w:pStyle w:val="tvhtml"/>
              <w:spacing w:before="0" w:beforeAutospacing="0" w:after="0" w:afterAutospacing="0"/>
              <w:ind w:right="57"/>
              <w:jc w:val="right"/>
            </w:pPr>
            <w:r w:rsidRPr="0041364D">
              <w:t>Ražotāju organizācijas iemaksas</w:t>
            </w:r>
          </w:p>
        </w:tc>
        <w:tc>
          <w:tcPr>
            <w:tcW w:w="1166" w:type="pct"/>
            <w:tcBorders>
              <w:top w:val="single" w:sz="4" w:space="0" w:color="auto"/>
              <w:left w:val="single" w:sz="4" w:space="0" w:color="auto"/>
              <w:bottom w:val="single" w:sz="4" w:space="0" w:color="auto"/>
              <w:right w:val="single" w:sz="4" w:space="0" w:color="auto"/>
            </w:tcBorders>
            <w:hideMark/>
          </w:tcPr>
          <w:p w14:paraId="6D343653" w14:textId="77777777" w:rsidR="00B21EB4" w:rsidRPr="0041364D" w:rsidRDefault="00B21EB4" w:rsidP="00B91698">
            <w:pPr>
              <w:spacing w:after="0" w:line="480" w:lineRule="auto"/>
              <w:rPr>
                <w:rFonts w:ascii="Times New Roman" w:eastAsia="Times New Roman" w:hAnsi="Times New Roman"/>
                <w:sz w:val="24"/>
                <w:szCs w:val="24"/>
              </w:rPr>
            </w:pPr>
          </w:p>
        </w:tc>
        <w:tc>
          <w:tcPr>
            <w:tcW w:w="584" w:type="pct"/>
            <w:tcBorders>
              <w:left w:val="single" w:sz="4" w:space="0" w:color="auto"/>
              <w:right w:val="single" w:sz="4" w:space="0" w:color="auto"/>
            </w:tcBorders>
            <w:shd w:val="clear" w:color="auto" w:fill="D9D9D9" w:themeFill="background1" w:themeFillShade="D9"/>
            <w:vAlign w:val="center"/>
            <w:hideMark/>
          </w:tcPr>
          <w:p w14:paraId="0714F3FC" w14:textId="77777777" w:rsidR="00B21EB4" w:rsidRPr="0041364D" w:rsidRDefault="00B21EB4" w:rsidP="00B91698">
            <w:pPr>
              <w:spacing w:after="0" w:line="240" w:lineRule="auto"/>
              <w:rPr>
                <w:rFonts w:ascii="Times New Roman" w:eastAsia="Times New Roman" w:hAnsi="Times New Roman"/>
                <w:i/>
                <w:iCs/>
                <w:sz w:val="24"/>
                <w:szCs w:val="24"/>
              </w:rPr>
            </w:pPr>
            <w:r w:rsidRPr="0041364D">
              <w:rPr>
                <w:rFonts w:ascii="Times New Roman" w:eastAsia="Times New Roman" w:hAnsi="Times New Roman"/>
                <w:i/>
                <w:iCs/>
                <w:sz w:val="24"/>
                <w:szCs w:val="24"/>
              </w:rPr>
              <w:t>euro</w:t>
            </w:r>
          </w:p>
        </w:tc>
        <w:tc>
          <w:tcPr>
            <w:tcW w:w="291" w:type="pct"/>
            <w:tcBorders>
              <w:top w:val="single" w:sz="4" w:space="0" w:color="auto"/>
              <w:left w:val="single" w:sz="4" w:space="0" w:color="auto"/>
              <w:bottom w:val="single" w:sz="4" w:space="0" w:color="auto"/>
              <w:right w:val="single" w:sz="4" w:space="0" w:color="auto"/>
            </w:tcBorders>
            <w:hideMark/>
          </w:tcPr>
          <w:p w14:paraId="49E0B854" w14:textId="77777777" w:rsidR="00B21EB4" w:rsidRPr="0041364D" w:rsidRDefault="00B21EB4" w:rsidP="00B91698">
            <w:pPr>
              <w:spacing w:after="0" w:line="240" w:lineRule="auto"/>
              <w:rPr>
                <w:rFonts w:ascii="Times New Roman" w:eastAsia="Times New Roman" w:hAnsi="Times New Roman"/>
                <w:sz w:val="24"/>
                <w:szCs w:val="24"/>
              </w:rPr>
            </w:pPr>
          </w:p>
        </w:tc>
        <w:tc>
          <w:tcPr>
            <w:tcW w:w="323" w:type="pct"/>
            <w:tcBorders>
              <w:left w:val="single" w:sz="4" w:space="0" w:color="auto"/>
            </w:tcBorders>
            <w:shd w:val="clear" w:color="auto" w:fill="D9D9D9" w:themeFill="background1" w:themeFillShade="D9"/>
            <w:vAlign w:val="center"/>
            <w:hideMark/>
          </w:tcPr>
          <w:p w14:paraId="4D0C47AE" w14:textId="77777777" w:rsidR="00B21EB4" w:rsidRPr="0041364D" w:rsidRDefault="00B21EB4" w:rsidP="00B91698">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w:t>
            </w:r>
          </w:p>
        </w:tc>
      </w:tr>
      <w:tr w:rsidR="0041364D" w:rsidRPr="0041364D" w14:paraId="3943EB8E" w14:textId="77777777" w:rsidTr="00B91698">
        <w:trPr>
          <w:cantSplit/>
          <w:trHeight w:hRule="exact" w:val="227"/>
        </w:trPr>
        <w:tc>
          <w:tcPr>
            <w:tcW w:w="5000" w:type="pct"/>
            <w:gridSpan w:val="5"/>
            <w:shd w:val="clear" w:color="auto" w:fill="D9D9D9" w:themeFill="background1" w:themeFillShade="D9"/>
            <w:vAlign w:val="center"/>
            <w:hideMark/>
          </w:tcPr>
          <w:p w14:paraId="484FD24F" w14:textId="77777777" w:rsidR="00B21EB4" w:rsidRPr="0041364D" w:rsidRDefault="00B21EB4" w:rsidP="00B91698">
            <w:pPr>
              <w:spacing w:after="0" w:line="240" w:lineRule="auto"/>
              <w:rPr>
                <w:rFonts w:ascii="Times New Roman" w:eastAsia="Times New Roman" w:hAnsi="Times New Roman"/>
                <w:sz w:val="24"/>
                <w:szCs w:val="24"/>
              </w:rPr>
            </w:pPr>
          </w:p>
        </w:tc>
      </w:tr>
      <w:tr w:rsidR="0041364D" w:rsidRPr="0041364D" w14:paraId="6A181ACB" w14:textId="77777777" w:rsidTr="00B91698">
        <w:trPr>
          <w:cantSplit/>
          <w:trHeight w:val="510"/>
        </w:trPr>
        <w:tc>
          <w:tcPr>
            <w:tcW w:w="2636" w:type="pct"/>
            <w:tcBorders>
              <w:right w:val="single" w:sz="4" w:space="0" w:color="auto"/>
            </w:tcBorders>
            <w:shd w:val="clear" w:color="auto" w:fill="D9D9D9" w:themeFill="background1" w:themeFillShade="D9"/>
            <w:vAlign w:val="center"/>
            <w:hideMark/>
          </w:tcPr>
          <w:p w14:paraId="7DB06BAB" w14:textId="77777777" w:rsidR="00B21EB4" w:rsidRPr="0041364D" w:rsidRDefault="00B21EB4" w:rsidP="00B91698">
            <w:pPr>
              <w:pStyle w:val="tvhtml"/>
              <w:spacing w:before="0" w:beforeAutospacing="0" w:after="0" w:afterAutospacing="0"/>
              <w:ind w:right="57"/>
              <w:jc w:val="right"/>
            </w:pPr>
            <w:r w:rsidRPr="0041364D">
              <w:t>Ražotāju organizācijas biedru iemaksas</w:t>
            </w:r>
          </w:p>
        </w:tc>
        <w:tc>
          <w:tcPr>
            <w:tcW w:w="1166" w:type="pct"/>
            <w:tcBorders>
              <w:top w:val="single" w:sz="4" w:space="0" w:color="auto"/>
              <w:left w:val="single" w:sz="4" w:space="0" w:color="auto"/>
              <w:bottom w:val="single" w:sz="4" w:space="0" w:color="auto"/>
              <w:right w:val="single" w:sz="4" w:space="0" w:color="auto"/>
            </w:tcBorders>
            <w:hideMark/>
          </w:tcPr>
          <w:p w14:paraId="741F6B17" w14:textId="77777777" w:rsidR="00B21EB4" w:rsidRPr="0041364D" w:rsidRDefault="00B21EB4" w:rsidP="00B91698">
            <w:pPr>
              <w:spacing w:after="0" w:line="480" w:lineRule="auto"/>
              <w:rPr>
                <w:rFonts w:ascii="Times New Roman" w:eastAsia="Times New Roman" w:hAnsi="Times New Roman"/>
                <w:sz w:val="24"/>
                <w:szCs w:val="24"/>
              </w:rPr>
            </w:pPr>
          </w:p>
        </w:tc>
        <w:tc>
          <w:tcPr>
            <w:tcW w:w="584" w:type="pct"/>
            <w:tcBorders>
              <w:left w:val="single" w:sz="4" w:space="0" w:color="auto"/>
              <w:right w:val="single" w:sz="4" w:space="0" w:color="auto"/>
            </w:tcBorders>
            <w:shd w:val="clear" w:color="auto" w:fill="D9D9D9" w:themeFill="background1" w:themeFillShade="D9"/>
            <w:vAlign w:val="center"/>
            <w:hideMark/>
          </w:tcPr>
          <w:p w14:paraId="745C47D0" w14:textId="77777777" w:rsidR="00B21EB4" w:rsidRPr="0041364D" w:rsidRDefault="00B21EB4" w:rsidP="00B91698">
            <w:pPr>
              <w:spacing w:after="0" w:line="240" w:lineRule="auto"/>
              <w:rPr>
                <w:rFonts w:ascii="Times New Roman" w:eastAsia="Times New Roman" w:hAnsi="Times New Roman"/>
                <w:i/>
                <w:iCs/>
                <w:sz w:val="24"/>
                <w:szCs w:val="24"/>
              </w:rPr>
            </w:pPr>
            <w:r w:rsidRPr="0041364D">
              <w:rPr>
                <w:rFonts w:ascii="Times New Roman" w:eastAsia="Times New Roman" w:hAnsi="Times New Roman"/>
                <w:i/>
                <w:iCs/>
                <w:sz w:val="24"/>
                <w:szCs w:val="24"/>
              </w:rPr>
              <w:t>euro</w:t>
            </w:r>
          </w:p>
        </w:tc>
        <w:tc>
          <w:tcPr>
            <w:tcW w:w="291" w:type="pct"/>
            <w:tcBorders>
              <w:top w:val="single" w:sz="4" w:space="0" w:color="auto"/>
              <w:left w:val="single" w:sz="4" w:space="0" w:color="auto"/>
              <w:bottom w:val="single" w:sz="4" w:space="0" w:color="auto"/>
              <w:right w:val="single" w:sz="4" w:space="0" w:color="auto"/>
            </w:tcBorders>
            <w:hideMark/>
          </w:tcPr>
          <w:p w14:paraId="133BFD83" w14:textId="77777777" w:rsidR="00B21EB4" w:rsidRPr="0041364D" w:rsidRDefault="00B21EB4" w:rsidP="00B91698">
            <w:pPr>
              <w:spacing w:after="0" w:line="240" w:lineRule="auto"/>
              <w:rPr>
                <w:rFonts w:ascii="Times New Roman" w:eastAsia="Times New Roman" w:hAnsi="Times New Roman"/>
                <w:sz w:val="24"/>
                <w:szCs w:val="24"/>
              </w:rPr>
            </w:pPr>
          </w:p>
        </w:tc>
        <w:tc>
          <w:tcPr>
            <w:tcW w:w="323" w:type="pct"/>
            <w:tcBorders>
              <w:left w:val="single" w:sz="4" w:space="0" w:color="auto"/>
            </w:tcBorders>
            <w:shd w:val="clear" w:color="auto" w:fill="D9D9D9" w:themeFill="background1" w:themeFillShade="D9"/>
            <w:vAlign w:val="center"/>
            <w:hideMark/>
          </w:tcPr>
          <w:p w14:paraId="7F79434F" w14:textId="77777777" w:rsidR="00B21EB4" w:rsidRPr="0041364D" w:rsidRDefault="00B21EB4" w:rsidP="00B91698">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w:t>
            </w:r>
          </w:p>
        </w:tc>
      </w:tr>
      <w:tr w:rsidR="0041364D" w:rsidRPr="0041364D" w14:paraId="66E9A820" w14:textId="77777777" w:rsidTr="00B91698">
        <w:trPr>
          <w:cantSplit/>
          <w:trHeight w:hRule="exact" w:val="227"/>
        </w:trPr>
        <w:tc>
          <w:tcPr>
            <w:tcW w:w="5000" w:type="pct"/>
            <w:gridSpan w:val="5"/>
            <w:shd w:val="clear" w:color="auto" w:fill="D9D9D9" w:themeFill="background1" w:themeFillShade="D9"/>
            <w:vAlign w:val="center"/>
            <w:hideMark/>
          </w:tcPr>
          <w:p w14:paraId="39C8C992" w14:textId="77777777" w:rsidR="00B21EB4" w:rsidRPr="0041364D" w:rsidRDefault="00B21EB4" w:rsidP="00B91698">
            <w:pPr>
              <w:spacing w:after="0" w:line="240" w:lineRule="auto"/>
              <w:rPr>
                <w:rFonts w:ascii="Times New Roman" w:eastAsia="Times New Roman" w:hAnsi="Times New Roman"/>
                <w:sz w:val="24"/>
                <w:szCs w:val="24"/>
              </w:rPr>
            </w:pPr>
          </w:p>
        </w:tc>
      </w:tr>
      <w:tr w:rsidR="0041364D" w:rsidRPr="0041364D" w14:paraId="37C0A442" w14:textId="77777777" w:rsidTr="00B91698">
        <w:trPr>
          <w:cantSplit/>
        </w:trPr>
        <w:tc>
          <w:tcPr>
            <w:tcW w:w="2636" w:type="pct"/>
            <w:tcBorders>
              <w:right w:val="single" w:sz="4" w:space="0" w:color="auto"/>
            </w:tcBorders>
            <w:shd w:val="clear" w:color="auto" w:fill="D9D9D9" w:themeFill="background1" w:themeFillShade="D9"/>
            <w:vAlign w:val="center"/>
          </w:tcPr>
          <w:p w14:paraId="2CE3B568" w14:textId="77777777" w:rsidR="00B21EB4" w:rsidRPr="0041364D" w:rsidRDefault="00B21EB4" w:rsidP="00B91698">
            <w:pPr>
              <w:pStyle w:val="tvhtml"/>
              <w:spacing w:before="0" w:beforeAutospacing="0" w:after="0" w:afterAutospacing="0"/>
              <w:ind w:right="57"/>
              <w:jc w:val="right"/>
            </w:pPr>
            <w:r w:rsidRPr="0041364D">
              <w:t>Saņemtais Eiropas Savienības līdzfinansējums (ja bija pieprasīts avanss)</w:t>
            </w:r>
          </w:p>
        </w:tc>
        <w:tc>
          <w:tcPr>
            <w:tcW w:w="1166" w:type="pct"/>
            <w:tcBorders>
              <w:top w:val="single" w:sz="4" w:space="0" w:color="auto"/>
              <w:left w:val="single" w:sz="4" w:space="0" w:color="auto"/>
              <w:bottom w:val="single" w:sz="4" w:space="0" w:color="auto"/>
              <w:right w:val="single" w:sz="4" w:space="0" w:color="auto"/>
            </w:tcBorders>
          </w:tcPr>
          <w:p w14:paraId="36B33232" w14:textId="77777777" w:rsidR="00B21EB4" w:rsidRPr="0041364D" w:rsidRDefault="00B21EB4" w:rsidP="00B91698">
            <w:pPr>
              <w:spacing w:after="0" w:line="240" w:lineRule="auto"/>
              <w:rPr>
                <w:rFonts w:ascii="Times New Roman" w:eastAsia="Times New Roman" w:hAnsi="Times New Roman"/>
                <w:sz w:val="24"/>
                <w:szCs w:val="24"/>
              </w:rPr>
            </w:pPr>
          </w:p>
        </w:tc>
        <w:tc>
          <w:tcPr>
            <w:tcW w:w="584" w:type="pct"/>
            <w:tcBorders>
              <w:left w:val="single" w:sz="4" w:space="0" w:color="auto"/>
              <w:right w:val="single" w:sz="4" w:space="0" w:color="auto"/>
            </w:tcBorders>
            <w:shd w:val="clear" w:color="auto" w:fill="D9D9D9" w:themeFill="background1" w:themeFillShade="D9"/>
            <w:vAlign w:val="center"/>
          </w:tcPr>
          <w:p w14:paraId="139972B9" w14:textId="77777777" w:rsidR="00B21EB4" w:rsidRPr="0041364D" w:rsidRDefault="00B21EB4" w:rsidP="00B91698">
            <w:pPr>
              <w:spacing w:after="0" w:line="240" w:lineRule="auto"/>
              <w:rPr>
                <w:rFonts w:ascii="Times New Roman" w:eastAsia="Times New Roman" w:hAnsi="Times New Roman"/>
                <w:i/>
                <w:iCs/>
                <w:sz w:val="24"/>
                <w:szCs w:val="24"/>
              </w:rPr>
            </w:pPr>
            <w:r w:rsidRPr="0041364D">
              <w:rPr>
                <w:rFonts w:ascii="Times New Roman" w:eastAsia="Times New Roman" w:hAnsi="Times New Roman"/>
                <w:i/>
                <w:iCs/>
                <w:sz w:val="24"/>
                <w:szCs w:val="24"/>
              </w:rPr>
              <w:t>euro</w:t>
            </w:r>
          </w:p>
        </w:tc>
        <w:tc>
          <w:tcPr>
            <w:tcW w:w="291" w:type="pct"/>
            <w:tcBorders>
              <w:top w:val="single" w:sz="4" w:space="0" w:color="auto"/>
              <w:left w:val="single" w:sz="4" w:space="0" w:color="auto"/>
              <w:bottom w:val="single" w:sz="4" w:space="0" w:color="auto"/>
              <w:right w:val="single" w:sz="4" w:space="0" w:color="auto"/>
            </w:tcBorders>
          </w:tcPr>
          <w:p w14:paraId="00D2CC6C" w14:textId="77777777" w:rsidR="00B21EB4" w:rsidRPr="0041364D" w:rsidRDefault="00B21EB4" w:rsidP="00B91698">
            <w:pPr>
              <w:spacing w:after="0" w:line="240" w:lineRule="auto"/>
              <w:rPr>
                <w:rFonts w:ascii="Times New Roman" w:eastAsia="Times New Roman" w:hAnsi="Times New Roman"/>
                <w:sz w:val="24"/>
                <w:szCs w:val="24"/>
              </w:rPr>
            </w:pPr>
          </w:p>
        </w:tc>
        <w:tc>
          <w:tcPr>
            <w:tcW w:w="323" w:type="pct"/>
            <w:tcBorders>
              <w:left w:val="single" w:sz="4" w:space="0" w:color="auto"/>
            </w:tcBorders>
            <w:shd w:val="clear" w:color="auto" w:fill="D9D9D9" w:themeFill="background1" w:themeFillShade="D9"/>
            <w:vAlign w:val="center"/>
          </w:tcPr>
          <w:p w14:paraId="31F8FAF7" w14:textId="77777777" w:rsidR="00B21EB4" w:rsidRPr="0041364D" w:rsidRDefault="00B21EB4" w:rsidP="00B91698">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w:t>
            </w:r>
          </w:p>
        </w:tc>
      </w:tr>
      <w:tr w:rsidR="0041364D" w:rsidRPr="0041364D" w14:paraId="2BDBF734" w14:textId="77777777" w:rsidTr="00B91698">
        <w:trPr>
          <w:cantSplit/>
          <w:trHeight w:hRule="exact" w:val="227"/>
        </w:trPr>
        <w:tc>
          <w:tcPr>
            <w:tcW w:w="5000" w:type="pct"/>
            <w:gridSpan w:val="5"/>
            <w:shd w:val="clear" w:color="auto" w:fill="D9D9D9" w:themeFill="background1" w:themeFillShade="D9"/>
            <w:hideMark/>
          </w:tcPr>
          <w:p w14:paraId="746A44BD" w14:textId="77777777" w:rsidR="00B21EB4" w:rsidRPr="0041364D" w:rsidRDefault="00B21EB4" w:rsidP="1D92C885">
            <w:pPr>
              <w:rPr>
                <w:rFonts w:ascii="Times New Roman" w:eastAsia="Times New Roman" w:hAnsi="Times New Roman"/>
                <w:sz w:val="24"/>
                <w:szCs w:val="24"/>
              </w:rPr>
            </w:pPr>
          </w:p>
        </w:tc>
      </w:tr>
    </w:tbl>
    <w:p w14:paraId="1F1365FD" w14:textId="729CBC84" w:rsidR="00B21EB4" w:rsidRPr="0041364D" w:rsidRDefault="00B21EB4" w:rsidP="00B91698">
      <w:pPr>
        <w:pStyle w:val="tvhtml"/>
        <w:shd w:val="clear" w:color="auto" w:fill="FFFFFF" w:themeFill="background1"/>
        <w:spacing w:before="0" w:beforeAutospacing="0" w:after="0" w:afterAutospacing="0"/>
      </w:pP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3096"/>
        <w:gridCol w:w="896"/>
        <w:gridCol w:w="1813"/>
        <w:gridCol w:w="1181"/>
        <w:gridCol w:w="1633"/>
        <w:gridCol w:w="595"/>
      </w:tblGrid>
      <w:tr w:rsidR="0041364D" w:rsidRPr="0041364D" w14:paraId="1521A069" w14:textId="77777777" w:rsidTr="00B91698">
        <w:tc>
          <w:tcPr>
            <w:tcW w:w="5000" w:type="pct"/>
            <w:gridSpan w:val="6"/>
            <w:tcBorders>
              <w:top w:val="nil"/>
              <w:left w:val="nil"/>
              <w:bottom w:val="nil"/>
              <w:right w:val="nil"/>
            </w:tcBorders>
            <w:shd w:val="clear" w:color="auto" w:fill="D9D9D9" w:themeFill="background1" w:themeFillShade="D9"/>
            <w:vAlign w:val="center"/>
            <w:hideMark/>
          </w:tcPr>
          <w:p w14:paraId="463C5F52" w14:textId="77777777" w:rsidR="0048152B" w:rsidRPr="0041364D" w:rsidRDefault="0048152B" w:rsidP="00B91698">
            <w:pPr>
              <w:spacing w:after="0" w:line="240" w:lineRule="auto"/>
              <w:ind w:left="510" w:hanging="510"/>
              <w:rPr>
                <w:rFonts w:ascii="Times New Roman" w:eastAsia="Times New Roman" w:hAnsi="Times New Roman"/>
                <w:b/>
                <w:bCs/>
                <w:sz w:val="24"/>
                <w:szCs w:val="24"/>
              </w:rPr>
            </w:pPr>
            <w:r w:rsidRPr="0041364D">
              <w:rPr>
                <w:rFonts w:ascii="Times New Roman" w:eastAsia="Times New Roman" w:hAnsi="Times New Roman"/>
                <w:b/>
                <w:bCs/>
                <w:sz w:val="24"/>
                <w:szCs w:val="24"/>
              </w:rPr>
              <w:t>B.5. Ražotāju organizācijas realizēto produktu vērtība attiecīgajā darbības programmas īstenošanas gadā</w:t>
            </w:r>
          </w:p>
        </w:tc>
      </w:tr>
      <w:tr w:rsidR="0041364D" w:rsidRPr="0041364D" w14:paraId="2BFF8A1E" w14:textId="77777777" w:rsidTr="00B91698">
        <w:tc>
          <w:tcPr>
            <w:tcW w:w="1680" w:type="pct"/>
            <w:tcBorders>
              <w:top w:val="nil"/>
              <w:left w:val="nil"/>
            </w:tcBorders>
            <w:shd w:val="clear" w:color="auto" w:fill="D9D9D9" w:themeFill="background1" w:themeFillShade="D9"/>
            <w:vAlign w:val="center"/>
            <w:hideMark/>
          </w:tcPr>
          <w:p w14:paraId="238AED11" w14:textId="2C0230BB" w:rsidR="00A46CE5" w:rsidRPr="0041364D" w:rsidRDefault="00A46CE5"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xml:space="preserve">Pārskata periods </w:t>
            </w:r>
            <w:r w:rsidR="00BE2649" w:rsidRPr="0041364D">
              <w:rPr>
                <w:rFonts w:ascii="Times New Roman" w:eastAsia="Times New Roman" w:hAnsi="Times New Roman"/>
                <w:sz w:val="24"/>
                <w:szCs w:val="24"/>
              </w:rPr>
              <w:br/>
            </w:r>
            <w:r w:rsidRPr="0041364D">
              <w:rPr>
                <w:rFonts w:ascii="Times New Roman" w:eastAsia="Times New Roman" w:hAnsi="Times New Roman"/>
                <w:sz w:val="24"/>
                <w:szCs w:val="24"/>
              </w:rPr>
              <w:t>(datums, mēnesis, gads)</w:t>
            </w:r>
          </w:p>
        </w:tc>
        <w:tc>
          <w:tcPr>
            <w:tcW w:w="486" w:type="pct"/>
            <w:tcBorders>
              <w:top w:val="nil"/>
              <w:left w:val="nil"/>
              <w:right w:val="single" w:sz="4" w:space="0" w:color="auto"/>
            </w:tcBorders>
            <w:shd w:val="clear" w:color="auto" w:fill="D9D9D9" w:themeFill="background1" w:themeFillShade="D9"/>
            <w:vAlign w:val="center"/>
          </w:tcPr>
          <w:p w14:paraId="5AF843EA" w14:textId="2D323708" w:rsidR="00A46CE5" w:rsidRPr="0041364D" w:rsidRDefault="00A46CE5" w:rsidP="00387D2B">
            <w:pPr>
              <w:spacing w:after="0" w:line="240" w:lineRule="auto"/>
              <w:jc w:val="center"/>
              <w:rPr>
                <w:rFonts w:ascii="Times New Roman" w:eastAsia="Times New Roman" w:hAnsi="Times New Roman"/>
                <w:sz w:val="24"/>
                <w:szCs w:val="24"/>
              </w:rPr>
            </w:pPr>
            <w:r w:rsidRPr="0041364D">
              <w:rPr>
                <w:rFonts w:ascii="Times New Roman" w:eastAsia="Times New Roman" w:hAnsi="Times New Roman"/>
                <w:sz w:val="24"/>
                <w:szCs w:val="24"/>
              </w:rPr>
              <w:t>no</w:t>
            </w:r>
          </w:p>
        </w:tc>
        <w:tc>
          <w:tcPr>
            <w:tcW w:w="984" w:type="pct"/>
            <w:tcBorders>
              <w:top w:val="single" w:sz="4" w:space="0" w:color="auto"/>
              <w:left w:val="single" w:sz="4" w:space="0" w:color="auto"/>
              <w:bottom w:val="single" w:sz="4" w:space="0" w:color="auto"/>
              <w:right w:val="single" w:sz="4" w:space="0" w:color="auto"/>
            </w:tcBorders>
            <w:vAlign w:val="center"/>
            <w:hideMark/>
          </w:tcPr>
          <w:p w14:paraId="01524B97" w14:textId="09BD202D" w:rsidR="00A46CE5" w:rsidRPr="0041364D" w:rsidRDefault="00A46CE5"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01.01.20___</w:t>
            </w:r>
          </w:p>
        </w:tc>
        <w:tc>
          <w:tcPr>
            <w:tcW w:w="641" w:type="pct"/>
            <w:tcBorders>
              <w:top w:val="nil"/>
              <w:left w:val="single" w:sz="4" w:space="0" w:color="auto"/>
              <w:right w:val="single" w:sz="4" w:space="0" w:color="auto"/>
            </w:tcBorders>
            <w:shd w:val="clear" w:color="auto" w:fill="D9D9D9" w:themeFill="background1" w:themeFillShade="D9"/>
            <w:vAlign w:val="center"/>
            <w:hideMark/>
          </w:tcPr>
          <w:p w14:paraId="4D2AA2B1" w14:textId="77777777" w:rsidR="00A46CE5" w:rsidRPr="0041364D" w:rsidRDefault="00A46CE5" w:rsidP="1D92C885">
            <w:pPr>
              <w:pStyle w:val="tvhtml"/>
              <w:spacing w:before="0" w:beforeAutospacing="0" w:after="0" w:afterAutospacing="0"/>
              <w:jc w:val="center"/>
            </w:pPr>
            <w:r w:rsidRPr="0041364D">
              <w:t>līdz</w:t>
            </w:r>
          </w:p>
        </w:tc>
        <w:tc>
          <w:tcPr>
            <w:tcW w:w="886" w:type="pct"/>
            <w:tcBorders>
              <w:top w:val="single" w:sz="4" w:space="0" w:color="auto"/>
              <w:left w:val="single" w:sz="4" w:space="0" w:color="auto"/>
              <w:bottom w:val="single" w:sz="4" w:space="0" w:color="auto"/>
              <w:right w:val="single" w:sz="4" w:space="0" w:color="auto"/>
            </w:tcBorders>
            <w:vAlign w:val="center"/>
            <w:hideMark/>
          </w:tcPr>
          <w:p w14:paraId="77B03B09" w14:textId="37880982" w:rsidR="00A46CE5" w:rsidRPr="0041364D" w:rsidRDefault="00A46CE5"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31.12.20___</w:t>
            </w:r>
          </w:p>
        </w:tc>
        <w:tc>
          <w:tcPr>
            <w:tcW w:w="323" w:type="pct"/>
            <w:tcBorders>
              <w:top w:val="nil"/>
              <w:left w:val="single" w:sz="4" w:space="0" w:color="auto"/>
              <w:right w:val="nil"/>
            </w:tcBorders>
            <w:shd w:val="clear" w:color="auto" w:fill="D9D9D9" w:themeFill="background1" w:themeFillShade="D9"/>
            <w:vAlign w:val="center"/>
            <w:hideMark/>
          </w:tcPr>
          <w:p w14:paraId="3ED5D2AA" w14:textId="77777777" w:rsidR="00A46CE5" w:rsidRPr="0041364D" w:rsidRDefault="00A46CE5"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2B84B36F" w14:textId="77777777" w:rsidTr="00B91698">
        <w:trPr>
          <w:trHeight w:val="210"/>
        </w:trPr>
        <w:tc>
          <w:tcPr>
            <w:tcW w:w="5000" w:type="pct"/>
            <w:gridSpan w:val="6"/>
            <w:tcBorders>
              <w:left w:val="nil"/>
              <w:right w:val="nil"/>
            </w:tcBorders>
            <w:shd w:val="clear" w:color="auto" w:fill="D9D9D9" w:themeFill="background1" w:themeFillShade="D9"/>
            <w:vAlign w:val="center"/>
            <w:hideMark/>
          </w:tcPr>
          <w:p w14:paraId="056269E2" w14:textId="77777777" w:rsidR="0048152B" w:rsidRPr="0041364D" w:rsidRDefault="0048152B" w:rsidP="1D92C885">
            <w:pPr>
              <w:spacing w:after="0" w:line="240" w:lineRule="auto"/>
              <w:rPr>
                <w:rFonts w:ascii="Times New Roman" w:eastAsia="Times New Roman" w:hAnsi="Times New Roman"/>
              </w:rPr>
            </w:pPr>
          </w:p>
        </w:tc>
      </w:tr>
      <w:tr w:rsidR="0041364D" w:rsidRPr="0041364D" w14:paraId="733F9407" w14:textId="77777777" w:rsidTr="00B91698">
        <w:tc>
          <w:tcPr>
            <w:tcW w:w="3791" w:type="pct"/>
            <w:gridSpan w:val="4"/>
            <w:tcBorders>
              <w:left w:val="nil"/>
              <w:right w:val="single" w:sz="4" w:space="0" w:color="auto"/>
            </w:tcBorders>
            <w:shd w:val="clear" w:color="auto" w:fill="D9D9D9" w:themeFill="background1" w:themeFillShade="D9"/>
            <w:vAlign w:val="center"/>
            <w:hideMark/>
          </w:tcPr>
          <w:p w14:paraId="1CE462DF" w14:textId="78E18BAD" w:rsidR="0048152B" w:rsidRPr="0041364D" w:rsidRDefault="0048152B">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xml:space="preserve">Ražotāju organizācijas </w:t>
            </w:r>
            <w:r w:rsidR="00E95526" w:rsidRPr="0041364D">
              <w:rPr>
                <w:rFonts w:ascii="Times New Roman" w:eastAsia="Times New Roman" w:hAnsi="Times New Roman"/>
                <w:sz w:val="24"/>
                <w:szCs w:val="24"/>
              </w:rPr>
              <w:t xml:space="preserve">biedru saražoto </w:t>
            </w:r>
            <w:r w:rsidRPr="0041364D">
              <w:rPr>
                <w:rFonts w:ascii="Times New Roman" w:eastAsia="Times New Roman" w:hAnsi="Times New Roman"/>
                <w:sz w:val="24"/>
                <w:szCs w:val="24"/>
              </w:rPr>
              <w:t>realizēto produktu vērtība (B.6</w:t>
            </w:r>
            <w:r w:rsidR="00BE2649" w:rsidRPr="0041364D">
              <w:rPr>
                <w:rFonts w:ascii="Times New Roman" w:eastAsia="Times New Roman" w:hAnsi="Times New Roman"/>
                <w:sz w:val="24"/>
                <w:szCs w:val="24"/>
              </w:rPr>
              <w:t>. </w:t>
            </w:r>
            <w:r w:rsidRPr="0041364D">
              <w:rPr>
                <w:rFonts w:ascii="Times New Roman" w:eastAsia="Times New Roman" w:hAnsi="Times New Roman"/>
                <w:sz w:val="24"/>
                <w:szCs w:val="24"/>
              </w:rPr>
              <w:t xml:space="preserve">tabulas kopsumma + B.7. </w:t>
            </w:r>
            <w:r w:rsidR="3D89BFA9" w:rsidRPr="0041364D">
              <w:rPr>
                <w:rFonts w:ascii="Times New Roman" w:eastAsia="Times New Roman" w:hAnsi="Times New Roman"/>
                <w:sz w:val="24"/>
                <w:szCs w:val="24"/>
              </w:rPr>
              <w:t xml:space="preserve">vai B.8. </w:t>
            </w:r>
            <w:r w:rsidRPr="0041364D">
              <w:rPr>
                <w:rFonts w:ascii="Times New Roman" w:eastAsia="Times New Roman" w:hAnsi="Times New Roman"/>
                <w:sz w:val="24"/>
                <w:szCs w:val="24"/>
              </w:rPr>
              <w:t>tabulas kopsumma) (</w:t>
            </w:r>
            <w:r w:rsidRPr="0041364D">
              <w:rPr>
                <w:rFonts w:ascii="Times New Roman" w:eastAsia="Times New Roman" w:hAnsi="Times New Roman"/>
                <w:i/>
                <w:iCs/>
                <w:sz w:val="24"/>
                <w:szCs w:val="24"/>
              </w:rPr>
              <w:t>euro</w:t>
            </w:r>
            <w:r w:rsidRPr="0041364D">
              <w:rPr>
                <w:rFonts w:ascii="Times New Roman" w:eastAsia="Times New Roman" w:hAnsi="Times New Roman"/>
                <w:sz w:val="24"/>
                <w:szCs w:val="24"/>
              </w:rPr>
              <w:t>)</w:t>
            </w:r>
          </w:p>
        </w:tc>
        <w:tc>
          <w:tcPr>
            <w:tcW w:w="886" w:type="pct"/>
            <w:tcBorders>
              <w:top w:val="single" w:sz="4" w:space="0" w:color="auto"/>
              <w:left w:val="single" w:sz="4" w:space="0" w:color="auto"/>
              <w:bottom w:val="single" w:sz="4" w:space="0" w:color="auto"/>
              <w:right w:val="single" w:sz="4" w:space="0" w:color="auto"/>
            </w:tcBorders>
            <w:vAlign w:val="center"/>
            <w:hideMark/>
          </w:tcPr>
          <w:p w14:paraId="00B1CBAC"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323" w:type="pct"/>
            <w:tcBorders>
              <w:left w:val="single" w:sz="4" w:space="0" w:color="auto"/>
              <w:right w:val="nil"/>
            </w:tcBorders>
            <w:shd w:val="clear" w:color="auto" w:fill="D9D9D9" w:themeFill="background1" w:themeFillShade="D9"/>
            <w:vAlign w:val="center"/>
            <w:hideMark/>
          </w:tcPr>
          <w:p w14:paraId="3FDF43FA"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0B2BD2E7" w14:textId="77777777" w:rsidTr="00B91698">
        <w:tc>
          <w:tcPr>
            <w:tcW w:w="3791" w:type="pct"/>
            <w:gridSpan w:val="4"/>
            <w:tcBorders>
              <w:left w:val="nil"/>
            </w:tcBorders>
            <w:shd w:val="clear" w:color="auto" w:fill="D9D9D9" w:themeFill="background1" w:themeFillShade="D9"/>
            <w:vAlign w:val="center"/>
          </w:tcPr>
          <w:p w14:paraId="3D00DDE3" w14:textId="77777777" w:rsidR="000D1024" w:rsidRPr="0041364D" w:rsidRDefault="000D1024" w:rsidP="1D92C885">
            <w:pPr>
              <w:spacing w:after="0" w:line="240" w:lineRule="auto"/>
              <w:rPr>
                <w:rFonts w:ascii="Times New Roman" w:eastAsia="Times New Roman" w:hAnsi="Times New Roman"/>
                <w:sz w:val="10"/>
                <w:szCs w:val="10"/>
              </w:rPr>
            </w:pPr>
          </w:p>
        </w:tc>
        <w:tc>
          <w:tcPr>
            <w:tcW w:w="886" w:type="pct"/>
            <w:tcBorders>
              <w:top w:val="single" w:sz="4" w:space="0" w:color="auto"/>
            </w:tcBorders>
            <w:shd w:val="clear" w:color="auto" w:fill="D9D9D9" w:themeFill="background1" w:themeFillShade="D9"/>
            <w:vAlign w:val="center"/>
          </w:tcPr>
          <w:p w14:paraId="654D2774" w14:textId="77777777" w:rsidR="000D1024" w:rsidRPr="0041364D" w:rsidRDefault="000D1024" w:rsidP="1D92C885">
            <w:pPr>
              <w:spacing w:after="0" w:line="240" w:lineRule="auto"/>
              <w:rPr>
                <w:rFonts w:ascii="Times New Roman" w:eastAsia="Times New Roman" w:hAnsi="Times New Roman"/>
                <w:sz w:val="10"/>
                <w:szCs w:val="10"/>
              </w:rPr>
            </w:pPr>
          </w:p>
        </w:tc>
        <w:tc>
          <w:tcPr>
            <w:tcW w:w="323" w:type="pct"/>
            <w:tcBorders>
              <w:right w:val="nil"/>
            </w:tcBorders>
            <w:shd w:val="clear" w:color="auto" w:fill="D9D9D9" w:themeFill="background1" w:themeFillShade="D9"/>
            <w:vAlign w:val="center"/>
          </w:tcPr>
          <w:p w14:paraId="5BEF6CBF" w14:textId="77777777" w:rsidR="000D1024" w:rsidRPr="0041364D" w:rsidRDefault="000D1024" w:rsidP="1D92C885">
            <w:pPr>
              <w:spacing w:after="0" w:line="240" w:lineRule="auto"/>
              <w:rPr>
                <w:rFonts w:ascii="Times New Roman" w:eastAsia="Times New Roman" w:hAnsi="Times New Roman"/>
                <w:sz w:val="10"/>
                <w:szCs w:val="10"/>
              </w:rPr>
            </w:pPr>
          </w:p>
        </w:tc>
      </w:tr>
    </w:tbl>
    <w:p w14:paraId="35C44E57" w14:textId="48777984" w:rsidR="000D1024" w:rsidRPr="0041364D" w:rsidRDefault="000D1024" w:rsidP="00B91698">
      <w:pPr>
        <w:pStyle w:val="tvhtml"/>
        <w:shd w:val="clear" w:color="auto" w:fill="FFFFFF" w:themeFill="background1"/>
        <w:spacing w:before="0" w:beforeAutospacing="0" w:after="0" w:afterAutospacing="0"/>
      </w:pPr>
    </w:p>
    <w:tbl>
      <w:tblPr>
        <w:tblW w:w="5079" w:type="pct"/>
        <w:shd w:val="clear" w:color="auto" w:fill="BFBFBF"/>
        <w:tblCellMar>
          <w:top w:w="30" w:type="dxa"/>
          <w:left w:w="30" w:type="dxa"/>
          <w:bottom w:w="30" w:type="dxa"/>
          <w:right w:w="30" w:type="dxa"/>
        </w:tblCellMar>
        <w:tblLook w:val="04A0" w:firstRow="1" w:lastRow="0" w:firstColumn="1" w:lastColumn="0" w:noHBand="0" w:noVBand="1"/>
      </w:tblPr>
      <w:tblGrid>
        <w:gridCol w:w="283"/>
        <w:gridCol w:w="555"/>
        <w:gridCol w:w="3487"/>
        <w:gridCol w:w="2683"/>
        <w:gridCol w:w="1878"/>
        <w:gridCol w:w="328"/>
      </w:tblGrid>
      <w:tr w:rsidR="0041364D" w:rsidRPr="0041364D" w14:paraId="4C6E9FD8" w14:textId="77777777" w:rsidTr="00B91698">
        <w:trPr>
          <w:cantSplit/>
        </w:trPr>
        <w:tc>
          <w:tcPr>
            <w:tcW w:w="154" w:type="pct"/>
            <w:shd w:val="clear" w:color="auto" w:fill="D9D9D9" w:themeFill="background1" w:themeFillShade="D9"/>
            <w:vAlign w:val="center"/>
            <w:hideMark/>
          </w:tcPr>
          <w:p w14:paraId="13A71CE9"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4668" w:type="pct"/>
            <w:gridSpan w:val="4"/>
            <w:tcBorders>
              <w:bottom w:val="single" w:sz="4" w:space="0" w:color="auto"/>
            </w:tcBorders>
            <w:shd w:val="clear" w:color="auto" w:fill="D9D9D9" w:themeFill="background1" w:themeFillShade="D9"/>
            <w:vAlign w:val="center"/>
            <w:hideMark/>
          </w:tcPr>
          <w:p w14:paraId="0D0CD6B6" w14:textId="77777777" w:rsidR="0048152B" w:rsidRPr="0041364D" w:rsidRDefault="0048152B" w:rsidP="1D92C885">
            <w:pPr>
              <w:spacing w:after="0" w:line="240" w:lineRule="auto"/>
              <w:rPr>
                <w:rFonts w:ascii="Times New Roman" w:eastAsia="Times New Roman" w:hAnsi="Times New Roman"/>
                <w:b/>
                <w:bCs/>
                <w:sz w:val="24"/>
                <w:szCs w:val="24"/>
              </w:rPr>
            </w:pPr>
            <w:r w:rsidRPr="0041364D">
              <w:rPr>
                <w:rFonts w:ascii="Times New Roman" w:eastAsia="Times New Roman" w:hAnsi="Times New Roman"/>
                <w:b/>
                <w:bCs/>
                <w:sz w:val="24"/>
                <w:szCs w:val="24"/>
              </w:rPr>
              <w:t>B.6. Ražotāju organizācijas realizēto atzīto produktu vērtība pārskata periodā</w:t>
            </w:r>
          </w:p>
        </w:tc>
        <w:tc>
          <w:tcPr>
            <w:tcW w:w="178" w:type="pct"/>
            <w:shd w:val="clear" w:color="auto" w:fill="D9D9D9" w:themeFill="background1" w:themeFillShade="D9"/>
            <w:vAlign w:val="center"/>
            <w:hideMark/>
          </w:tcPr>
          <w:p w14:paraId="4095C335"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19A39A1E" w14:textId="77777777" w:rsidTr="00B91698">
        <w:trPr>
          <w:cantSplit/>
        </w:trPr>
        <w:tc>
          <w:tcPr>
            <w:tcW w:w="154" w:type="pct"/>
            <w:tcBorders>
              <w:right w:val="single" w:sz="4" w:space="0" w:color="auto"/>
            </w:tcBorders>
            <w:shd w:val="clear" w:color="auto" w:fill="D9D9D9" w:themeFill="background1" w:themeFillShade="D9"/>
            <w:vAlign w:val="center"/>
            <w:hideMark/>
          </w:tcPr>
          <w:p w14:paraId="4AF70845"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52100" w14:textId="77777777" w:rsidR="0048152B" w:rsidRPr="0041364D" w:rsidRDefault="0048152B" w:rsidP="1D92C885">
            <w:pPr>
              <w:pStyle w:val="tvhtml"/>
              <w:spacing w:before="0" w:beforeAutospacing="0" w:after="0" w:afterAutospacing="0"/>
              <w:jc w:val="center"/>
            </w:pPr>
            <w:r w:rsidRPr="0041364D">
              <w:t>Nr.</w:t>
            </w:r>
            <w:r w:rsidRPr="0041364D">
              <w:br/>
              <w:t>p. k.</w:t>
            </w:r>
          </w:p>
        </w:tc>
        <w:tc>
          <w:tcPr>
            <w:tcW w:w="1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FBFFD" w14:textId="77777777" w:rsidR="0048152B" w:rsidRPr="0041364D" w:rsidRDefault="0048152B" w:rsidP="1D92C885">
            <w:pPr>
              <w:pStyle w:val="tvhtml"/>
              <w:spacing w:before="0" w:beforeAutospacing="0" w:after="0" w:afterAutospacing="0"/>
              <w:jc w:val="center"/>
            </w:pPr>
            <w:r w:rsidRPr="0041364D">
              <w:t>Atzītā produkta nosaukums</w:t>
            </w:r>
          </w:p>
        </w:tc>
        <w:tc>
          <w:tcPr>
            <w:tcW w:w="1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50F39" w14:textId="77777777" w:rsidR="0048152B" w:rsidRPr="0041364D" w:rsidRDefault="0048152B" w:rsidP="1D92C885">
            <w:pPr>
              <w:pStyle w:val="tvhtml"/>
              <w:spacing w:before="0" w:beforeAutospacing="0" w:after="0" w:afterAutospacing="0"/>
              <w:jc w:val="center"/>
            </w:pPr>
            <w:r w:rsidRPr="0041364D">
              <w:t>Apjoms, t</w:t>
            </w:r>
          </w:p>
        </w:tc>
        <w:tc>
          <w:tcPr>
            <w:tcW w:w="1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25E509" w14:textId="77777777" w:rsidR="0048152B" w:rsidRPr="0041364D" w:rsidRDefault="0048152B" w:rsidP="1D92C885">
            <w:pPr>
              <w:pStyle w:val="tvhtml"/>
              <w:spacing w:before="0" w:beforeAutospacing="0" w:after="0" w:afterAutospacing="0"/>
              <w:jc w:val="center"/>
            </w:pPr>
            <w:r w:rsidRPr="0041364D">
              <w:t xml:space="preserve">Summa bez PVN, </w:t>
            </w:r>
            <w:r w:rsidRPr="0041364D">
              <w:rPr>
                <w:i/>
                <w:iCs/>
              </w:rPr>
              <w:t>euro</w:t>
            </w:r>
          </w:p>
        </w:tc>
        <w:tc>
          <w:tcPr>
            <w:tcW w:w="178" w:type="pct"/>
            <w:tcBorders>
              <w:left w:val="single" w:sz="4" w:space="0" w:color="auto"/>
            </w:tcBorders>
            <w:shd w:val="clear" w:color="auto" w:fill="D9D9D9" w:themeFill="background1" w:themeFillShade="D9"/>
            <w:vAlign w:val="center"/>
            <w:hideMark/>
          </w:tcPr>
          <w:p w14:paraId="73D05040"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0D3839C4" w14:textId="77777777" w:rsidTr="00B91698">
        <w:trPr>
          <w:cantSplit/>
        </w:trPr>
        <w:tc>
          <w:tcPr>
            <w:tcW w:w="154" w:type="pct"/>
            <w:tcBorders>
              <w:right w:val="single" w:sz="4" w:space="0" w:color="auto"/>
            </w:tcBorders>
            <w:shd w:val="clear" w:color="auto" w:fill="D9D9D9" w:themeFill="background1" w:themeFillShade="D9"/>
            <w:vAlign w:val="center"/>
            <w:hideMark/>
          </w:tcPr>
          <w:p w14:paraId="345C35E9"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CEA49" w14:textId="77777777" w:rsidR="0048152B" w:rsidRPr="0041364D" w:rsidRDefault="0048152B" w:rsidP="1D92C885">
            <w:pPr>
              <w:pStyle w:val="tvhtml"/>
              <w:spacing w:before="0" w:beforeAutospacing="0" w:after="0" w:afterAutospacing="0"/>
              <w:jc w:val="center"/>
            </w:pPr>
            <w:r w:rsidRPr="0041364D">
              <w:t>1.</w:t>
            </w:r>
          </w:p>
        </w:tc>
        <w:tc>
          <w:tcPr>
            <w:tcW w:w="1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04C6AA"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4640EC"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10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57D6B"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178" w:type="pct"/>
            <w:tcBorders>
              <w:left w:val="single" w:sz="4" w:space="0" w:color="auto"/>
            </w:tcBorders>
            <w:shd w:val="clear" w:color="auto" w:fill="D9D9D9" w:themeFill="background1" w:themeFillShade="D9"/>
            <w:vAlign w:val="center"/>
            <w:hideMark/>
          </w:tcPr>
          <w:p w14:paraId="481949FD"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3808B66D" w14:textId="77777777" w:rsidTr="00B91698">
        <w:trPr>
          <w:cantSplit/>
        </w:trPr>
        <w:tc>
          <w:tcPr>
            <w:tcW w:w="154" w:type="pct"/>
            <w:tcBorders>
              <w:right w:val="single" w:sz="4" w:space="0" w:color="auto"/>
            </w:tcBorders>
            <w:shd w:val="clear" w:color="auto" w:fill="D9D9D9" w:themeFill="background1" w:themeFillShade="D9"/>
            <w:vAlign w:val="center"/>
            <w:hideMark/>
          </w:tcPr>
          <w:p w14:paraId="410CD94A"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F8B17E" w14:textId="77777777" w:rsidR="0048152B" w:rsidRPr="0041364D" w:rsidRDefault="0048152B" w:rsidP="1D92C885">
            <w:pPr>
              <w:pStyle w:val="tvhtml"/>
              <w:spacing w:before="0" w:beforeAutospacing="0" w:after="0" w:afterAutospacing="0"/>
              <w:jc w:val="center"/>
            </w:pPr>
            <w:r w:rsidRPr="0041364D">
              <w:t>2.</w:t>
            </w:r>
          </w:p>
        </w:tc>
        <w:tc>
          <w:tcPr>
            <w:tcW w:w="1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DFECB"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4B1A6"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10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80098B"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178" w:type="pct"/>
            <w:tcBorders>
              <w:left w:val="single" w:sz="4" w:space="0" w:color="auto"/>
            </w:tcBorders>
            <w:shd w:val="clear" w:color="auto" w:fill="D9D9D9" w:themeFill="background1" w:themeFillShade="D9"/>
            <w:vAlign w:val="center"/>
            <w:hideMark/>
          </w:tcPr>
          <w:p w14:paraId="54FAE3F9"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05C5A23B" w14:textId="77777777" w:rsidTr="00B91698">
        <w:trPr>
          <w:cantSplit/>
        </w:trPr>
        <w:tc>
          <w:tcPr>
            <w:tcW w:w="154" w:type="pct"/>
            <w:tcBorders>
              <w:right w:val="single" w:sz="4" w:space="0" w:color="auto"/>
            </w:tcBorders>
            <w:shd w:val="clear" w:color="auto" w:fill="D9D9D9" w:themeFill="background1" w:themeFillShade="D9"/>
            <w:vAlign w:val="center"/>
            <w:hideMark/>
          </w:tcPr>
          <w:p w14:paraId="414B4DD0"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F4F2B8" w14:textId="77777777" w:rsidR="0048152B" w:rsidRPr="0041364D" w:rsidRDefault="0048152B" w:rsidP="1D92C885">
            <w:pPr>
              <w:pStyle w:val="tvhtml"/>
              <w:spacing w:before="0" w:beforeAutospacing="0" w:after="0" w:afterAutospacing="0"/>
              <w:jc w:val="center"/>
            </w:pPr>
            <w:r w:rsidRPr="0041364D">
              <w:t>...</w:t>
            </w:r>
          </w:p>
        </w:tc>
        <w:tc>
          <w:tcPr>
            <w:tcW w:w="18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101B44"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2CFCE"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10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1AD772"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178" w:type="pct"/>
            <w:tcBorders>
              <w:left w:val="single" w:sz="4" w:space="0" w:color="auto"/>
            </w:tcBorders>
            <w:shd w:val="clear" w:color="auto" w:fill="D9D9D9" w:themeFill="background1" w:themeFillShade="D9"/>
            <w:vAlign w:val="center"/>
            <w:hideMark/>
          </w:tcPr>
          <w:p w14:paraId="1AC80071"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75D7845B" w14:textId="77777777" w:rsidTr="00B91698">
        <w:trPr>
          <w:cantSplit/>
        </w:trPr>
        <w:tc>
          <w:tcPr>
            <w:tcW w:w="154" w:type="pct"/>
            <w:shd w:val="clear" w:color="auto" w:fill="D9D9D9" w:themeFill="background1" w:themeFillShade="D9"/>
            <w:vAlign w:val="center"/>
            <w:hideMark/>
          </w:tcPr>
          <w:p w14:paraId="09ED673C"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3649" w:type="pct"/>
            <w:gridSpan w:val="3"/>
            <w:tcBorders>
              <w:top w:val="single" w:sz="4" w:space="0" w:color="auto"/>
              <w:right w:val="single" w:sz="4" w:space="0" w:color="auto"/>
            </w:tcBorders>
            <w:shd w:val="clear" w:color="auto" w:fill="D9D9D9" w:themeFill="background1" w:themeFillShade="D9"/>
            <w:vAlign w:val="center"/>
            <w:hideMark/>
          </w:tcPr>
          <w:p w14:paraId="739E2C4E" w14:textId="77777777" w:rsidR="0048152B" w:rsidRPr="0041364D" w:rsidRDefault="0048152B" w:rsidP="1D92C885">
            <w:pPr>
              <w:pStyle w:val="tvhtml"/>
              <w:spacing w:before="0" w:beforeAutospacing="0" w:after="0" w:afterAutospacing="0"/>
              <w:jc w:val="right"/>
            </w:pPr>
            <w:r w:rsidRPr="0041364D">
              <w:t>Kopā</w:t>
            </w:r>
          </w:p>
        </w:tc>
        <w:tc>
          <w:tcPr>
            <w:tcW w:w="10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169F6E"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178" w:type="pct"/>
            <w:tcBorders>
              <w:left w:val="single" w:sz="4" w:space="0" w:color="auto"/>
            </w:tcBorders>
            <w:shd w:val="clear" w:color="auto" w:fill="D9D9D9" w:themeFill="background1" w:themeFillShade="D9"/>
            <w:vAlign w:val="center"/>
            <w:hideMark/>
          </w:tcPr>
          <w:p w14:paraId="7CEEF26F"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2D9BB0FD" w14:textId="77777777" w:rsidTr="00B91698">
        <w:trPr>
          <w:cantSplit/>
        </w:trPr>
        <w:tc>
          <w:tcPr>
            <w:tcW w:w="154" w:type="pct"/>
            <w:shd w:val="clear" w:color="auto" w:fill="D9D9D9" w:themeFill="background1" w:themeFillShade="D9"/>
            <w:vAlign w:val="center"/>
          </w:tcPr>
          <w:p w14:paraId="67FD96F6" w14:textId="77777777" w:rsidR="0048152B" w:rsidRPr="0041364D" w:rsidRDefault="0048152B" w:rsidP="1D92C885">
            <w:pPr>
              <w:spacing w:after="0" w:line="240" w:lineRule="auto"/>
              <w:jc w:val="center"/>
              <w:rPr>
                <w:rFonts w:ascii="Times New Roman" w:eastAsia="Times New Roman" w:hAnsi="Times New Roman"/>
                <w:sz w:val="10"/>
                <w:szCs w:val="10"/>
              </w:rPr>
            </w:pPr>
          </w:p>
        </w:tc>
        <w:tc>
          <w:tcPr>
            <w:tcW w:w="4668" w:type="pct"/>
            <w:gridSpan w:val="4"/>
            <w:shd w:val="clear" w:color="auto" w:fill="D9D9D9" w:themeFill="background1" w:themeFillShade="D9"/>
            <w:vAlign w:val="center"/>
          </w:tcPr>
          <w:p w14:paraId="0695379C" w14:textId="77777777" w:rsidR="0048152B" w:rsidRPr="0041364D" w:rsidRDefault="0048152B" w:rsidP="1D92C885">
            <w:pPr>
              <w:spacing w:after="0" w:line="240" w:lineRule="auto"/>
              <w:jc w:val="center"/>
              <w:rPr>
                <w:rFonts w:ascii="Times New Roman" w:eastAsia="Times New Roman" w:hAnsi="Times New Roman"/>
                <w:sz w:val="10"/>
                <w:szCs w:val="10"/>
              </w:rPr>
            </w:pPr>
          </w:p>
        </w:tc>
        <w:tc>
          <w:tcPr>
            <w:tcW w:w="178" w:type="pct"/>
            <w:shd w:val="clear" w:color="auto" w:fill="D9D9D9" w:themeFill="background1" w:themeFillShade="D9"/>
            <w:vAlign w:val="center"/>
          </w:tcPr>
          <w:p w14:paraId="2582FFCA" w14:textId="77777777" w:rsidR="0048152B" w:rsidRPr="0041364D" w:rsidRDefault="0048152B" w:rsidP="1D92C885">
            <w:pPr>
              <w:spacing w:after="0" w:line="240" w:lineRule="auto"/>
              <w:jc w:val="center"/>
              <w:rPr>
                <w:rFonts w:ascii="Times New Roman" w:eastAsia="Times New Roman" w:hAnsi="Times New Roman"/>
                <w:sz w:val="10"/>
                <w:szCs w:val="10"/>
              </w:rPr>
            </w:pPr>
          </w:p>
        </w:tc>
      </w:tr>
    </w:tbl>
    <w:p w14:paraId="48E1B420" w14:textId="77777777" w:rsidR="0048152B" w:rsidRPr="0041364D" w:rsidRDefault="0048152B" w:rsidP="00B91698">
      <w:pPr>
        <w:pStyle w:val="tvhtml"/>
        <w:shd w:val="clear" w:color="auto" w:fill="FFFFFF" w:themeFill="background1"/>
        <w:spacing w:before="0" w:beforeAutospacing="0" w:after="0" w:afterAutospacing="0"/>
      </w:pP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284"/>
        <w:gridCol w:w="555"/>
        <w:gridCol w:w="2410"/>
        <w:gridCol w:w="2683"/>
        <w:gridCol w:w="1343"/>
        <w:gridCol w:w="1609"/>
        <w:gridCol w:w="330"/>
      </w:tblGrid>
      <w:tr w:rsidR="0041364D" w:rsidRPr="0041364D" w14:paraId="690E834A" w14:textId="77777777" w:rsidTr="00B91698">
        <w:trPr>
          <w:cantSplit/>
        </w:trPr>
        <w:tc>
          <w:tcPr>
            <w:tcW w:w="154" w:type="pct"/>
            <w:shd w:val="clear" w:color="auto" w:fill="D9D9D9" w:themeFill="background1" w:themeFillShade="D9"/>
            <w:vAlign w:val="center"/>
            <w:hideMark/>
          </w:tcPr>
          <w:p w14:paraId="15C7FDC7"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4667" w:type="pct"/>
            <w:gridSpan w:val="5"/>
            <w:tcBorders>
              <w:bottom w:val="single" w:sz="4" w:space="0" w:color="auto"/>
            </w:tcBorders>
            <w:shd w:val="clear" w:color="auto" w:fill="D9D9D9" w:themeFill="background1" w:themeFillShade="D9"/>
            <w:vAlign w:val="center"/>
            <w:hideMark/>
          </w:tcPr>
          <w:p w14:paraId="345F8014" w14:textId="21F8791F" w:rsidR="0048152B" w:rsidRPr="0041364D" w:rsidRDefault="0048152B" w:rsidP="00B91698">
            <w:pPr>
              <w:spacing w:after="0" w:line="240" w:lineRule="auto"/>
              <w:ind w:left="510" w:hanging="510"/>
              <w:rPr>
                <w:rFonts w:ascii="Times New Roman" w:eastAsia="Times New Roman" w:hAnsi="Times New Roman"/>
                <w:b/>
                <w:bCs/>
                <w:sz w:val="24"/>
                <w:szCs w:val="24"/>
              </w:rPr>
            </w:pPr>
            <w:r w:rsidRPr="0041364D">
              <w:rPr>
                <w:rFonts w:ascii="Times New Roman" w:eastAsia="Times New Roman" w:hAnsi="Times New Roman"/>
                <w:b/>
                <w:bCs/>
                <w:sz w:val="24"/>
                <w:szCs w:val="24"/>
              </w:rPr>
              <w:t xml:space="preserve">B.7. </w:t>
            </w:r>
            <w:r w:rsidR="00574252" w:rsidRPr="0041364D">
              <w:rPr>
                <w:rFonts w:ascii="Times New Roman" w:eastAsia="Times New Roman" w:hAnsi="Times New Roman"/>
                <w:b/>
                <w:bCs/>
                <w:sz w:val="24"/>
                <w:szCs w:val="24"/>
              </w:rPr>
              <w:t>Augļu un dārzeņu r</w:t>
            </w:r>
            <w:r w:rsidRPr="0041364D">
              <w:rPr>
                <w:rFonts w:ascii="Times New Roman" w:eastAsia="Times New Roman" w:hAnsi="Times New Roman"/>
                <w:b/>
                <w:bCs/>
                <w:sz w:val="24"/>
                <w:szCs w:val="24"/>
              </w:rPr>
              <w:t>ažotāju organizācijas realizēto pārstrādāto produktu vērtība pārskata periodā</w:t>
            </w:r>
          </w:p>
        </w:tc>
        <w:tc>
          <w:tcPr>
            <w:tcW w:w="179" w:type="pct"/>
            <w:shd w:val="clear" w:color="auto" w:fill="D9D9D9" w:themeFill="background1" w:themeFillShade="D9"/>
            <w:vAlign w:val="center"/>
            <w:hideMark/>
          </w:tcPr>
          <w:p w14:paraId="4EC14F5D"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59343A05" w14:textId="77777777" w:rsidTr="00B91698">
        <w:trPr>
          <w:cantSplit/>
        </w:trPr>
        <w:tc>
          <w:tcPr>
            <w:tcW w:w="154" w:type="pct"/>
            <w:tcBorders>
              <w:right w:val="single" w:sz="4" w:space="0" w:color="auto"/>
            </w:tcBorders>
            <w:shd w:val="clear" w:color="auto" w:fill="D9D9D9" w:themeFill="background1" w:themeFillShade="D9"/>
            <w:vAlign w:val="center"/>
            <w:hideMark/>
          </w:tcPr>
          <w:p w14:paraId="6CCFAC49"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156C4" w14:textId="77777777" w:rsidR="0048152B" w:rsidRPr="0041364D" w:rsidRDefault="0048152B" w:rsidP="1D92C885">
            <w:pPr>
              <w:pStyle w:val="tvhtml"/>
              <w:spacing w:before="0" w:beforeAutospacing="0" w:after="0" w:afterAutospacing="0"/>
              <w:jc w:val="center"/>
            </w:pPr>
            <w:r w:rsidRPr="0041364D">
              <w:t>Nr.</w:t>
            </w:r>
            <w:r w:rsidRPr="0041364D">
              <w:br/>
              <w:t>p. k.</w:t>
            </w:r>
          </w:p>
        </w:tc>
        <w:tc>
          <w:tcPr>
            <w:tcW w:w="1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A8CED" w14:textId="77777777" w:rsidR="0048152B" w:rsidRPr="0041364D" w:rsidRDefault="0048152B" w:rsidP="1D92C885">
            <w:pPr>
              <w:pStyle w:val="tvhtml"/>
              <w:spacing w:before="0" w:beforeAutospacing="0" w:after="0" w:afterAutospacing="0"/>
              <w:jc w:val="center"/>
            </w:pPr>
            <w:r w:rsidRPr="0041364D">
              <w:t>Pārstrādātās produkcijas nosaukums</w:t>
            </w:r>
          </w:p>
        </w:tc>
        <w:tc>
          <w:tcPr>
            <w:tcW w:w="1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D0CFA" w14:textId="77777777" w:rsidR="0048152B" w:rsidRPr="0041364D" w:rsidRDefault="0048152B" w:rsidP="1D92C885">
            <w:pPr>
              <w:pStyle w:val="tvhtml"/>
              <w:spacing w:before="0" w:beforeAutospacing="0" w:after="0" w:afterAutospacing="0"/>
              <w:jc w:val="center"/>
            </w:pPr>
            <w:r w:rsidRPr="0041364D">
              <w:t xml:space="preserve">Pārstrādātās produkcijas kopējā realizētā vērtība, </w:t>
            </w:r>
            <w:r w:rsidRPr="0041364D">
              <w:rPr>
                <w:i/>
                <w:iCs/>
              </w:rPr>
              <w:t>euro</w:t>
            </w:r>
            <w:r w:rsidRPr="0041364D">
              <w:t xml:space="preserve"> (bez PVN)</w:t>
            </w:r>
          </w:p>
        </w:tc>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7CB75" w14:textId="39C6E6FF" w:rsidR="0048152B" w:rsidRPr="0041364D" w:rsidRDefault="0048152B" w:rsidP="02E3DE57">
            <w:pPr>
              <w:pStyle w:val="tvhtml"/>
              <w:spacing w:before="0" w:beforeAutospacing="0" w:after="0" w:afterAutospacing="0"/>
              <w:jc w:val="center"/>
              <w:rPr>
                <w:vertAlign w:val="superscript"/>
              </w:rPr>
            </w:pPr>
            <w:r w:rsidRPr="0041364D">
              <w:t>Procentuālā likme</w:t>
            </w:r>
            <w:r w:rsidR="7CC6BB1F" w:rsidRPr="0041364D">
              <w:rPr>
                <w:vertAlign w:val="superscript"/>
              </w:rPr>
              <w:t>3</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50C11" w14:textId="77777777" w:rsidR="0048152B" w:rsidRPr="0041364D" w:rsidRDefault="0048152B" w:rsidP="1D92C885">
            <w:pPr>
              <w:pStyle w:val="tvhtml"/>
              <w:spacing w:before="0" w:beforeAutospacing="0" w:after="0" w:afterAutospacing="0"/>
              <w:jc w:val="center"/>
            </w:pPr>
            <w:r w:rsidRPr="0041364D">
              <w:t xml:space="preserve">Attiecināmā vērtība, </w:t>
            </w:r>
            <w:r w:rsidRPr="0041364D">
              <w:rPr>
                <w:i/>
                <w:iCs/>
              </w:rPr>
              <w:t>euro</w:t>
            </w:r>
            <w:r w:rsidRPr="0041364D">
              <w:t xml:space="preserve"> (bez PVN)</w:t>
            </w:r>
          </w:p>
        </w:tc>
        <w:tc>
          <w:tcPr>
            <w:tcW w:w="179" w:type="pct"/>
            <w:tcBorders>
              <w:left w:val="single" w:sz="4" w:space="0" w:color="auto"/>
            </w:tcBorders>
            <w:shd w:val="clear" w:color="auto" w:fill="D9D9D9" w:themeFill="background1" w:themeFillShade="D9"/>
            <w:vAlign w:val="center"/>
            <w:hideMark/>
          </w:tcPr>
          <w:p w14:paraId="099CA35F"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65DDC22F" w14:textId="77777777" w:rsidTr="00B91698">
        <w:trPr>
          <w:cantSplit/>
        </w:trPr>
        <w:tc>
          <w:tcPr>
            <w:tcW w:w="154" w:type="pct"/>
            <w:tcBorders>
              <w:right w:val="single" w:sz="4" w:space="0" w:color="auto"/>
            </w:tcBorders>
            <w:shd w:val="clear" w:color="auto" w:fill="D9D9D9" w:themeFill="background1" w:themeFillShade="D9"/>
            <w:vAlign w:val="center"/>
            <w:hideMark/>
          </w:tcPr>
          <w:p w14:paraId="43A2A8BC"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002BF" w14:textId="77777777" w:rsidR="0048152B" w:rsidRPr="0041364D" w:rsidRDefault="0048152B" w:rsidP="1D92C885">
            <w:pPr>
              <w:pStyle w:val="tvhtml"/>
              <w:spacing w:before="0" w:beforeAutospacing="0" w:after="0" w:afterAutospacing="0"/>
              <w:jc w:val="center"/>
            </w:pPr>
            <w:r w:rsidRPr="0041364D">
              <w:t>1.</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E63A0C" w14:textId="77777777" w:rsidR="0048152B" w:rsidRPr="0041364D" w:rsidRDefault="0048152B" w:rsidP="1D92C885">
            <w:pPr>
              <w:pStyle w:val="tvhtml"/>
              <w:spacing w:before="0" w:beforeAutospacing="0" w:after="0" w:afterAutospacing="0"/>
              <w:jc w:val="cente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4D9DFA" w14:textId="77777777" w:rsidR="0048152B" w:rsidRPr="0041364D" w:rsidRDefault="0048152B" w:rsidP="1D92C885">
            <w:pPr>
              <w:pStyle w:val="tvhtml"/>
              <w:spacing w:before="0" w:beforeAutospacing="0" w:after="0" w:afterAutospacing="0"/>
              <w:jc w:val="cente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23B76" w14:textId="77777777" w:rsidR="0048152B" w:rsidRPr="0041364D" w:rsidRDefault="0048152B" w:rsidP="1D92C885">
            <w:pPr>
              <w:pStyle w:val="tvhtml"/>
              <w:spacing w:before="0" w:beforeAutospacing="0" w:after="0" w:afterAutospacing="0"/>
              <w:jc w:val="center"/>
            </w:pPr>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A00E2F" w14:textId="77777777" w:rsidR="0048152B" w:rsidRPr="0041364D" w:rsidRDefault="0048152B" w:rsidP="1D92C885">
            <w:pPr>
              <w:pStyle w:val="tvhtml"/>
              <w:spacing w:before="0" w:beforeAutospacing="0" w:after="0" w:afterAutospacing="0"/>
              <w:jc w:val="center"/>
            </w:pPr>
          </w:p>
        </w:tc>
        <w:tc>
          <w:tcPr>
            <w:tcW w:w="179" w:type="pct"/>
            <w:tcBorders>
              <w:left w:val="single" w:sz="4" w:space="0" w:color="auto"/>
            </w:tcBorders>
            <w:shd w:val="clear" w:color="auto" w:fill="D9D9D9" w:themeFill="background1" w:themeFillShade="D9"/>
            <w:vAlign w:val="center"/>
            <w:hideMark/>
          </w:tcPr>
          <w:p w14:paraId="404D05A1"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620500EA" w14:textId="77777777" w:rsidTr="00B91698">
        <w:trPr>
          <w:cantSplit/>
        </w:trPr>
        <w:tc>
          <w:tcPr>
            <w:tcW w:w="154" w:type="pct"/>
            <w:tcBorders>
              <w:right w:val="single" w:sz="4" w:space="0" w:color="auto"/>
            </w:tcBorders>
            <w:shd w:val="clear" w:color="auto" w:fill="D9D9D9" w:themeFill="background1" w:themeFillShade="D9"/>
            <w:vAlign w:val="center"/>
            <w:hideMark/>
          </w:tcPr>
          <w:p w14:paraId="076F76F8"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33BF2A" w14:textId="77777777" w:rsidR="0048152B" w:rsidRPr="0041364D" w:rsidRDefault="0048152B" w:rsidP="1D92C885">
            <w:pPr>
              <w:pStyle w:val="tvhtml"/>
              <w:spacing w:before="0" w:beforeAutospacing="0" w:after="0" w:afterAutospacing="0"/>
              <w:jc w:val="center"/>
            </w:pPr>
            <w:r w:rsidRPr="0041364D">
              <w:t>2.</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399B82" w14:textId="77777777" w:rsidR="0048152B" w:rsidRPr="0041364D" w:rsidRDefault="0048152B" w:rsidP="1D92C885">
            <w:pPr>
              <w:pStyle w:val="tvhtml"/>
              <w:spacing w:before="0" w:beforeAutospacing="0" w:after="0" w:afterAutospacing="0"/>
              <w:jc w:val="cente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0F7742" w14:textId="77777777" w:rsidR="0048152B" w:rsidRPr="0041364D" w:rsidRDefault="0048152B" w:rsidP="1D92C885">
            <w:pPr>
              <w:pStyle w:val="tvhtml"/>
              <w:spacing w:before="0" w:beforeAutospacing="0" w:after="0" w:afterAutospacing="0"/>
              <w:jc w:val="cente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EFF30" w14:textId="77777777" w:rsidR="0048152B" w:rsidRPr="0041364D" w:rsidRDefault="0048152B" w:rsidP="1D92C885">
            <w:pPr>
              <w:pStyle w:val="tvhtml"/>
              <w:spacing w:before="0" w:beforeAutospacing="0" w:after="0" w:afterAutospacing="0"/>
              <w:jc w:val="center"/>
            </w:pPr>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70909B" w14:textId="77777777" w:rsidR="0048152B" w:rsidRPr="0041364D" w:rsidRDefault="0048152B" w:rsidP="1D92C885">
            <w:pPr>
              <w:pStyle w:val="tvhtml"/>
              <w:spacing w:before="0" w:beforeAutospacing="0" w:after="0" w:afterAutospacing="0"/>
              <w:jc w:val="center"/>
            </w:pPr>
          </w:p>
        </w:tc>
        <w:tc>
          <w:tcPr>
            <w:tcW w:w="179" w:type="pct"/>
            <w:tcBorders>
              <w:left w:val="single" w:sz="4" w:space="0" w:color="auto"/>
            </w:tcBorders>
            <w:shd w:val="clear" w:color="auto" w:fill="D9D9D9" w:themeFill="background1" w:themeFillShade="D9"/>
            <w:vAlign w:val="center"/>
            <w:hideMark/>
          </w:tcPr>
          <w:p w14:paraId="7F685EAD"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51122973" w14:textId="77777777" w:rsidTr="00B91698">
        <w:trPr>
          <w:cantSplit/>
        </w:trPr>
        <w:tc>
          <w:tcPr>
            <w:tcW w:w="154" w:type="pct"/>
            <w:tcBorders>
              <w:right w:val="single" w:sz="4" w:space="0" w:color="auto"/>
            </w:tcBorders>
            <w:shd w:val="clear" w:color="auto" w:fill="D9D9D9" w:themeFill="background1" w:themeFillShade="D9"/>
            <w:vAlign w:val="center"/>
            <w:hideMark/>
          </w:tcPr>
          <w:p w14:paraId="75010AC3"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06E169" w14:textId="77777777" w:rsidR="0048152B" w:rsidRPr="0041364D" w:rsidRDefault="0048152B" w:rsidP="1D92C885">
            <w:pPr>
              <w:pStyle w:val="tvhtml"/>
              <w:spacing w:before="0" w:beforeAutospacing="0" w:after="0" w:afterAutospacing="0"/>
              <w:jc w:val="center"/>
            </w:pPr>
            <w:r w:rsidRPr="0041364D">
              <w:t>...</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025BAD" w14:textId="77777777" w:rsidR="0048152B" w:rsidRPr="0041364D" w:rsidRDefault="0048152B" w:rsidP="1D92C885">
            <w:pPr>
              <w:pStyle w:val="tvhtml"/>
              <w:spacing w:before="0" w:beforeAutospacing="0" w:after="0" w:afterAutospacing="0"/>
              <w:jc w:val="center"/>
            </w:pP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83D038" w14:textId="77777777" w:rsidR="0048152B" w:rsidRPr="0041364D" w:rsidRDefault="0048152B" w:rsidP="1D92C885">
            <w:pPr>
              <w:pStyle w:val="tvhtml"/>
              <w:spacing w:before="0" w:beforeAutospacing="0" w:after="0" w:afterAutospacing="0"/>
              <w:jc w:val="cente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7BC0D" w14:textId="77777777" w:rsidR="0048152B" w:rsidRPr="0041364D" w:rsidRDefault="0048152B" w:rsidP="1D92C885">
            <w:pPr>
              <w:pStyle w:val="tvhtml"/>
              <w:spacing w:before="0" w:beforeAutospacing="0" w:after="0" w:afterAutospacing="0"/>
              <w:jc w:val="center"/>
            </w:pPr>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56120C" w14:textId="77777777" w:rsidR="0048152B" w:rsidRPr="0041364D" w:rsidRDefault="0048152B" w:rsidP="1D92C885">
            <w:pPr>
              <w:pStyle w:val="tvhtml"/>
              <w:spacing w:before="0" w:beforeAutospacing="0" w:after="0" w:afterAutospacing="0"/>
              <w:jc w:val="center"/>
            </w:pPr>
          </w:p>
        </w:tc>
        <w:tc>
          <w:tcPr>
            <w:tcW w:w="179" w:type="pct"/>
            <w:tcBorders>
              <w:left w:val="single" w:sz="4" w:space="0" w:color="auto"/>
            </w:tcBorders>
            <w:shd w:val="clear" w:color="auto" w:fill="D9D9D9" w:themeFill="background1" w:themeFillShade="D9"/>
            <w:vAlign w:val="center"/>
            <w:hideMark/>
          </w:tcPr>
          <w:p w14:paraId="16FF093D" w14:textId="77777777" w:rsidR="0048152B" w:rsidRPr="0041364D" w:rsidRDefault="0048152B" w:rsidP="1D92C885">
            <w:pPr>
              <w:spacing w:after="0" w:line="240" w:lineRule="auto"/>
              <w:jc w:val="center"/>
              <w:rPr>
                <w:rFonts w:ascii="Times New Roman" w:eastAsia="Times New Roman" w:hAnsi="Times New Roman"/>
                <w:sz w:val="24"/>
                <w:szCs w:val="24"/>
              </w:rPr>
            </w:pPr>
          </w:p>
        </w:tc>
      </w:tr>
      <w:tr w:rsidR="0041364D" w:rsidRPr="0041364D" w14:paraId="6E40DCE8" w14:textId="77777777" w:rsidTr="00B91698">
        <w:trPr>
          <w:cantSplit/>
        </w:trPr>
        <w:tc>
          <w:tcPr>
            <w:tcW w:w="154" w:type="pct"/>
            <w:shd w:val="clear" w:color="auto" w:fill="D9D9D9" w:themeFill="background1" w:themeFillShade="D9"/>
            <w:vAlign w:val="center"/>
            <w:hideMark/>
          </w:tcPr>
          <w:p w14:paraId="40CCF4C6" w14:textId="77777777" w:rsidR="0048152B" w:rsidRPr="0041364D" w:rsidRDefault="0048152B" w:rsidP="1D92C885">
            <w:pPr>
              <w:spacing w:after="0" w:line="240" w:lineRule="auto"/>
              <w:jc w:val="center"/>
              <w:rPr>
                <w:rFonts w:ascii="Times New Roman" w:eastAsia="Times New Roman" w:hAnsi="Times New Roman"/>
                <w:sz w:val="24"/>
                <w:szCs w:val="24"/>
              </w:rPr>
            </w:pPr>
          </w:p>
        </w:tc>
        <w:tc>
          <w:tcPr>
            <w:tcW w:w="3794" w:type="pct"/>
            <w:gridSpan w:val="4"/>
            <w:tcBorders>
              <w:top w:val="single" w:sz="4" w:space="0" w:color="auto"/>
              <w:right w:val="single" w:sz="4" w:space="0" w:color="auto"/>
            </w:tcBorders>
            <w:shd w:val="clear" w:color="auto" w:fill="D9D9D9" w:themeFill="background1" w:themeFillShade="D9"/>
            <w:vAlign w:val="center"/>
            <w:hideMark/>
          </w:tcPr>
          <w:p w14:paraId="11D71B29" w14:textId="77777777" w:rsidR="0048152B" w:rsidRPr="0041364D" w:rsidRDefault="0048152B" w:rsidP="1D92C885">
            <w:pPr>
              <w:pStyle w:val="tvhtml"/>
              <w:spacing w:before="0" w:beforeAutospacing="0" w:after="0" w:afterAutospacing="0"/>
              <w:jc w:val="right"/>
            </w:pPr>
            <w:r w:rsidRPr="0041364D">
              <w:t>Kopā</w:t>
            </w:r>
          </w:p>
        </w:tc>
        <w:tc>
          <w:tcPr>
            <w:tcW w:w="8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9B576" w14:textId="77777777" w:rsidR="0048152B" w:rsidRPr="0041364D" w:rsidRDefault="0048152B" w:rsidP="1D92C885">
            <w:pPr>
              <w:pStyle w:val="tvhtml"/>
              <w:spacing w:before="0" w:beforeAutospacing="0" w:after="0" w:afterAutospacing="0"/>
              <w:jc w:val="center"/>
            </w:pPr>
          </w:p>
        </w:tc>
        <w:tc>
          <w:tcPr>
            <w:tcW w:w="179" w:type="pct"/>
            <w:tcBorders>
              <w:left w:val="single" w:sz="4" w:space="0" w:color="auto"/>
            </w:tcBorders>
            <w:shd w:val="clear" w:color="auto" w:fill="D9D9D9" w:themeFill="background1" w:themeFillShade="D9"/>
            <w:vAlign w:val="center"/>
            <w:hideMark/>
          </w:tcPr>
          <w:p w14:paraId="34F320DF" w14:textId="77777777" w:rsidR="0048152B" w:rsidRPr="0041364D" w:rsidRDefault="0048152B" w:rsidP="1D92C885">
            <w:pPr>
              <w:spacing w:after="0" w:line="240" w:lineRule="auto"/>
              <w:jc w:val="center"/>
              <w:rPr>
                <w:rFonts w:ascii="Times New Roman" w:eastAsia="Times New Roman" w:hAnsi="Times New Roman"/>
                <w:sz w:val="24"/>
                <w:szCs w:val="24"/>
              </w:rPr>
            </w:pPr>
          </w:p>
        </w:tc>
      </w:tr>
    </w:tbl>
    <w:p w14:paraId="17BA44D6" w14:textId="77777777" w:rsidR="00027093" w:rsidRPr="0041364D" w:rsidRDefault="00027093" w:rsidP="00B91698">
      <w:pPr>
        <w:spacing w:after="0" w:line="240" w:lineRule="auto"/>
        <w:jc w:val="both"/>
        <w:rPr>
          <w:rFonts w:ascii="Times New Roman" w:eastAsia="Times New Roman" w:hAnsi="Times New Roman"/>
          <w:sz w:val="16"/>
          <w:szCs w:val="16"/>
        </w:rPr>
      </w:pPr>
    </w:p>
    <w:p w14:paraId="520DBA16" w14:textId="77777777" w:rsidR="00182DF3" w:rsidRPr="0041364D" w:rsidRDefault="0048152B" w:rsidP="02E3DE57">
      <w:pPr>
        <w:spacing w:after="0" w:line="240" w:lineRule="auto"/>
        <w:ind w:firstLine="720"/>
        <w:jc w:val="both"/>
        <w:rPr>
          <w:rFonts w:ascii="Times New Roman" w:eastAsia="Times New Roman" w:hAnsi="Times New Roman"/>
        </w:rPr>
      </w:pPr>
      <w:r w:rsidRPr="0041364D">
        <w:rPr>
          <w:rFonts w:ascii="Times New Roman" w:eastAsia="Times New Roman" w:hAnsi="Times New Roman"/>
        </w:rPr>
        <w:t xml:space="preserve">Piezīme. </w:t>
      </w:r>
    </w:p>
    <w:p w14:paraId="50C4F129" w14:textId="41BF1ED1" w:rsidR="000B3ACE" w:rsidRPr="0041364D" w:rsidRDefault="00182DF3" w:rsidP="02E3DE57">
      <w:pPr>
        <w:spacing w:after="0" w:line="240" w:lineRule="auto"/>
        <w:ind w:firstLine="720"/>
        <w:jc w:val="both"/>
        <w:rPr>
          <w:rFonts w:ascii="Times New Roman" w:eastAsia="Times New Roman" w:hAnsi="Times New Roman"/>
        </w:rPr>
      </w:pPr>
      <w:r w:rsidRPr="0041364D">
        <w:rPr>
          <w:rFonts w:ascii="Times New Roman" w:eastAsia="Times New Roman" w:hAnsi="Times New Roman"/>
          <w:lang w:eastAsia="lv-LV"/>
        </w:rPr>
        <w:t>3.</w:t>
      </w:r>
      <w:r w:rsidR="00F762A6" w:rsidRPr="0041364D">
        <w:rPr>
          <w:rFonts w:ascii="Times New Roman" w:eastAsia="Times New Roman" w:hAnsi="Times New Roman"/>
          <w:lang w:eastAsia="lv-LV"/>
        </w:rPr>
        <w:t> </w:t>
      </w:r>
      <w:r w:rsidRPr="0041364D">
        <w:rPr>
          <w:rFonts w:ascii="Times New Roman" w:eastAsia="Times New Roman" w:hAnsi="Times New Roman"/>
          <w:vertAlign w:val="superscript"/>
        </w:rPr>
        <w:t>3</w:t>
      </w:r>
      <w:r w:rsidR="00385C54" w:rsidRPr="0041364D">
        <w:rPr>
          <w:rFonts w:ascii="Times New Roman" w:eastAsia="Times New Roman" w:hAnsi="Times New Roman"/>
          <w:vertAlign w:val="superscript"/>
        </w:rPr>
        <w:t xml:space="preserve"> </w:t>
      </w:r>
      <w:r w:rsidR="0048152B" w:rsidRPr="0041364D">
        <w:rPr>
          <w:rFonts w:ascii="Times New Roman" w:eastAsia="Times New Roman" w:hAnsi="Times New Roman"/>
        </w:rPr>
        <w:t>Saskaņā</w:t>
      </w:r>
      <w:r w:rsidR="00D50ADD" w:rsidRPr="0041364D">
        <w:rPr>
          <w:rFonts w:ascii="Times New Roman" w:eastAsia="Times New Roman" w:hAnsi="Times New Roman"/>
        </w:rPr>
        <w:t xml:space="preserve"> ar Komisijas 2021. gada 7. decembra Deleģētās regulas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vidiskā stāvokļa (LLVS) 1. standarta vajadzībām</w:t>
      </w:r>
      <w:r w:rsidR="002B4A8B" w:rsidRPr="0041364D">
        <w:rPr>
          <w:rFonts w:ascii="Times New Roman" w:eastAsia="Times New Roman" w:hAnsi="Times New Roman"/>
        </w:rPr>
        <w:t>,</w:t>
      </w:r>
      <w:r w:rsidR="00D50ADD" w:rsidRPr="0041364D">
        <w:rPr>
          <w:rFonts w:ascii="Times New Roman" w:eastAsia="Times New Roman" w:hAnsi="Times New Roman"/>
        </w:rPr>
        <w:t xml:space="preserve"> 31. panta 2. punktu </w:t>
      </w:r>
      <w:r w:rsidR="0E0E27E3" w:rsidRPr="0041364D">
        <w:rPr>
          <w:rFonts w:ascii="Times New Roman" w:eastAsia="Times New Roman" w:hAnsi="Times New Roman"/>
        </w:rPr>
        <w:t xml:space="preserve">vai </w:t>
      </w:r>
      <w:r w:rsidR="00BE2649" w:rsidRPr="0041364D">
        <w:rPr>
          <w:rFonts w:ascii="Times New Roman" w:eastAsia="Times New Roman" w:hAnsi="Times New Roman"/>
        </w:rPr>
        <w:t xml:space="preserve">Komisijas 2017. gada 13. marta Deleģētās </w:t>
      </w:r>
      <w:r w:rsidR="0E0E27E3" w:rsidRPr="0041364D">
        <w:rPr>
          <w:rFonts w:ascii="Times New Roman" w:eastAsia="Times New Roman" w:hAnsi="Times New Roman"/>
        </w:rPr>
        <w:t>regulas (ES) 2017/891</w:t>
      </w:r>
      <w:r w:rsidR="00BE2649" w:rsidRPr="0041364D">
        <w:rPr>
          <w:rFonts w:ascii="Times New Roman" w:eastAsia="Times New Roman" w:hAnsi="Times New Roman"/>
        </w:rPr>
        <w:t>, ar ko Eiropas Parlamenta un Padomes Regulu (ES) Nr.</w:t>
      </w:r>
      <w:r w:rsidR="00145637" w:rsidRPr="0041364D">
        <w:rPr>
          <w:rFonts w:ascii="Times New Roman" w:eastAsia="Times New Roman" w:hAnsi="Times New Roman"/>
        </w:rPr>
        <w:t xml:space="preserve"> 1308/2013</w:t>
      </w:r>
      <w:r w:rsidR="00BE2649" w:rsidRPr="0041364D">
        <w:rPr>
          <w:rFonts w:ascii="Times New Roman" w:eastAsia="Times New Roman" w:hAnsi="Times New Roman"/>
        </w:rPr>
        <w:t> papildina attiecībā uz augļu un dārzeņu un pārstrādātu augļu un dārzeņu nozari un Eiropas Parlamenta un Padomes Regulu (ES) Nr.</w:t>
      </w:r>
      <w:r w:rsidR="00145637" w:rsidRPr="0041364D">
        <w:rPr>
          <w:rFonts w:ascii="Times New Roman" w:eastAsia="Times New Roman" w:hAnsi="Times New Roman"/>
        </w:rPr>
        <w:t xml:space="preserve"> 1306/2013 </w:t>
      </w:r>
      <w:r w:rsidR="00BE2649" w:rsidRPr="0041364D">
        <w:rPr>
          <w:rFonts w:ascii="Times New Roman" w:eastAsia="Times New Roman" w:hAnsi="Times New Roman"/>
        </w:rPr>
        <w:t>papildina attiecībā uz sodiem, kas piemērojami minētajās nozarēs, un groza Komisijas Īstenošanas regulu (ES) Nr.</w:t>
      </w:r>
      <w:r w:rsidR="00145637" w:rsidRPr="0041364D">
        <w:rPr>
          <w:rFonts w:ascii="Times New Roman" w:eastAsia="Times New Roman" w:hAnsi="Times New Roman"/>
        </w:rPr>
        <w:t xml:space="preserve"> 543/2011,</w:t>
      </w:r>
      <w:r w:rsidR="00BE2649" w:rsidRPr="0041364D">
        <w:rPr>
          <w:rFonts w:ascii="Times New Roman" w:eastAsia="Times New Roman" w:hAnsi="Times New Roman"/>
        </w:rPr>
        <w:t> </w:t>
      </w:r>
      <w:r w:rsidR="0E0E27E3" w:rsidRPr="0041364D">
        <w:rPr>
          <w:rFonts w:ascii="Times New Roman" w:eastAsia="Times New Roman" w:hAnsi="Times New Roman"/>
        </w:rPr>
        <w:t>22.</w:t>
      </w:r>
      <w:r w:rsidR="00271DD7" w:rsidRPr="0041364D">
        <w:rPr>
          <w:rFonts w:ascii="Times New Roman" w:eastAsia="Times New Roman" w:hAnsi="Times New Roman"/>
        </w:rPr>
        <w:t xml:space="preserve"> </w:t>
      </w:r>
      <w:r w:rsidR="0E0E27E3" w:rsidRPr="0041364D">
        <w:rPr>
          <w:rFonts w:ascii="Times New Roman" w:eastAsia="Times New Roman" w:hAnsi="Times New Roman"/>
        </w:rPr>
        <w:t>panta 2.</w:t>
      </w:r>
      <w:r w:rsidR="00271DD7" w:rsidRPr="0041364D">
        <w:rPr>
          <w:rFonts w:ascii="Times New Roman" w:eastAsia="Times New Roman" w:hAnsi="Times New Roman"/>
        </w:rPr>
        <w:t xml:space="preserve"> </w:t>
      </w:r>
      <w:r w:rsidR="0E0E27E3" w:rsidRPr="0041364D">
        <w:rPr>
          <w:rFonts w:ascii="Times New Roman" w:eastAsia="Times New Roman" w:hAnsi="Times New Roman"/>
        </w:rPr>
        <w:t xml:space="preserve">punktu </w:t>
      </w:r>
      <w:r w:rsidR="00D50ADD" w:rsidRPr="0041364D">
        <w:rPr>
          <w:rFonts w:ascii="Times New Roman" w:eastAsia="Times New Roman" w:hAnsi="Times New Roman"/>
        </w:rPr>
        <w:t>augļu un dārzeņu ražotāju organizācijām</w:t>
      </w:r>
      <w:r w:rsidR="0E950D7B" w:rsidRPr="0041364D">
        <w:rPr>
          <w:rFonts w:ascii="Times New Roman" w:eastAsia="Times New Roman" w:hAnsi="Times New Roman"/>
        </w:rPr>
        <w:t>.</w:t>
      </w:r>
    </w:p>
    <w:p w14:paraId="1ED27EF9" w14:textId="48777984" w:rsidR="00AB07B2" w:rsidRPr="0041364D" w:rsidRDefault="00AB07B2" w:rsidP="00B91698">
      <w:pPr>
        <w:spacing w:after="0" w:line="240" w:lineRule="auto"/>
        <w:jc w:val="both"/>
        <w:rPr>
          <w:rFonts w:ascii="Times New Roman" w:eastAsia="Times New Roman" w:hAnsi="Times New Roman"/>
          <w:sz w:val="24"/>
          <w:szCs w:val="24"/>
          <w:lang w:eastAsia="lv-LV"/>
        </w:rPr>
      </w:pPr>
    </w:p>
    <w:tbl>
      <w:tblPr>
        <w:tblW w:w="9214" w:type="dxa"/>
        <w:shd w:val="clear" w:color="auto" w:fill="D9D9D9"/>
        <w:tblCellMar>
          <w:top w:w="30" w:type="dxa"/>
          <w:left w:w="30" w:type="dxa"/>
          <w:bottom w:w="30" w:type="dxa"/>
          <w:right w:w="30" w:type="dxa"/>
        </w:tblCellMar>
        <w:tblLook w:val="04A0" w:firstRow="1" w:lastRow="0" w:firstColumn="1" w:lastColumn="0" w:noHBand="0" w:noVBand="1"/>
      </w:tblPr>
      <w:tblGrid>
        <w:gridCol w:w="284"/>
        <w:gridCol w:w="567"/>
        <w:gridCol w:w="3827"/>
        <w:gridCol w:w="1985"/>
        <w:gridCol w:w="2268"/>
        <w:gridCol w:w="283"/>
      </w:tblGrid>
      <w:tr w:rsidR="0041364D" w:rsidRPr="0041364D" w14:paraId="4A81D31A" w14:textId="77777777" w:rsidTr="00B91698">
        <w:trPr>
          <w:cantSplit/>
          <w:trHeight w:val="300"/>
        </w:trPr>
        <w:tc>
          <w:tcPr>
            <w:tcW w:w="284" w:type="dxa"/>
            <w:shd w:val="clear" w:color="auto" w:fill="D9D9D9" w:themeFill="background1" w:themeFillShade="D9"/>
            <w:vAlign w:val="center"/>
            <w:hideMark/>
          </w:tcPr>
          <w:p w14:paraId="40CD3AFA" w14:textId="77777777" w:rsidR="00F04CCA" w:rsidRPr="0041364D" w:rsidRDefault="00F04CCA" w:rsidP="1D92C885">
            <w:pPr>
              <w:spacing w:after="0" w:line="240" w:lineRule="auto"/>
              <w:jc w:val="center"/>
              <w:rPr>
                <w:rFonts w:ascii="Times New Roman" w:eastAsia="Times New Roman" w:hAnsi="Times New Roman"/>
                <w:sz w:val="24"/>
                <w:szCs w:val="24"/>
              </w:rPr>
            </w:pPr>
          </w:p>
        </w:tc>
        <w:tc>
          <w:tcPr>
            <w:tcW w:w="8647" w:type="dxa"/>
            <w:gridSpan w:val="4"/>
            <w:tcBorders>
              <w:bottom w:val="single" w:sz="4" w:space="0" w:color="auto"/>
            </w:tcBorders>
            <w:shd w:val="clear" w:color="auto" w:fill="D9D9D9" w:themeFill="background1" w:themeFillShade="D9"/>
            <w:vAlign w:val="center"/>
            <w:hideMark/>
          </w:tcPr>
          <w:p w14:paraId="1C5C4F1B" w14:textId="11E63DFC" w:rsidR="00F04CCA" w:rsidRPr="0041364D" w:rsidRDefault="515F7C42" w:rsidP="00B91698">
            <w:pPr>
              <w:spacing w:after="0" w:line="240" w:lineRule="auto"/>
              <w:ind w:left="510" w:hanging="510"/>
              <w:rPr>
                <w:rFonts w:ascii="Times New Roman" w:eastAsia="Times New Roman" w:hAnsi="Times New Roman"/>
                <w:b/>
                <w:bCs/>
                <w:sz w:val="24"/>
                <w:szCs w:val="24"/>
                <w:vertAlign w:val="superscript"/>
              </w:rPr>
            </w:pPr>
            <w:r w:rsidRPr="0041364D">
              <w:rPr>
                <w:rFonts w:ascii="Times New Roman" w:eastAsia="Times New Roman" w:hAnsi="Times New Roman"/>
                <w:b/>
                <w:bCs/>
                <w:sz w:val="24"/>
                <w:szCs w:val="24"/>
              </w:rPr>
              <w:t>B.8. Citu nozaru ražotāju organizācijas realizēto pārstrādāto produktu vērtība pārskata periodā</w:t>
            </w:r>
            <w:r w:rsidR="59D37410" w:rsidRPr="0041364D">
              <w:rPr>
                <w:rFonts w:ascii="Times New Roman" w:eastAsia="Times New Roman" w:hAnsi="Times New Roman"/>
                <w:b/>
                <w:bCs/>
                <w:sz w:val="24"/>
                <w:szCs w:val="24"/>
                <w:vertAlign w:val="superscript"/>
              </w:rPr>
              <w:t>4</w:t>
            </w:r>
          </w:p>
        </w:tc>
        <w:tc>
          <w:tcPr>
            <w:tcW w:w="283" w:type="dxa"/>
            <w:shd w:val="clear" w:color="auto" w:fill="D9D9D9" w:themeFill="background1" w:themeFillShade="D9"/>
            <w:vAlign w:val="center"/>
            <w:hideMark/>
          </w:tcPr>
          <w:p w14:paraId="1C5380D3" w14:textId="77777777" w:rsidR="00F04CCA" w:rsidRPr="0041364D" w:rsidRDefault="00F04CCA" w:rsidP="1D92C885">
            <w:pPr>
              <w:spacing w:after="0" w:line="240" w:lineRule="auto"/>
              <w:jc w:val="center"/>
              <w:rPr>
                <w:rFonts w:ascii="Times New Roman" w:eastAsia="Times New Roman" w:hAnsi="Times New Roman"/>
                <w:sz w:val="24"/>
                <w:szCs w:val="24"/>
              </w:rPr>
            </w:pPr>
          </w:p>
        </w:tc>
      </w:tr>
      <w:tr w:rsidR="0041364D" w:rsidRPr="0041364D" w14:paraId="1B423E20" w14:textId="77777777" w:rsidTr="00385C54">
        <w:trPr>
          <w:cantSplit/>
          <w:trHeight w:val="300"/>
        </w:trPr>
        <w:tc>
          <w:tcPr>
            <w:tcW w:w="284" w:type="dxa"/>
            <w:tcBorders>
              <w:right w:val="single" w:sz="4" w:space="0" w:color="auto"/>
            </w:tcBorders>
            <w:shd w:val="clear" w:color="auto" w:fill="D9D9D9" w:themeFill="background1" w:themeFillShade="D9"/>
            <w:vAlign w:val="center"/>
            <w:hideMark/>
          </w:tcPr>
          <w:p w14:paraId="718C6BFA" w14:textId="77777777" w:rsidR="000B471D" w:rsidRPr="0041364D" w:rsidRDefault="000B471D" w:rsidP="1D92C88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7465D" w14:textId="77777777" w:rsidR="000B471D" w:rsidRPr="0041364D" w:rsidRDefault="000B471D" w:rsidP="1D92C885">
            <w:pPr>
              <w:pStyle w:val="tvhtml"/>
              <w:spacing w:before="0" w:beforeAutospacing="0" w:after="0" w:afterAutospacing="0"/>
              <w:jc w:val="center"/>
            </w:pPr>
            <w:r w:rsidRPr="0041364D">
              <w:t>Nr.</w:t>
            </w:r>
            <w:r w:rsidRPr="0041364D">
              <w:br/>
              <w:t>p. k.</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33108" w14:textId="77777777" w:rsidR="000B471D" w:rsidRPr="0041364D" w:rsidRDefault="000B471D" w:rsidP="1D92C885">
            <w:pPr>
              <w:pStyle w:val="tvhtml"/>
              <w:spacing w:before="0" w:beforeAutospacing="0" w:after="0" w:afterAutospacing="0"/>
              <w:jc w:val="center"/>
            </w:pPr>
            <w:r w:rsidRPr="0041364D">
              <w:t>Pārstrādātās produkcijas nosaukums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CD22D" w14:textId="77777777" w:rsidR="000B471D" w:rsidRPr="0041364D" w:rsidRDefault="000B471D" w:rsidP="1D92C885">
            <w:pPr>
              <w:pStyle w:val="tvhtml"/>
              <w:spacing w:before="0" w:beforeAutospacing="0" w:after="0" w:afterAutospacing="0"/>
              <w:jc w:val="center"/>
            </w:pPr>
            <w:r w:rsidRPr="0041364D">
              <w:t xml:space="preserve">Pārstrādātās produkcijas kopējā realizētā vērtība, </w:t>
            </w:r>
            <w:r w:rsidRPr="0041364D">
              <w:rPr>
                <w:i/>
                <w:iCs/>
              </w:rPr>
              <w:t>euro</w:t>
            </w:r>
            <w:r w:rsidRPr="0041364D">
              <w:t xml:space="preserve"> (bez PVN)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6BFF5" w14:textId="64172BF8" w:rsidR="000B471D" w:rsidRPr="0041364D" w:rsidRDefault="4B7FEF1D" w:rsidP="1858F4B9">
            <w:pPr>
              <w:pStyle w:val="tvhtml"/>
              <w:spacing w:before="0" w:beforeAutospacing="0" w:after="0" w:afterAutospacing="0"/>
              <w:jc w:val="center"/>
            </w:pPr>
            <w:r w:rsidRPr="0041364D">
              <w:t>P</w:t>
            </w:r>
            <w:r w:rsidR="5C1AEE4C" w:rsidRPr="0041364D">
              <w:t xml:space="preserve">ārdotās </w:t>
            </w:r>
            <w:r w:rsidR="5753B6E6" w:rsidRPr="0041364D">
              <w:t xml:space="preserve">pirmās pārstrādes posma </w:t>
            </w:r>
            <w:r w:rsidR="5C1AEE4C" w:rsidRPr="0041364D">
              <w:t>produkcijas</w:t>
            </w:r>
            <w:r w:rsidR="2ADD766E" w:rsidRPr="0041364D">
              <w:t xml:space="preserve"> vērtība</w:t>
            </w:r>
            <w:r w:rsidR="145CCD7E" w:rsidRPr="0041364D">
              <w:rPr>
                <w:vertAlign w:val="superscript"/>
              </w:rPr>
              <w:t>5</w:t>
            </w:r>
            <w:r w:rsidR="2ADD766E" w:rsidRPr="0041364D">
              <w:t xml:space="preserve">, </w:t>
            </w:r>
            <w:r w:rsidR="2ADD766E" w:rsidRPr="0041364D">
              <w:rPr>
                <w:i/>
                <w:iCs/>
              </w:rPr>
              <w:t>euro</w:t>
            </w:r>
            <w:r w:rsidR="2ADD766E" w:rsidRPr="0041364D">
              <w:t xml:space="preserve"> (bez PVN)</w:t>
            </w:r>
          </w:p>
        </w:tc>
        <w:tc>
          <w:tcPr>
            <w:tcW w:w="283" w:type="dxa"/>
            <w:tcBorders>
              <w:left w:val="single" w:sz="4" w:space="0" w:color="auto"/>
            </w:tcBorders>
            <w:shd w:val="clear" w:color="auto" w:fill="D9D9D9" w:themeFill="background1" w:themeFillShade="D9"/>
            <w:vAlign w:val="center"/>
            <w:hideMark/>
          </w:tcPr>
          <w:p w14:paraId="3CFEEFCC" w14:textId="77777777" w:rsidR="000B471D" w:rsidRPr="0041364D" w:rsidRDefault="000B471D" w:rsidP="1D92C885">
            <w:pPr>
              <w:spacing w:after="0" w:line="240" w:lineRule="auto"/>
              <w:jc w:val="center"/>
              <w:rPr>
                <w:rFonts w:ascii="Times New Roman" w:eastAsia="Times New Roman" w:hAnsi="Times New Roman"/>
                <w:sz w:val="24"/>
                <w:szCs w:val="24"/>
              </w:rPr>
            </w:pPr>
          </w:p>
        </w:tc>
      </w:tr>
      <w:tr w:rsidR="0041364D" w:rsidRPr="0041364D" w14:paraId="3B4E8379" w14:textId="77777777" w:rsidTr="00385C54">
        <w:trPr>
          <w:cantSplit/>
          <w:trHeight w:val="300"/>
        </w:trPr>
        <w:tc>
          <w:tcPr>
            <w:tcW w:w="284" w:type="dxa"/>
            <w:tcBorders>
              <w:right w:val="single" w:sz="4" w:space="0" w:color="auto"/>
            </w:tcBorders>
            <w:shd w:val="clear" w:color="auto" w:fill="D9D9D9" w:themeFill="background1" w:themeFillShade="D9"/>
            <w:vAlign w:val="center"/>
            <w:hideMark/>
          </w:tcPr>
          <w:p w14:paraId="5756235F" w14:textId="77777777" w:rsidR="000B471D" w:rsidRPr="0041364D" w:rsidRDefault="000B471D" w:rsidP="1D92C88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7D3DF" w14:textId="77777777" w:rsidR="000B471D" w:rsidRPr="0041364D" w:rsidRDefault="000B471D" w:rsidP="1D92C885">
            <w:pPr>
              <w:pStyle w:val="tvhtml"/>
              <w:spacing w:before="0" w:beforeAutospacing="0" w:after="0" w:afterAutospacing="0"/>
              <w:jc w:val="center"/>
            </w:pPr>
            <w:r w:rsidRPr="0041364D">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7DC1E" w14:textId="77777777" w:rsidR="000B471D" w:rsidRPr="0041364D" w:rsidRDefault="000B471D" w:rsidP="1D92C885">
            <w:pPr>
              <w:pStyle w:val="tvhtml"/>
              <w:spacing w:before="0" w:beforeAutospacing="0" w:after="0" w:afterAutospacing="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43706" w14:textId="77777777" w:rsidR="000B471D" w:rsidRPr="0041364D" w:rsidRDefault="000B471D" w:rsidP="1D92C885">
            <w:pPr>
              <w:pStyle w:val="tvhtml"/>
              <w:spacing w:before="0" w:beforeAutospacing="0" w:after="0" w:afterAutospacing="0"/>
              <w:jc w:val="cente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5C47" w14:textId="77777777" w:rsidR="000B471D" w:rsidRPr="0041364D" w:rsidRDefault="000B471D" w:rsidP="1D92C885">
            <w:pPr>
              <w:pStyle w:val="tvhtml"/>
              <w:spacing w:before="0" w:beforeAutospacing="0" w:after="0" w:afterAutospacing="0"/>
              <w:jc w:val="center"/>
            </w:pPr>
          </w:p>
        </w:tc>
        <w:tc>
          <w:tcPr>
            <w:tcW w:w="283" w:type="dxa"/>
            <w:tcBorders>
              <w:left w:val="single" w:sz="4" w:space="0" w:color="auto"/>
            </w:tcBorders>
            <w:shd w:val="clear" w:color="auto" w:fill="D9D9D9" w:themeFill="background1" w:themeFillShade="D9"/>
            <w:vAlign w:val="center"/>
            <w:hideMark/>
          </w:tcPr>
          <w:p w14:paraId="329FE630" w14:textId="77777777" w:rsidR="000B471D" w:rsidRPr="0041364D" w:rsidRDefault="000B471D" w:rsidP="1D92C885">
            <w:pPr>
              <w:spacing w:after="0" w:line="240" w:lineRule="auto"/>
              <w:jc w:val="center"/>
              <w:rPr>
                <w:rFonts w:ascii="Times New Roman" w:eastAsia="Times New Roman" w:hAnsi="Times New Roman"/>
                <w:sz w:val="24"/>
                <w:szCs w:val="24"/>
              </w:rPr>
            </w:pPr>
          </w:p>
        </w:tc>
      </w:tr>
      <w:tr w:rsidR="0041364D" w:rsidRPr="0041364D" w14:paraId="3CE2DAE9" w14:textId="77777777" w:rsidTr="00385C54">
        <w:trPr>
          <w:cantSplit/>
          <w:trHeight w:val="300"/>
        </w:trPr>
        <w:tc>
          <w:tcPr>
            <w:tcW w:w="284" w:type="dxa"/>
            <w:tcBorders>
              <w:right w:val="single" w:sz="4" w:space="0" w:color="auto"/>
            </w:tcBorders>
            <w:shd w:val="clear" w:color="auto" w:fill="D9D9D9" w:themeFill="background1" w:themeFillShade="D9"/>
            <w:vAlign w:val="center"/>
            <w:hideMark/>
          </w:tcPr>
          <w:p w14:paraId="4E169019" w14:textId="77777777" w:rsidR="000B471D" w:rsidRPr="0041364D" w:rsidRDefault="000B471D" w:rsidP="1D92C88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A2F270" w14:textId="77777777" w:rsidR="000B471D" w:rsidRPr="0041364D" w:rsidRDefault="000B471D" w:rsidP="1D92C885">
            <w:pPr>
              <w:pStyle w:val="tvhtml"/>
              <w:spacing w:before="0" w:beforeAutospacing="0" w:after="0" w:afterAutospacing="0"/>
              <w:jc w:val="center"/>
            </w:pPr>
            <w:r w:rsidRPr="0041364D">
              <w:t>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B86FB" w14:textId="77777777" w:rsidR="000B471D" w:rsidRPr="0041364D" w:rsidRDefault="000B471D" w:rsidP="1D92C885">
            <w:pPr>
              <w:pStyle w:val="tvhtml"/>
              <w:spacing w:before="0" w:beforeAutospacing="0" w:after="0" w:afterAutospacing="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B6324A" w14:textId="77777777" w:rsidR="000B471D" w:rsidRPr="0041364D" w:rsidRDefault="000B471D" w:rsidP="1D92C885">
            <w:pPr>
              <w:pStyle w:val="tvhtml"/>
              <w:spacing w:before="0" w:beforeAutospacing="0" w:after="0" w:afterAutospacing="0"/>
              <w:jc w:val="cente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56433C" w14:textId="77777777" w:rsidR="000B471D" w:rsidRPr="0041364D" w:rsidRDefault="000B471D" w:rsidP="1D92C885">
            <w:pPr>
              <w:pStyle w:val="tvhtml"/>
              <w:spacing w:before="0" w:beforeAutospacing="0" w:after="0" w:afterAutospacing="0"/>
              <w:jc w:val="center"/>
            </w:pPr>
          </w:p>
        </w:tc>
        <w:tc>
          <w:tcPr>
            <w:tcW w:w="283" w:type="dxa"/>
            <w:tcBorders>
              <w:left w:val="single" w:sz="4" w:space="0" w:color="auto"/>
            </w:tcBorders>
            <w:shd w:val="clear" w:color="auto" w:fill="D9D9D9" w:themeFill="background1" w:themeFillShade="D9"/>
            <w:vAlign w:val="center"/>
            <w:hideMark/>
          </w:tcPr>
          <w:p w14:paraId="285E189C" w14:textId="77777777" w:rsidR="000B471D" w:rsidRPr="0041364D" w:rsidRDefault="000B471D" w:rsidP="1D92C885">
            <w:pPr>
              <w:spacing w:after="0" w:line="240" w:lineRule="auto"/>
              <w:jc w:val="center"/>
              <w:rPr>
                <w:rFonts w:ascii="Times New Roman" w:eastAsia="Times New Roman" w:hAnsi="Times New Roman"/>
                <w:sz w:val="24"/>
                <w:szCs w:val="24"/>
              </w:rPr>
            </w:pPr>
          </w:p>
        </w:tc>
      </w:tr>
      <w:tr w:rsidR="0041364D" w:rsidRPr="0041364D" w14:paraId="6E40E5DD" w14:textId="77777777" w:rsidTr="00385C54">
        <w:trPr>
          <w:cantSplit/>
          <w:trHeight w:val="300"/>
        </w:trPr>
        <w:tc>
          <w:tcPr>
            <w:tcW w:w="284" w:type="dxa"/>
            <w:tcBorders>
              <w:right w:val="single" w:sz="4" w:space="0" w:color="auto"/>
            </w:tcBorders>
            <w:shd w:val="clear" w:color="auto" w:fill="D9D9D9" w:themeFill="background1" w:themeFillShade="D9"/>
            <w:vAlign w:val="center"/>
            <w:hideMark/>
          </w:tcPr>
          <w:p w14:paraId="65F4E5FF" w14:textId="77777777" w:rsidR="000B471D" w:rsidRPr="0041364D" w:rsidRDefault="000B471D" w:rsidP="1D92C885">
            <w:pPr>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28612B" w14:textId="77777777" w:rsidR="000B471D" w:rsidRPr="0041364D" w:rsidRDefault="000B471D" w:rsidP="1D92C885">
            <w:pPr>
              <w:pStyle w:val="tvhtml"/>
              <w:spacing w:before="0" w:beforeAutospacing="0" w:after="0" w:afterAutospacing="0"/>
              <w:jc w:val="center"/>
            </w:pPr>
            <w:r w:rsidRPr="0041364D">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24A049" w14:textId="77777777" w:rsidR="000B471D" w:rsidRPr="0041364D" w:rsidRDefault="000B471D" w:rsidP="1D92C885">
            <w:pPr>
              <w:pStyle w:val="tvhtml"/>
              <w:spacing w:before="0" w:beforeAutospacing="0" w:after="0" w:afterAutospacing="0"/>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25FF7D" w14:textId="77777777" w:rsidR="000B471D" w:rsidRPr="0041364D" w:rsidRDefault="000B471D" w:rsidP="1D92C885">
            <w:pPr>
              <w:pStyle w:val="tvhtml"/>
              <w:spacing w:before="0" w:beforeAutospacing="0" w:after="0" w:afterAutospacing="0"/>
              <w:jc w:val="cente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42046" w14:textId="77777777" w:rsidR="000B471D" w:rsidRPr="0041364D" w:rsidRDefault="000B471D" w:rsidP="1D92C885">
            <w:pPr>
              <w:pStyle w:val="tvhtml"/>
              <w:spacing w:before="0" w:beforeAutospacing="0" w:after="0" w:afterAutospacing="0"/>
              <w:jc w:val="center"/>
            </w:pPr>
          </w:p>
        </w:tc>
        <w:tc>
          <w:tcPr>
            <w:tcW w:w="283" w:type="dxa"/>
            <w:tcBorders>
              <w:left w:val="single" w:sz="4" w:space="0" w:color="auto"/>
            </w:tcBorders>
            <w:shd w:val="clear" w:color="auto" w:fill="D9D9D9" w:themeFill="background1" w:themeFillShade="D9"/>
            <w:vAlign w:val="center"/>
            <w:hideMark/>
          </w:tcPr>
          <w:p w14:paraId="44E70894" w14:textId="77777777" w:rsidR="000B471D" w:rsidRPr="0041364D" w:rsidRDefault="000B471D" w:rsidP="1D92C885">
            <w:pPr>
              <w:spacing w:after="0" w:line="240" w:lineRule="auto"/>
              <w:jc w:val="center"/>
              <w:rPr>
                <w:rFonts w:ascii="Times New Roman" w:eastAsia="Times New Roman" w:hAnsi="Times New Roman"/>
                <w:sz w:val="24"/>
                <w:szCs w:val="24"/>
              </w:rPr>
            </w:pPr>
          </w:p>
        </w:tc>
      </w:tr>
      <w:tr w:rsidR="0041364D" w:rsidRPr="0041364D" w14:paraId="11DBA1AB" w14:textId="77777777" w:rsidTr="00B91698">
        <w:trPr>
          <w:cantSplit/>
          <w:trHeight w:val="300"/>
        </w:trPr>
        <w:tc>
          <w:tcPr>
            <w:tcW w:w="284" w:type="dxa"/>
            <w:shd w:val="clear" w:color="auto" w:fill="D9D9D9" w:themeFill="background1" w:themeFillShade="D9"/>
            <w:vAlign w:val="center"/>
            <w:hideMark/>
          </w:tcPr>
          <w:p w14:paraId="4ABF2FCB" w14:textId="77777777" w:rsidR="00F04CCA" w:rsidRPr="0041364D" w:rsidRDefault="00F04CCA" w:rsidP="1D92C885">
            <w:pPr>
              <w:spacing w:after="0" w:line="240" w:lineRule="auto"/>
              <w:jc w:val="center"/>
              <w:rPr>
                <w:rFonts w:ascii="Times New Roman" w:eastAsia="Times New Roman" w:hAnsi="Times New Roman"/>
                <w:sz w:val="24"/>
                <w:szCs w:val="24"/>
              </w:rPr>
            </w:pPr>
          </w:p>
        </w:tc>
        <w:tc>
          <w:tcPr>
            <w:tcW w:w="6379" w:type="dxa"/>
            <w:gridSpan w:val="3"/>
            <w:tcBorders>
              <w:top w:val="single" w:sz="4" w:space="0" w:color="auto"/>
              <w:right w:val="single" w:sz="4" w:space="0" w:color="auto"/>
            </w:tcBorders>
            <w:shd w:val="clear" w:color="auto" w:fill="D9D9D9" w:themeFill="background1" w:themeFillShade="D9"/>
            <w:vAlign w:val="center"/>
            <w:hideMark/>
          </w:tcPr>
          <w:p w14:paraId="239956CA" w14:textId="77777777" w:rsidR="00F04CCA" w:rsidRPr="0041364D" w:rsidRDefault="00F04CCA" w:rsidP="1D92C885">
            <w:pPr>
              <w:pStyle w:val="tvhtml"/>
              <w:spacing w:before="0" w:beforeAutospacing="0" w:after="0" w:afterAutospacing="0"/>
              <w:jc w:val="right"/>
            </w:pPr>
            <w:r w:rsidRPr="0041364D">
              <w:t>Kopā</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A34744" w14:textId="77777777" w:rsidR="00F04CCA" w:rsidRPr="0041364D" w:rsidRDefault="00F04CCA" w:rsidP="1D92C885">
            <w:pPr>
              <w:pStyle w:val="tvhtml"/>
              <w:spacing w:before="0" w:beforeAutospacing="0" w:after="0" w:afterAutospacing="0"/>
              <w:jc w:val="center"/>
            </w:pPr>
          </w:p>
        </w:tc>
        <w:tc>
          <w:tcPr>
            <w:tcW w:w="283" w:type="dxa"/>
            <w:tcBorders>
              <w:left w:val="single" w:sz="4" w:space="0" w:color="auto"/>
            </w:tcBorders>
            <w:shd w:val="clear" w:color="auto" w:fill="D9D9D9" w:themeFill="background1" w:themeFillShade="D9"/>
            <w:vAlign w:val="center"/>
            <w:hideMark/>
          </w:tcPr>
          <w:p w14:paraId="2EF1EB46" w14:textId="77777777" w:rsidR="00F04CCA" w:rsidRPr="0041364D" w:rsidRDefault="00F04CCA" w:rsidP="1D92C885">
            <w:pPr>
              <w:spacing w:after="0" w:line="240" w:lineRule="auto"/>
              <w:jc w:val="center"/>
              <w:rPr>
                <w:rFonts w:ascii="Times New Roman" w:eastAsia="Times New Roman" w:hAnsi="Times New Roman"/>
                <w:sz w:val="24"/>
                <w:szCs w:val="24"/>
              </w:rPr>
            </w:pPr>
          </w:p>
        </w:tc>
      </w:tr>
      <w:tr w:rsidR="0041364D" w:rsidRPr="0041364D" w14:paraId="5F6285A1" w14:textId="77777777" w:rsidTr="00B91698">
        <w:trPr>
          <w:cantSplit/>
          <w:trHeight w:val="300"/>
        </w:trPr>
        <w:tc>
          <w:tcPr>
            <w:tcW w:w="284" w:type="dxa"/>
            <w:shd w:val="clear" w:color="auto" w:fill="D9D9D9" w:themeFill="background1" w:themeFillShade="D9"/>
            <w:vAlign w:val="center"/>
          </w:tcPr>
          <w:p w14:paraId="31D5CA4E" w14:textId="77777777" w:rsidR="00F04CCA" w:rsidRPr="0041364D" w:rsidRDefault="00F04CCA" w:rsidP="1D92C885">
            <w:pPr>
              <w:spacing w:after="0" w:line="240" w:lineRule="auto"/>
              <w:jc w:val="center"/>
              <w:rPr>
                <w:rFonts w:ascii="Times New Roman" w:eastAsia="Times New Roman" w:hAnsi="Times New Roman"/>
                <w:sz w:val="10"/>
                <w:szCs w:val="10"/>
              </w:rPr>
            </w:pPr>
          </w:p>
        </w:tc>
        <w:tc>
          <w:tcPr>
            <w:tcW w:w="8647" w:type="dxa"/>
            <w:gridSpan w:val="4"/>
            <w:shd w:val="clear" w:color="auto" w:fill="D9D9D9" w:themeFill="background1" w:themeFillShade="D9"/>
            <w:vAlign w:val="center"/>
          </w:tcPr>
          <w:p w14:paraId="71BEDA1D" w14:textId="77777777" w:rsidR="00F04CCA" w:rsidRPr="0041364D" w:rsidRDefault="00F04CCA" w:rsidP="1D92C885">
            <w:pPr>
              <w:spacing w:after="0" w:line="240" w:lineRule="auto"/>
              <w:jc w:val="center"/>
              <w:rPr>
                <w:rFonts w:ascii="Times New Roman" w:eastAsia="Times New Roman" w:hAnsi="Times New Roman"/>
                <w:sz w:val="10"/>
                <w:szCs w:val="10"/>
              </w:rPr>
            </w:pPr>
          </w:p>
        </w:tc>
        <w:tc>
          <w:tcPr>
            <w:tcW w:w="283" w:type="dxa"/>
            <w:shd w:val="clear" w:color="auto" w:fill="D9D9D9" w:themeFill="background1" w:themeFillShade="D9"/>
            <w:vAlign w:val="center"/>
          </w:tcPr>
          <w:p w14:paraId="41C28B30" w14:textId="77777777" w:rsidR="00F04CCA" w:rsidRPr="0041364D" w:rsidRDefault="00F04CCA" w:rsidP="1D92C885">
            <w:pPr>
              <w:spacing w:after="0" w:line="240" w:lineRule="auto"/>
              <w:jc w:val="center"/>
              <w:rPr>
                <w:rFonts w:ascii="Times New Roman" w:eastAsia="Times New Roman" w:hAnsi="Times New Roman"/>
                <w:sz w:val="10"/>
                <w:szCs w:val="10"/>
              </w:rPr>
            </w:pPr>
          </w:p>
        </w:tc>
      </w:tr>
    </w:tbl>
    <w:p w14:paraId="109EC840" w14:textId="77777777" w:rsidR="00027093" w:rsidRPr="0041364D" w:rsidRDefault="00027093" w:rsidP="00B91698">
      <w:pPr>
        <w:pStyle w:val="tvhtml"/>
        <w:shd w:val="clear" w:color="auto" w:fill="FFFFFF" w:themeFill="background1"/>
        <w:spacing w:before="0" w:beforeAutospacing="0" w:after="0" w:afterAutospacing="0"/>
        <w:jc w:val="both"/>
        <w:rPr>
          <w:sz w:val="16"/>
          <w:szCs w:val="16"/>
        </w:rPr>
      </w:pPr>
    </w:p>
    <w:p w14:paraId="53851B98" w14:textId="734F8C6E" w:rsidR="00745784" w:rsidRPr="0041364D" w:rsidRDefault="00094BC3" w:rsidP="00B91698">
      <w:pPr>
        <w:pStyle w:val="tvhtml"/>
        <w:shd w:val="clear" w:color="auto" w:fill="FFFFFF" w:themeFill="background1"/>
        <w:spacing w:before="0" w:beforeAutospacing="0" w:after="0" w:afterAutospacing="0"/>
        <w:ind w:firstLine="720"/>
        <w:jc w:val="both"/>
        <w:rPr>
          <w:spacing w:val="-2"/>
          <w:sz w:val="22"/>
          <w:szCs w:val="22"/>
        </w:rPr>
      </w:pPr>
      <w:r w:rsidRPr="0041364D">
        <w:rPr>
          <w:spacing w:val="-2"/>
          <w:sz w:val="22"/>
          <w:szCs w:val="22"/>
        </w:rPr>
        <w:t>Piezīme</w:t>
      </w:r>
      <w:r w:rsidR="00027093" w:rsidRPr="0041364D">
        <w:rPr>
          <w:spacing w:val="-2"/>
          <w:sz w:val="22"/>
          <w:szCs w:val="22"/>
        </w:rPr>
        <w:t>s</w:t>
      </w:r>
      <w:r w:rsidRPr="0041364D">
        <w:rPr>
          <w:spacing w:val="-2"/>
          <w:sz w:val="22"/>
          <w:szCs w:val="22"/>
        </w:rPr>
        <w:t xml:space="preserve">. </w:t>
      </w:r>
    </w:p>
    <w:p w14:paraId="15D8BD39" w14:textId="1EDBC531" w:rsidR="6784C14E" w:rsidRPr="0041364D" w:rsidRDefault="00182DF3" w:rsidP="00B91698">
      <w:pPr>
        <w:pStyle w:val="tvhtml"/>
        <w:shd w:val="clear" w:color="auto" w:fill="FFFFFF" w:themeFill="background1"/>
        <w:spacing w:before="0" w:beforeAutospacing="0" w:after="0" w:afterAutospacing="0"/>
        <w:ind w:firstLine="720"/>
        <w:jc w:val="both"/>
        <w:rPr>
          <w:spacing w:val="-2"/>
          <w:sz w:val="22"/>
          <w:szCs w:val="22"/>
        </w:rPr>
      </w:pPr>
      <w:r w:rsidRPr="0041364D">
        <w:rPr>
          <w:spacing w:val="-2"/>
          <w:sz w:val="22"/>
          <w:szCs w:val="22"/>
        </w:rPr>
        <w:t>4.</w:t>
      </w:r>
      <w:r w:rsidR="00F762A6" w:rsidRPr="0041364D">
        <w:rPr>
          <w:spacing w:val="-2"/>
          <w:sz w:val="22"/>
          <w:szCs w:val="22"/>
        </w:rPr>
        <w:t> </w:t>
      </w:r>
      <w:r w:rsidR="00490D4A" w:rsidRPr="0041364D">
        <w:rPr>
          <w:spacing w:val="-2"/>
          <w:sz w:val="22"/>
          <w:szCs w:val="22"/>
          <w:vertAlign w:val="superscript"/>
        </w:rPr>
        <w:t>4</w:t>
      </w:r>
      <w:r w:rsidR="00490D4A" w:rsidRPr="0041364D">
        <w:rPr>
          <w:spacing w:val="-2"/>
          <w:sz w:val="22"/>
          <w:szCs w:val="22"/>
        </w:rPr>
        <w:t> </w:t>
      </w:r>
      <w:r w:rsidR="6615E49C" w:rsidRPr="0041364D">
        <w:rPr>
          <w:spacing w:val="-2"/>
          <w:sz w:val="22"/>
          <w:szCs w:val="22"/>
        </w:rPr>
        <w:t>Dati</w:t>
      </w:r>
      <w:r w:rsidR="56155239" w:rsidRPr="0041364D">
        <w:rPr>
          <w:spacing w:val="-2"/>
          <w:sz w:val="22"/>
          <w:szCs w:val="22"/>
        </w:rPr>
        <w:t xml:space="preserve"> saskaņā ar </w:t>
      </w:r>
      <w:r w:rsidR="00027093" w:rsidRPr="0041364D">
        <w:rPr>
          <w:rFonts w:cs="Calibri"/>
          <w:spacing w:val="-2"/>
          <w:sz w:val="22"/>
          <w:szCs w:val="22"/>
          <w:lang w:eastAsia="en-GB"/>
        </w:rPr>
        <w:t xml:space="preserve">Ministru kabineta 2023. gada 25. aprīļa </w:t>
      </w:r>
      <w:bookmarkStart w:id="5" w:name="_Hlk132978120"/>
      <w:r w:rsidR="00027093" w:rsidRPr="0041364D">
        <w:rPr>
          <w:rFonts w:cs="Calibri"/>
          <w:spacing w:val="-2"/>
          <w:sz w:val="22"/>
          <w:szCs w:val="22"/>
          <w:lang w:eastAsia="en-GB"/>
        </w:rPr>
        <w:t>noteikumu Nr. 203</w:t>
      </w:r>
      <w:bookmarkEnd w:id="5"/>
      <w:r w:rsidR="00027093" w:rsidRPr="0041364D">
        <w:rPr>
          <w:rFonts w:cs="Calibri"/>
          <w:spacing w:val="-2"/>
          <w:sz w:val="22"/>
          <w:szCs w:val="22"/>
          <w:lang w:eastAsia="en-GB"/>
        </w:rPr>
        <w:t xml:space="preserve"> </w:t>
      </w:r>
      <w:r w:rsidR="00027093" w:rsidRPr="0041364D">
        <w:rPr>
          <w:spacing w:val="-2"/>
          <w:sz w:val="22"/>
          <w:szCs w:val="22"/>
        </w:rPr>
        <w:t>"</w:t>
      </w:r>
      <w:r w:rsidR="56155239" w:rsidRPr="0041364D">
        <w:rPr>
          <w:spacing w:val="-2"/>
          <w:sz w:val="22"/>
          <w:szCs w:val="22"/>
        </w:rPr>
        <w:t>Ražotāju organizāciju atzīšanas un atbalsta piešķiršanas kārtība</w:t>
      </w:r>
      <w:r w:rsidR="00027093" w:rsidRPr="0041364D">
        <w:rPr>
          <w:spacing w:val="-2"/>
          <w:sz w:val="22"/>
          <w:szCs w:val="22"/>
        </w:rPr>
        <w:t>"</w:t>
      </w:r>
      <w:r w:rsidR="56155239" w:rsidRPr="0041364D">
        <w:rPr>
          <w:spacing w:val="-2"/>
          <w:sz w:val="22"/>
          <w:szCs w:val="22"/>
        </w:rPr>
        <w:t xml:space="preserve"> (turpmāk – MK </w:t>
      </w:r>
      <w:r w:rsidR="00027093" w:rsidRPr="0041364D">
        <w:rPr>
          <w:rFonts w:cs="Calibri"/>
          <w:spacing w:val="-2"/>
          <w:sz w:val="22"/>
          <w:szCs w:val="22"/>
          <w:lang w:eastAsia="en-GB"/>
        </w:rPr>
        <w:t>noteikumi Nr. 203</w:t>
      </w:r>
      <w:r w:rsidR="56155239" w:rsidRPr="0041364D">
        <w:rPr>
          <w:spacing w:val="-2"/>
          <w:sz w:val="22"/>
          <w:szCs w:val="22"/>
        </w:rPr>
        <w:t xml:space="preserve">) </w:t>
      </w:r>
      <w:r w:rsidR="6615E49C" w:rsidRPr="0041364D">
        <w:rPr>
          <w:spacing w:val="-2"/>
          <w:sz w:val="22"/>
          <w:szCs w:val="22"/>
        </w:rPr>
        <w:t>3. pielikumu.</w:t>
      </w:r>
    </w:p>
    <w:p w14:paraId="1218D37A" w14:textId="489665D9" w:rsidR="008D19D2" w:rsidRPr="0041364D" w:rsidRDefault="00182DF3" w:rsidP="00B91698">
      <w:pPr>
        <w:pStyle w:val="tvhtml"/>
        <w:shd w:val="clear" w:color="auto" w:fill="FFFFFF" w:themeFill="background1"/>
        <w:spacing w:before="0" w:beforeAutospacing="0" w:after="0" w:afterAutospacing="0"/>
        <w:ind w:firstLine="720"/>
        <w:jc w:val="both"/>
        <w:rPr>
          <w:spacing w:val="-3"/>
          <w:sz w:val="22"/>
          <w:szCs w:val="22"/>
          <w:highlight w:val="yellow"/>
        </w:rPr>
      </w:pPr>
      <w:r w:rsidRPr="0041364D">
        <w:rPr>
          <w:spacing w:val="-3"/>
          <w:sz w:val="22"/>
          <w:szCs w:val="22"/>
        </w:rPr>
        <w:t>5.</w:t>
      </w:r>
      <w:r w:rsidR="00F762A6" w:rsidRPr="0041364D">
        <w:rPr>
          <w:spacing w:val="-3"/>
          <w:sz w:val="22"/>
          <w:szCs w:val="22"/>
        </w:rPr>
        <w:t> </w:t>
      </w:r>
      <w:r w:rsidRPr="0041364D">
        <w:rPr>
          <w:spacing w:val="-3"/>
          <w:sz w:val="22"/>
          <w:szCs w:val="22"/>
          <w:vertAlign w:val="superscript"/>
        </w:rPr>
        <w:t>5</w:t>
      </w:r>
      <w:r w:rsidRPr="0041364D">
        <w:rPr>
          <w:spacing w:val="-3"/>
          <w:sz w:val="22"/>
          <w:szCs w:val="22"/>
        </w:rPr>
        <w:t xml:space="preserve"> </w:t>
      </w:r>
      <w:r w:rsidR="121568AE" w:rsidRPr="0041364D">
        <w:rPr>
          <w:spacing w:val="-3"/>
          <w:sz w:val="22"/>
          <w:szCs w:val="22"/>
        </w:rPr>
        <w:t>Pārdotās produkcijas vērtību aprēķina saskaņā ar</w:t>
      </w:r>
      <w:r w:rsidR="5753B6E6" w:rsidRPr="0041364D">
        <w:rPr>
          <w:spacing w:val="-3"/>
          <w:sz w:val="22"/>
          <w:szCs w:val="22"/>
        </w:rPr>
        <w:t xml:space="preserve"> </w:t>
      </w:r>
      <w:r w:rsidR="00027093" w:rsidRPr="0041364D">
        <w:rPr>
          <w:spacing w:val="-3"/>
          <w:sz w:val="22"/>
          <w:szCs w:val="22"/>
        </w:rPr>
        <w:t>MK</w:t>
      </w:r>
      <w:r w:rsidR="6359A7E6" w:rsidRPr="0041364D">
        <w:rPr>
          <w:spacing w:val="-3"/>
          <w:sz w:val="22"/>
          <w:szCs w:val="22"/>
        </w:rPr>
        <w:t xml:space="preserve"> </w:t>
      </w:r>
      <w:r w:rsidR="00027093" w:rsidRPr="0041364D">
        <w:rPr>
          <w:rFonts w:cs="Calibri"/>
          <w:spacing w:val="-3"/>
          <w:sz w:val="22"/>
          <w:szCs w:val="22"/>
          <w:lang w:eastAsia="en-GB"/>
        </w:rPr>
        <w:t xml:space="preserve">noteikumu Nr. 203 </w:t>
      </w:r>
      <w:r w:rsidR="5753B6E6" w:rsidRPr="0041364D">
        <w:rPr>
          <w:spacing w:val="-3"/>
          <w:sz w:val="22"/>
          <w:szCs w:val="22"/>
        </w:rPr>
        <w:t>2</w:t>
      </w:r>
      <w:r w:rsidR="0DCB2D9B" w:rsidRPr="0041364D">
        <w:rPr>
          <w:spacing w:val="-3"/>
          <w:sz w:val="22"/>
          <w:szCs w:val="22"/>
        </w:rPr>
        <w:t>6</w:t>
      </w:r>
      <w:r w:rsidR="5753B6E6" w:rsidRPr="0041364D">
        <w:rPr>
          <w:spacing w:val="-3"/>
          <w:sz w:val="22"/>
          <w:szCs w:val="22"/>
        </w:rPr>
        <w:t>.</w:t>
      </w:r>
      <w:r w:rsidR="3D9896B5" w:rsidRPr="0041364D">
        <w:rPr>
          <w:spacing w:val="-3"/>
          <w:sz w:val="22"/>
          <w:szCs w:val="22"/>
        </w:rPr>
        <w:t>, 2</w:t>
      </w:r>
      <w:r w:rsidR="7721011E" w:rsidRPr="0041364D">
        <w:rPr>
          <w:spacing w:val="-3"/>
          <w:sz w:val="22"/>
          <w:szCs w:val="22"/>
        </w:rPr>
        <w:t>7</w:t>
      </w:r>
      <w:r w:rsidR="3D9896B5" w:rsidRPr="0041364D">
        <w:rPr>
          <w:spacing w:val="-3"/>
          <w:sz w:val="22"/>
          <w:szCs w:val="22"/>
        </w:rPr>
        <w:t>. un 2</w:t>
      </w:r>
      <w:r w:rsidR="60D4A58D" w:rsidRPr="0041364D">
        <w:rPr>
          <w:spacing w:val="-3"/>
          <w:sz w:val="22"/>
          <w:szCs w:val="22"/>
        </w:rPr>
        <w:t>8</w:t>
      </w:r>
      <w:r w:rsidRPr="0041364D">
        <w:rPr>
          <w:spacing w:val="-3"/>
          <w:sz w:val="22"/>
          <w:szCs w:val="22"/>
        </w:rPr>
        <w:t>. </w:t>
      </w:r>
      <w:r w:rsidR="5753B6E6" w:rsidRPr="0041364D">
        <w:rPr>
          <w:spacing w:val="-3"/>
          <w:sz w:val="22"/>
          <w:szCs w:val="22"/>
        </w:rPr>
        <w:t>punktu.</w:t>
      </w:r>
      <w:r w:rsidR="57658618" w:rsidRPr="0041364D">
        <w:rPr>
          <w:spacing w:val="-3"/>
          <w:sz w:val="22"/>
          <w:szCs w:val="22"/>
        </w:rPr>
        <w:t xml:space="preserve"> </w:t>
      </w:r>
    </w:p>
    <w:p w14:paraId="71662FFC" w14:textId="784BBE65" w:rsidR="00F04CCA" w:rsidRPr="0041364D" w:rsidRDefault="00F04CCA" w:rsidP="00B91698">
      <w:pPr>
        <w:spacing w:after="0" w:line="240" w:lineRule="auto"/>
        <w:jc w:val="both"/>
      </w:pPr>
    </w:p>
    <w:tbl>
      <w:tblPr>
        <w:tblW w:w="5079" w:type="pct"/>
        <w:shd w:val="clear" w:color="auto" w:fill="D9D9D9"/>
        <w:tblCellMar>
          <w:top w:w="30" w:type="dxa"/>
          <w:left w:w="30" w:type="dxa"/>
          <w:bottom w:w="30" w:type="dxa"/>
          <w:right w:w="30" w:type="dxa"/>
        </w:tblCellMar>
        <w:tblLook w:val="04A0" w:firstRow="1" w:lastRow="0" w:firstColumn="1" w:lastColumn="0" w:noHBand="0" w:noVBand="1"/>
      </w:tblPr>
      <w:tblGrid>
        <w:gridCol w:w="9214"/>
      </w:tblGrid>
      <w:tr w:rsidR="0041364D" w:rsidRPr="0041364D" w14:paraId="5B417149" w14:textId="77777777" w:rsidTr="00B91698">
        <w:trPr>
          <w:trHeight w:val="3629"/>
        </w:trPr>
        <w:tc>
          <w:tcPr>
            <w:tcW w:w="5000" w:type="pct"/>
            <w:tcBorders>
              <w:top w:val="nil"/>
              <w:left w:val="nil"/>
              <w:bottom w:val="nil"/>
              <w:right w:val="nil"/>
            </w:tcBorders>
            <w:shd w:val="clear" w:color="auto" w:fill="D9D9D9" w:themeFill="background1" w:themeFillShade="D9"/>
            <w:hideMark/>
          </w:tcPr>
          <w:p w14:paraId="38FD5106" w14:textId="28DDE051" w:rsidR="000B3ACE" w:rsidRPr="0041364D" w:rsidRDefault="000B3ACE" w:rsidP="00B91698">
            <w:pPr>
              <w:spacing w:after="0"/>
              <w:ind w:firstLine="249"/>
              <w:rPr>
                <w:rFonts w:ascii="Times New Roman" w:eastAsia="Times New Roman" w:hAnsi="Times New Roman"/>
                <w:b/>
                <w:bCs/>
                <w:sz w:val="24"/>
                <w:szCs w:val="24"/>
              </w:rPr>
            </w:pPr>
            <w:r w:rsidRPr="0041364D">
              <w:rPr>
                <w:rFonts w:ascii="Times New Roman" w:eastAsia="Times New Roman" w:hAnsi="Times New Roman"/>
                <w:b/>
                <w:bCs/>
                <w:sz w:val="24"/>
                <w:szCs w:val="24"/>
              </w:rPr>
              <w:lastRenderedPageBreak/>
              <w:t>B.</w:t>
            </w:r>
            <w:r w:rsidR="00094BC3" w:rsidRPr="0041364D">
              <w:rPr>
                <w:rFonts w:ascii="Times New Roman" w:eastAsia="Times New Roman" w:hAnsi="Times New Roman"/>
                <w:b/>
                <w:bCs/>
                <w:sz w:val="24"/>
                <w:szCs w:val="24"/>
              </w:rPr>
              <w:t>9</w:t>
            </w:r>
            <w:r w:rsidRPr="0041364D">
              <w:rPr>
                <w:rFonts w:ascii="Times New Roman" w:eastAsia="Times New Roman" w:hAnsi="Times New Roman"/>
                <w:b/>
                <w:bCs/>
                <w:sz w:val="24"/>
                <w:szCs w:val="24"/>
              </w:rPr>
              <w:t>. Darbības programmas attaisnotie izdevumi</w:t>
            </w:r>
          </w:p>
          <w:tbl>
            <w:tblPr>
              <w:tblStyle w:val="TableGrid"/>
              <w:tblW w:w="4715" w:type="pct"/>
              <w:tblInd w:w="249" w:type="dxa"/>
              <w:tblCellMar>
                <w:top w:w="28" w:type="dxa"/>
                <w:left w:w="28" w:type="dxa"/>
                <w:bottom w:w="28" w:type="dxa"/>
                <w:right w:w="28" w:type="dxa"/>
              </w:tblCellMar>
              <w:tblLook w:val="04A0" w:firstRow="1" w:lastRow="0" w:firstColumn="1" w:lastColumn="0" w:noHBand="0" w:noVBand="1"/>
            </w:tblPr>
            <w:tblGrid>
              <w:gridCol w:w="570"/>
              <w:gridCol w:w="1843"/>
              <w:gridCol w:w="1134"/>
              <w:gridCol w:w="1275"/>
              <w:gridCol w:w="1418"/>
              <w:gridCol w:w="1022"/>
              <w:gridCol w:w="1361"/>
            </w:tblGrid>
            <w:tr w:rsidR="0041364D" w:rsidRPr="0041364D" w14:paraId="767AB582" w14:textId="77777777" w:rsidTr="00B91698">
              <w:tc>
                <w:tcPr>
                  <w:tcW w:w="569" w:type="dxa"/>
                  <w:vAlign w:val="center"/>
                </w:tcPr>
                <w:p w14:paraId="691A3808" w14:textId="77777777" w:rsidR="000B3ACE" w:rsidRPr="0041364D" w:rsidRDefault="000B3ACE" w:rsidP="1D92C885">
                  <w:pPr>
                    <w:jc w:val="center"/>
                    <w:rPr>
                      <w:rFonts w:ascii="Times New Roman" w:eastAsia="Times New Roman" w:hAnsi="Times New Roman"/>
                      <w:b/>
                      <w:bCs/>
                      <w:sz w:val="24"/>
                      <w:szCs w:val="24"/>
                    </w:rPr>
                  </w:pPr>
                  <w:r w:rsidRPr="0041364D">
                    <w:rPr>
                      <w:rFonts w:ascii="Times New Roman" w:eastAsia="Times New Roman" w:hAnsi="Times New Roman"/>
                      <w:sz w:val="24"/>
                      <w:szCs w:val="24"/>
                    </w:rPr>
                    <w:t>Nr. p. k.</w:t>
                  </w:r>
                </w:p>
              </w:tc>
              <w:tc>
                <w:tcPr>
                  <w:tcW w:w="1843" w:type="dxa"/>
                  <w:vAlign w:val="center"/>
                </w:tcPr>
                <w:p w14:paraId="2DE4777B" w14:textId="4CCE15E4" w:rsidR="000B3ACE" w:rsidRPr="0041364D" w:rsidRDefault="000B3ACE" w:rsidP="1D92C885">
                  <w:pPr>
                    <w:jc w:val="center"/>
                    <w:rPr>
                      <w:rFonts w:ascii="Times New Roman" w:eastAsia="Times New Roman" w:hAnsi="Times New Roman"/>
                      <w:b/>
                      <w:bCs/>
                      <w:sz w:val="24"/>
                      <w:szCs w:val="24"/>
                    </w:rPr>
                  </w:pPr>
                  <w:r w:rsidRPr="0041364D">
                    <w:rPr>
                      <w:rFonts w:ascii="Times New Roman" w:eastAsia="Times New Roman" w:hAnsi="Times New Roman"/>
                      <w:sz w:val="24"/>
                      <w:szCs w:val="24"/>
                    </w:rPr>
                    <w:t>Izmaksu pozīcija saskaņā ar apstiprināto darbības programmas izmaksu tāmi</w:t>
                  </w:r>
                </w:p>
              </w:tc>
              <w:tc>
                <w:tcPr>
                  <w:tcW w:w="1134" w:type="dxa"/>
                  <w:vAlign w:val="center"/>
                </w:tcPr>
                <w:p w14:paraId="30C864BA" w14:textId="192AA06D" w:rsidR="000B3ACE" w:rsidRPr="0041364D" w:rsidRDefault="00385C54" w:rsidP="1D92C885">
                  <w:pPr>
                    <w:jc w:val="center"/>
                    <w:rPr>
                      <w:rFonts w:ascii="Times New Roman" w:eastAsia="Times New Roman" w:hAnsi="Times New Roman"/>
                      <w:sz w:val="24"/>
                      <w:szCs w:val="24"/>
                    </w:rPr>
                  </w:pPr>
                  <w:r w:rsidRPr="0041364D">
                    <w:rPr>
                      <w:rFonts w:ascii="Times New Roman" w:eastAsia="Times New Roman" w:hAnsi="Times New Roman"/>
                      <w:sz w:val="24"/>
                      <w:szCs w:val="24"/>
                    </w:rPr>
                    <w:t xml:space="preserve">Darījuma </w:t>
                  </w:r>
                  <w:r w:rsidR="000B3ACE" w:rsidRPr="0041364D">
                    <w:rPr>
                      <w:rFonts w:ascii="Times New Roman" w:eastAsia="Times New Roman" w:hAnsi="Times New Roman"/>
                      <w:sz w:val="24"/>
                      <w:szCs w:val="24"/>
                    </w:rPr>
                    <w:t>numurs un datums</w:t>
                  </w:r>
                </w:p>
              </w:tc>
              <w:tc>
                <w:tcPr>
                  <w:tcW w:w="1275" w:type="dxa"/>
                  <w:vAlign w:val="center"/>
                </w:tcPr>
                <w:p w14:paraId="12CD1282" w14:textId="13592BD9" w:rsidR="000B3ACE" w:rsidRPr="0041364D" w:rsidRDefault="00385C54" w:rsidP="1D92C885">
                  <w:pPr>
                    <w:jc w:val="center"/>
                    <w:rPr>
                      <w:rFonts w:ascii="Times New Roman" w:eastAsia="Times New Roman" w:hAnsi="Times New Roman"/>
                      <w:b/>
                      <w:bCs/>
                      <w:sz w:val="24"/>
                      <w:szCs w:val="24"/>
                    </w:rPr>
                  </w:pPr>
                  <w:r w:rsidRPr="0041364D">
                    <w:rPr>
                      <w:rFonts w:ascii="Times New Roman" w:eastAsia="Times New Roman" w:hAnsi="Times New Roman"/>
                      <w:sz w:val="24"/>
                      <w:szCs w:val="24"/>
                    </w:rPr>
                    <w:t xml:space="preserve">Maksājuma </w:t>
                  </w:r>
                  <w:r w:rsidR="000B3ACE" w:rsidRPr="0041364D">
                    <w:rPr>
                      <w:rFonts w:ascii="Times New Roman" w:eastAsia="Times New Roman" w:hAnsi="Times New Roman"/>
                      <w:sz w:val="24"/>
                      <w:szCs w:val="24"/>
                    </w:rPr>
                    <w:t>numurs un datums</w:t>
                  </w:r>
                </w:p>
              </w:tc>
              <w:tc>
                <w:tcPr>
                  <w:tcW w:w="1418" w:type="dxa"/>
                  <w:vAlign w:val="center"/>
                </w:tcPr>
                <w:p w14:paraId="604BBE05" w14:textId="7025D49E" w:rsidR="000B3ACE" w:rsidRPr="0041364D" w:rsidRDefault="000B3ACE" w:rsidP="1D92C885">
                  <w:pPr>
                    <w:jc w:val="center"/>
                    <w:rPr>
                      <w:rFonts w:ascii="Times New Roman" w:eastAsia="Times New Roman" w:hAnsi="Times New Roman"/>
                      <w:b/>
                      <w:bCs/>
                      <w:sz w:val="24"/>
                      <w:szCs w:val="24"/>
                    </w:rPr>
                  </w:pPr>
                  <w:r w:rsidRPr="0041364D">
                    <w:rPr>
                      <w:rFonts w:ascii="Times New Roman" w:eastAsia="Times New Roman" w:hAnsi="Times New Roman"/>
                      <w:sz w:val="24"/>
                      <w:szCs w:val="24"/>
                    </w:rPr>
                    <w:t>Summa darbības programmas izmaksu tāmē bez PVN,</w:t>
                  </w:r>
                  <w:r w:rsidR="00385C54" w:rsidRPr="0041364D">
                    <w:rPr>
                      <w:rFonts w:ascii="Times New Roman" w:eastAsia="Times New Roman" w:hAnsi="Times New Roman"/>
                      <w:sz w:val="24"/>
                      <w:szCs w:val="24"/>
                    </w:rPr>
                    <w:br/>
                  </w:r>
                  <w:r w:rsidRPr="0041364D">
                    <w:rPr>
                      <w:rStyle w:val="apple-converted-space"/>
                      <w:rFonts w:ascii="Times New Roman" w:eastAsia="Times New Roman" w:hAnsi="Times New Roman"/>
                      <w:sz w:val="24"/>
                      <w:szCs w:val="24"/>
                    </w:rPr>
                    <w:t> </w:t>
                  </w:r>
                  <w:r w:rsidRPr="0041364D">
                    <w:rPr>
                      <w:rFonts w:ascii="Times New Roman" w:eastAsia="Times New Roman" w:hAnsi="Times New Roman"/>
                      <w:i/>
                      <w:iCs/>
                      <w:sz w:val="24"/>
                      <w:szCs w:val="24"/>
                    </w:rPr>
                    <w:t>euro</w:t>
                  </w:r>
                </w:p>
              </w:tc>
              <w:tc>
                <w:tcPr>
                  <w:tcW w:w="1022" w:type="dxa"/>
                  <w:vAlign w:val="center"/>
                </w:tcPr>
                <w:p w14:paraId="54C5B9E1" w14:textId="4DA9B074" w:rsidR="000B3ACE" w:rsidRPr="0041364D" w:rsidRDefault="000B3ACE" w:rsidP="1D92C885">
                  <w:pPr>
                    <w:jc w:val="center"/>
                    <w:rPr>
                      <w:rFonts w:ascii="Times New Roman" w:eastAsia="Times New Roman" w:hAnsi="Times New Roman"/>
                      <w:b/>
                      <w:bCs/>
                      <w:sz w:val="24"/>
                      <w:szCs w:val="24"/>
                    </w:rPr>
                  </w:pPr>
                  <w:r w:rsidRPr="0041364D">
                    <w:rPr>
                      <w:rFonts w:ascii="Times New Roman" w:eastAsia="Times New Roman" w:hAnsi="Times New Roman"/>
                      <w:sz w:val="24"/>
                      <w:szCs w:val="24"/>
                    </w:rPr>
                    <w:t>Faktiskā summa bez PVN,</w:t>
                  </w:r>
                  <w:r w:rsidR="00385C54" w:rsidRPr="0041364D">
                    <w:rPr>
                      <w:rFonts w:ascii="Times New Roman" w:eastAsia="Times New Roman" w:hAnsi="Times New Roman"/>
                      <w:sz w:val="24"/>
                      <w:szCs w:val="24"/>
                    </w:rPr>
                    <w:br/>
                  </w:r>
                  <w:r w:rsidRPr="0041364D">
                    <w:rPr>
                      <w:rStyle w:val="apple-converted-space"/>
                      <w:rFonts w:ascii="Times New Roman" w:eastAsia="Times New Roman" w:hAnsi="Times New Roman"/>
                      <w:sz w:val="24"/>
                      <w:szCs w:val="24"/>
                    </w:rPr>
                    <w:t> </w:t>
                  </w:r>
                  <w:r w:rsidRPr="0041364D">
                    <w:rPr>
                      <w:rFonts w:ascii="Times New Roman" w:eastAsia="Times New Roman" w:hAnsi="Times New Roman"/>
                      <w:i/>
                      <w:iCs/>
                      <w:sz w:val="24"/>
                      <w:szCs w:val="24"/>
                    </w:rPr>
                    <w:t>euro</w:t>
                  </w:r>
                </w:p>
              </w:tc>
              <w:tc>
                <w:tcPr>
                  <w:tcW w:w="1361" w:type="dxa"/>
                  <w:vAlign w:val="center"/>
                </w:tcPr>
                <w:p w14:paraId="4078D470" w14:textId="77777777" w:rsidR="000B3ACE" w:rsidRPr="0041364D" w:rsidRDefault="000B3ACE" w:rsidP="1D92C885">
                  <w:pPr>
                    <w:jc w:val="center"/>
                    <w:rPr>
                      <w:rFonts w:ascii="Times New Roman" w:eastAsia="Times New Roman" w:hAnsi="Times New Roman"/>
                      <w:b/>
                      <w:bCs/>
                      <w:sz w:val="24"/>
                      <w:szCs w:val="24"/>
                    </w:rPr>
                  </w:pPr>
                  <w:r w:rsidRPr="0041364D">
                    <w:rPr>
                      <w:rFonts w:ascii="Times New Roman" w:eastAsia="Times New Roman" w:hAnsi="Times New Roman"/>
                      <w:sz w:val="24"/>
                      <w:szCs w:val="24"/>
                    </w:rPr>
                    <w:t xml:space="preserve">Attiecināmās izmaksas, </w:t>
                  </w:r>
                  <w:r w:rsidRPr="0041364D">
                    <w:rPr>
                      <w:rFonts w:ascii="Times New Roman" w:eastAsia="Times New Roman" w:hAnsi="Times New Roman"/>
                      <w:i/>
                      <w:iCs/>
                      <w:sz w:val="24"/>
                      <w:szCs w:val="24"/>
                    </w:rPr>
                    <w:t>euro</w:t>
                  </w:r>
                </w:p>
              </w:tc>
            </w:tr>
            <w:tr w:rsidR="0041364D" w:rsidRPr="0041364D" w14:paraId="1429F1B9" w14:textId="77777777" w:rsidTr="00A55929">
              <w:tc>
                <w:tcPr>
                  <w:tcW w:w="569" w:type="dxa"/>
                  <w:shd w:val="clear" w:color="auto" w:fill="FFFFFF" w:themeFill="background1"/>
                </w:tcPr>
                <w:p w14:paraId="5C9240D9" w14:textId="77777777" w:rsidR="000B3ACE" w:rsidRPr="0041364D" w:rsidRDefault="000B3ACE" w:rsidP="1D92C885">
                  <w:pPr>
                    <w:rPr>
                      <w:rFonts w:ascii="Times New Roman" w:eastAsia="Times New Roman" w:hAnsi="Times New Roman"/>
                      <w:b/>
                      <w:bCs/>
                      <w:sz w:val="24"/>
                      <w:szCs w:val="24"/>
                    </w:rPr>
                  </w:pPr>
                  <w:r w:rsidRPr="0041364D">
                    <w:rPr>
                      <w:rFonts w:ascii="Times New Roman" w:eastAsia="Times New Roman" w:hAnsi="Times New Roman"/>
                      <w:sz w:val="24"/>
                      <w:szCs w:val="24"/>
                    </w:rPr>
                    <w:t>1.</w:t>
                  </w:r>
                </w:p>
              </w:tc>
              <w:tc>
                <w:tcPr>
                  <w:tcW w:w="1843" w:type="dxa"/>
                  <w:shd w:val="clear" w:color="auto" w:fill="FFFFFF" w:themeFill="background1"/>
                </w:tcPr>
                <w:p w14:paraId="71CEB226" w14:textId="77777777" w:rsidR="000B3ACE" w:rsidRPr="0041364D" w:rsidRDefault="000B3ACE" w:rsidP="1D92C885">
                  <w:pPr>
                    <w:rPr>
                      <w:rFonts w:ascii="Times New Roman" w:eastAsia="Times New Roman" w:hAnsi="Times New Roman"/>
                      <w:b/>
                      <w:bCs/>
                      <w:sz w:val="24"/>
                      <w:szCs w:val="24"/>
                    </w:rPr>
                  </w:pPr>
                </w:p>
              </w:tc>
              <w:tc>
                <w:tcPr>
                  <w:tcW w:w="1134" w:type="dxa"/>
                  <w:shd w:val="clear" w:color="auto" w:fill="FFFFFF" w:themeFill="background1"/>
                </w:tcPr>
                <w:p w14:paraId="21955C89" w14:textId="77777777" w:rsidR="000B3ACE" w:rsidRPr="0041364D" w:rsidRDefault="000B3ACE" w:rsidP="1D92C885">
                  <w:pPr>
                    <w:rPr>
                      <w:rFonts w:ascii="Times New Roman" w:eastAsia="Times New Roman" w:hAnsi="Times New Roman"/>
                      <w:b/>
                      <w:bCs/>
                      <w:sz w:val="24"/>
                      <w:szCs w:val="24"/>
                    </w:rPr>
                  </w:pPr>
                </w:p>
              </w:tc>
              <w:tc>
                <w:tcPr>
                  <w:tcW w:w="1275" w:type="dxa"/>
                  <w:shd w:val="clear" w:color="auto" w:fill="FFFFFF" w:themeFill="background1"/>
                </w:tcPr>
                <w:p w14:paraId="7A0BA9A4" w14:textId="77777777" w:rsidR="000B3ACE" w:rsidRPr="0041364D" w:rsidRDefault="000B3ACE" w:rsidP="1D92C885">
                  <w:pPr>
                    <w:rPr>
                      <w:rFonts w:ascii="Times New Roman" w:eastAsia="Times New Roman" w:hAnsi="Times New Roman"/>
                      <w:b/>
                      <w:bCs/>
                      <w:sz w:val="24"/>
                      <w:szCs w:val="24"/>
                    </w:rPr>
                  </w:pPr>
                </w:p>
              </w:tc>
              <w:tc>
                <w:tcPr>
                  <w:tcW w:w="1418" w:type="dxa"/>
                  <w:shd w:val="clear" w:color="auto" w:fill="FFFFFF" w:themeFill="background1"/>
                </w:tcPr>
                <w:p w14:paraId="2C77E96C" w14:textId="77777777" w:rsidR="000B3ACE" w:rsidRPr="0041364D" w:rsidRDefault="000B3ACE" w:rsidP="1D92C885">
                  <w:pPr>
                    <w:rPr>
                      <w:rFonts w:ascii="Times New Roman" w:eastAsia="Times New Roman" w:hAnsi="Times New Roman"/>
                      <w:b/>
                      <w:bCs/>
                      <w:sz w:val="24"/>
                      <w:szCs w:val="24"/>
                    </w:rPr>
                  </w:pPr>
                </w:p>
              </w:tc>
              <w:tc>
                <w:tcPr>
                  <w:tcW w:w="1022" w:type="dxa"/>
                  <w:shd w:val="clear" w:color="auto" w:fill="FFFFFF" w:themeFill="background1"/>
                </w:tcPr>
                <w:p w14:paraId="0F429CFE" w14:textId="77777777" w:rsidR="000B3ACE" w:rsidRPr="0041364D" w:rsidRDefault="000B3ACE" w:rsidP="1D92C885">
                  <w:pPr>
                    <w:rPr>
                      <w:rFonts w:ascii="Times New Roman" w:eastAsia="Times New Roman" w:hAnsi="Times New Roman"/>
                      <w:b/>
                      <w:bCs/>
                      <w:sz w:val="24"/>
                      <w:szCs w:val="24"/>
                    </w:rPr>
                  </w:pPr>
                </w:p>
              </w:tc>
              <w:tc>
                <w:tcPr>
                  <w:tcW w:w="1361" w:type="dxa"/>
                  <w:shd w:val="clear" w:color="auto" w:fill="FFFFFF" w:themeFill="background1"/>
                </w:tcPr>
                <w:p w14:paraId="098D7E10" w14:textId="77777777" w:rsidR="000B3ACE" w:rsidRPr="0041364D" w:rsidRDefault="000B3ACE" w:rsidP="1D92C885">
                  <w:pPr>
                    <w:rPr>
                      <w:rFonts w:ascii="Times New Roman" w:eastAsia="Times New Roman" w:hAnsi="Times New Roman"/>
                      <w:b/>
                      <w:bCs/>
                      <w:sz w:val="24"/>
                      <w:szCs w:val="24"/>
                    </w:rPr>
                  </w:pPr>
                </w:p>
              </w:tc>
            </w:tr>
            <w:tr w:rsidR="0041364D" w:rsidRPr="0041364D" w14:paraId="70C5743A" w14:textId="77777777" w:rsidTr="00A55929">
              <w:tc>
                <w:tcPr>
                  <w:tcW w:w="569" w:type="dxa"/>
                  <w:tcBorders>
                    <w:bottom w:val="single" w:sz="4" w:space="0" w:color="auto"/>
                  </w:tcBorders>
                  <w:shd w:val="clear" w:color="auto" w:fill="FFFFFF" w:themeFill="background1"/>
                </w:tcPr>
                <w:p w14:paraId="282B0BBE" w14:textId="77777777" w:rsidR="000B3ACE" w:rsidRPr="0041364D" w:rsidRDefault="000B3ACE" w:rsidP="1D92C885">
                  <w:pPr>
                    <w:rPr>
                      <w:rFonts w:ascii="Times New Roman" w:eastAsia="Times New Roman" w:hAnsi="Times New Roman"/>
                      <w:b/>
                      <w:bCs/>
                      <w:sz w:val="24"/>
                      <w:szCs w:val="24"/>
                    </w:rPr>
                  </w:pPr>
                  <w:r w:rsidRPr="0041364D">
                    <w:rPr>
                      <w:rFonts w:ascii="Times New Roman" w:eastAsia="Times New Roman" w:hAnsi="Times New Roman"/>
                      <w:sz w:val="24"/>
                      <w:szCs w:val="24"/>
                    </w:rPr>
                    <w:t>2.</w:t>
                  </w:r>
                </w:p>
              </w:tc>
              <w:tc>
                <w:tcPr>
                  <w:tcW w:w="1843" w:type="dxa"/>
                  <w:tcBorders>
                    <w:bottom w:val="single" w:sz="4" w:space="0" w:color="auto"/>
                  </w:tcBorders>
                  <w:shd w:val="clear" w:color="auto" w:fill="FFFFFF" w:themeFill="background1"/>
                </w:tcPr>
                <w:p w14:paraId="166E4115" w14:textId="77777777" w:rsidR="000B3ACE" w:rsidRPr="0041364D" w:rsidRDefault="000B3ACE" w:rsidP="1D92C885">
                  <w:pPr>
                    <w:rPr>
                      <w:rFonts w:ascii="Times New Roman" w:eastAsia="Times New Roman" w:hAnsi="Times New Roman"/>
                      <w:b/>
                      <w:bCs/>
                      <w:sz w:val="24"/>
                      <w:szCs w:val="24"/>
                    </w:rPr>
                  </w:pPr>
                </w:p>
              </w:tc>
              <w:tc>
                <w:tcPr>
                  <w:tcW w:w="1134" w:type="dxa"/>
                  <w:tcBorders>
                    <w:bottom w:val="single" w:sz="4" w:space="0" w:color="auto"/>
                  </w:tcBorders>
                  <w:shd w:val="clear" w:color="auto" w:fill="FFFFFF" w:themeFill="background1"/>
                </w:tcPr>
                <w:p w14:paraId="1EC379EE" w14:textId="77777777" w:rsidR="000B3ACE" w:rsidRPr="0041364D" w:rsidRDefault="000B3ACE" w:rsidP="1D92C885">
                  <w:pPr>
                    <w:rPr>
                      <w:rFonts w:ascii="Times New Roman" w:eastAsia="Times New Roman" w:hAnsi="Times New Roman"/>
                      <w:b/>
                      <w:bCs/>
                      <w:sz w:val="24"/>
                      <w:szCs w:val="24"/>
                    </w:rPr>
                  </w:pPr>
                </w:p>
              </w:tc>
              <w:tc>
                <w:tcPr>
                  <w:tcW w:w="1275" w:type="dxa"/>
                  <w:tcBorders>
                    <w:bottom w:val="single" w:sz="4" w:space="0" w:color="auto"/>
                  </w:tcBorders>
                  <w:shd w:val="clear" w:color="auto" w:fill="FFFFFF" w:themeFill="background1"/>
                </w:tcPr>
                <w:p w14:paraId="4C2954E2" w14:textId="77777777" w:rsidR="000B3ACE" w:rsidRPr="0041364D" w:rsidRDefault="000B3ACE" w:rsidP="1D92C885">
                  <w:pPr>
                    <w:rPr>
                      <w:rFonts w:ascii="Times New Roman" w:eastAsia="Times New Roman" w:hAnsi="Times New Roman"/>
                      <w:b/>
                      <w:bCs/>
                      <w:sz w:val="24"/>
                      <w:szCs w:val="24"/>
                    </w:rPr>
                  </w:pPr>
                </w:p>
              </w:tc>
              <w:tc>
                <w:tcPr>
                  <w:tcW w:w="1418" w:type="dxa"/>
                  <w:shd w:val="clear" w:color="auto" w:fill="FFFFFF" w:themeFill="background1"/>
                </w:tcPr>
                <w:p w14:paraId="68AA4F7F" w14:textId="77777777" w:rsidR="000B3ACE" w:rsidRPr="0041364D" w:rsidRDefault="000B3ACE" w:rsidP="1D92C885">
                  <w:pPr>
                    <w:rPr>
                      <w:rFonts w:ascii="Times New Roman" w:eastAsia="Times New Roman" w:hAnsi="Times New Roman"/>
                      <w:b/>
                      <w:bCs/>
                      <w:sz w:val="24"/>
                      <w:szCs w:val="24"/>
                    </w:rPr>
                  </w:pPr>
                </w:p>
              </w:tc>
              <w:tc>
                <w:tcPr>
                  <w:tcW w:w="1022" w:type="dxa"/>
                  <w:shd w:val="clear" w:color="auto" w:fill="FFFFFF" w:themeFill="background1"/>
                </w:tcPr>
                <w:p w14:paraId="68B89C77" w14:textId="77777777" w:rsidR="000B3ACE" w:rsidRPr="0041364D" w:rsidRDefault="000B3ACE" w:rsidP="1D92C885">
                  <w:pPr>
                    <w:rPr>
                      <w:rFonts w:ascii="Times New Roman" w:eastAsia="Times New Roman" w:hAnsi="Times New Roman"/>
                      <w:b/>
                      <w:bCs/>
                      <w:sz w:val="24"/>
                      <w:szCs w:val="24"/>
                    </w:rPr>
                  </w:pPr>
                </w:p>
              </w:tc>
              <w:tc>
                <w:tcPr>
                  <w:tcW w:w="1361" w:type="dxa"/>
                  <w:shd w:val="clear" w:color="auto" w:fill="FFFFFF" w:themeFill="background1"/>
                </w:tcPr>
                <w:p w14:paraId="0D577F90" w14:textId="77777777" w:rsidR="000B3ACE" w:rsidRPr="0041364D" w:rsidRDefault="000B3ACE" w:rsidP="1D92C885">
                  <w:pPr>
                    <w:rPr>
                      <w:rFonts w:ascii="Times New Roman" w:eastAsia="Times New Roman" w:hAnsi="Times New Roman"/>
                      <w:b/>
                      <w:bCs/>
                      <w:sz w:val="24"/>
                      <w:szCs w:val="24"/>
                    </w:rPr>
                  </w:pPr>
                </w:p>
              </w:tc>
            </w:tr>
            <w:tr w:rsidR="0041364D" w:rsidRPr="0041364D" w14:paraId="004077FE" w14:textId="77777777" w:rsidTr="00A55929">
              <w:tc>
                <w:tcPr>
                  <w:tcW w:w="569" w:type="dxa"/>
                  <w:tcBorders>
                    <w:bottom w:val="single" w:sz="4" w:space="0" w:color="auto"/>
                  </w:tcBorders>
                  <w:shd w:val="clear" w:color="auto" w:fill="FFFFFF" w:themeFill="background1"/>
                </w:tcPr>
                <w:p w14:paraId="6208C8C2" w14:textId="77777777" w:rsidR="000B3ACE" w:rsidRPr="0041364D" w:rsidRDefault="000B3ACE" w:rsidP="1D92C885">
                  <w:pPr>
                    <w:rPr>
                      <w:rFonts w:ascii="Times New Roman" w:eastAsia="Times New Roman" w:hAnsi="Times New Roman"/>
                      <w:b/>
                      <w:bCs/>
                      <w:sz w:val="24"/>
                      <w:szCs w:val="24"/>
                    </w:rPr>
                  </w:pPr>
                  <w:r w:rsidRPr="0041364D">
                    <w:rPr>
                      <w:rFonts w:ascii="Times New Roman" w:eastAsia="Times New Roman" w:hAnsi="Times New Roman"/>
                      <w:sz w:val="24"/>
                      <w:szCs w:val="24"/>
                    </w:rPr>
                    <w:t>...</w:t>
                  </w:r>
                </w:p>
              </w:tc>
              <w:tc>
                <w:tcPr>
                  <w:tcW w:w="1843" w:type="dxa"/>
                  <w:tcBorders>
                    <w:bottom w:val="single" w:sz="4" w:space="0" w:color="auto"/>
                  </w:tcBorders>
                  <w:shd w:val="clear" w:color="auto" w:fill="FFFFFF" w:themeFill="background1"/>
                </w:tcPr>
                <w:p w14:paraId="060AA5B4" w14:textId="77777777" w:rsidR="000B3ACE" w:rsidRPr="0041364D" w:rsidRDefault="000B3ACE" w:rsidP="1D92C885">
                  <w:pPr>
                    <w:rPr>
                      <w:rFonts w:ascii="Times New Roman" w:eastAsia="Times New Roman" w:hAnsi="Times New Roman"/>
                      <w:b/>
                      <w:bCs/>
                      <w:sz w:val="24"/>
                      <w:szCs w:val="24"/>
                    </w:rPr>
                  </w:pPr>
                </w:p>
              </w:tc>
              <w:tc>
                <w:tcPr>
                  <w:tcW w:w="1134" w:type="dxa"/>
                  <w:tcBorders>
                    <w:bottom w:val="single" w:sz="4" w:space="0" w:color="auto"/>
                  </w:tcBorders>
                  <w:shd w:val="clear" w:color="auto" w:fill="FFFFFF" w:themeFill="background1"/>
                </w:tcPr>
                <w:p w14:paraId="61839B18" w14:textId="77777777" w:rsidR="000B3ACE" w:rsidRPr="0041364D" w:rsidRDefault="000B3ACE" w:rsidP="1D92C885">
                  <w:pPr>
                    <w:rPr>
                      <w:rFonts w:ascii="Times New Roman" w:eastAsia="Times New Roman" w:hAnsi="Times New Roman"/>
                      <w:b/>
                      <w:bCs/>
                      <w:sz w:val="24"/>
                      <w:szCs w:val="24"/>
                    </w:rPr>
                  </w:pPr>
                </w:p>
              </w:tc>
              <w:tc>
                <w:tcPr>
                  <w:tcW w:w="1275" w:type="dxa"/>
                  <w:tcBorders>
                    <w:bottom w:val="single" w:sz="4" w:space="0" w:color="auto"/>
                  </w:tcBorders>
                  <w:shd w:val="clear" w:color="auto" w:fill="FFFFFF" w:themeFill="background1"/>
                </w:tcPr>
                <w:p w14:paraId="10E1C41C" w14:textId="77777777" w:rsidR="000B3ACE" w:rsidRPr="0041364D" w:rsidRDefault="000B3ACE" w:rsidP="1D92C885">
                  <w:pPr>
                    <w:rPr>
                      <w:rFonts w:ascii="Times New Roman" w:eastAsia="Times New Roman" w:hAnsi="Times New Roman"/>
                      <w:b/>
                      <w:bCs/>
                      <w:sz w:val="24"/>
                      <w:szCs w:val="24"/>
                    </w:rPr>
                  </w:pPr>
                </w:p>
              </w:tc>
              <w:tc>
                <w:tcPr>
                  <w:tcW w:w="1418" w:type="dxa"/>
                  <w:shd w:val="clear" w:color="auto" w:fill="FFFFFF" w:themeFill="background1"/>
                </w:tcPr>
                <w:p w14:paraId="402D1839" w14:textId="77777777" w:rsidR="000B3ACE" w:rsidRPr="0041364D" w:rsidRDefault="000B3ACE" w:rsidP="1D92C885">
                  <w:pPr>
                    <w:rPr>
                      <w:rFonts w:ascii="Times New Roman" w:eastAsia="Times New Roman" w:hAnsi="Times New Roman"/>
                      <w:b/>
                      <w:bCs/>
                      <w:sz w:val="24"/>
                      <w:szCs w:val="24"/>
                    </w:rPr>
                  </w:pPr>
                </w:p>
              </w:tc>
              <w:tc>
                <w:tcPr>
                  <w:tcW w:w="1022" w:type="dxa"/>
                  <w:shd w:val="clear" w:color="auto" w:fill="FFFFFF" w:themeFill="background1"/>
                </w:tcPr>
                <w:p w14:paraId="1D072970" w14:textId="77777777" w:rsidR="000B3ACE" w:rsidRPr="0041364D" w:rsidRDefault="000B3ACE" w:rsidP="1D92C885">
                  <w:pPr>
                    <w:rPr>
                      <w:rFonts w:ascii="Times New Roman" w:eastAsia="Times New Roman" w:hAnsi="Times New Roman"/>
                      <w:b/>
                      <w:bCs/>
                      <w:sz w:val="24"/>
                      <w:szCs w:val="24"/>
                    </w:rPr>
                  </w:pPr>
                </w:p>
              </w:tc>
              <w:tc>
                <w:tcPr>
                  <w:tcW w:w="1361" w:type="dxa"/>
                  <w:shd w:val="clear" w:color="auto" w:fill="FFFFFF" w:themeFill="background1"/>
                </w:tcPr>
                <w:p w14:paraId="36CD624A" w14:textId="77777777" w:rsidR="000B3ACE" w:rsidRPr="0041364D" w:rsidRDefault="000B3ACE" w:rsidP="1D92C885">
                  <w:pPr>
                    <w:rPr>
                      <w:rFonts w:ascii="Times New Roman" w:eastAsia="Times New Roman" w:hAnsi="Times New Roman"/>
                      <w:b/>
                      <w:bCs/>
                      <w:sz w:val="24"/>
                      <w:szCs w:val="24"/>
                    </w:rPr>
                  </w:pPr>
                </w:p>
              </w:tc>
            </w:tr>
            <w:tr w:rsidR="0041364D" w:rsidRPr="0041364D" w14:paraId="2EF8DF5A" w14:textId="77777777" w:rsidTr="00B91698">
              <w:tc>
                <w:tcPr>
                  <w:tcW w:w="569" w:type="dxa"/>
                  <w:tcBorders>
                    <w:top w:val="single" w:sz="4" w:space="0" w:color="auto"/>
                    <w:left w:val="nil"/>
                    <w:bottom w:val="nil"/>
                    <w:right w:val="nil"/>
                  </w:tcBorders>
                  <w:shd w:val="clear" w:color="auto" w:fill="D9D9D9" w:themeFill="background1" w:themeFillShade="D9"/>
                </w:tcPr>
                <w:p w14:paraId="44480D36" w14:textId="77777777" w:rsidR="000B3ACE" w:rsidRPr="0041364D" w:rsidRDefault="000B3ACE" w:rsidP="1D92C885">
                  <w:pPr>
                    <w:rPr>
                      <w:rFonts w:ascii="Times New Roman" w:eastAsia="Times New Roman" w:hAnsi="Times New Roman"/>
                      <w:sz w:val="24"/>
                      <w:szCs w:val="24"/>
                    </w:rPr>
                  </w:pPr>
                </w:p>
              </w:tc>
              <w:tc>
                <w:tcPr>
                  <w:tcW w:w="1843" w:type="dxa"/>
                  <w:tcBorders>
                    <w:top w:val="single" w:sz="4" w:space="0" w:color="auto"/>
                    <w:left w:val="nil"/>
                    <w:bottom w:val="nil"/>
                    <w:right w:val="nil"/>
                  </w:tcBorders>
                  <w:shd w:val="clear" w:color="auto" w:fill="D9D9D9" w:themeFill="background1" w:themeFillShade="D9"/>
                </w:tcPr>
                <w:p w14:paraId="1B2FA477" w14:textId="77777777" w:rsidR="000B3ACE" w:rsidRPr="0041364D" w:rsidRDefault="000B3ACE" w:rsidP="1D92C885">
                  <w:pPr>
                    <w:rPr>
                      <w:rFonts w:ascii="Times New Roman" w:eastAsia="Times New Roman" w:hAnsi="Times New Roman"/>
                      <w:b/>
                      <w:bCs/>
                      <w:sz w:val="24"/>
                      <w:szCs w:val="24"/>
                    </w:rPr>
                  </w:pPr>
                </w:p>
              </w:tc>
              <w:tc>
                <w:tcPr>
                  <w:tcW w:w="1134" w:type="dxa"/>
                  <w:tcBorders>
                    <w:top w:val="single" w:sz="4" w:space="0" w:color="auto"/>
                    <w:left w:val="nil"/>
                    <w:bottom w:val="nil"/>
                    <w:right w:val="nil"/>
                  </w:tcBorders>
                  <w:shd w:val="clear" w:color="auto" w:fill="D9D9D9" w:themeFill="background1" w:themeFillShade="D9"/>
                </w:tcPr>
                <w:p w14:paraId="0DC534E9" w14:textId="77777777" w:rsidR="000B3ACE" w:rsidRPr="0041364D" w:rsidRDefault="000B3ACE" w:rsidP="1D92C885">
                  <w:pPr>
                    <w:rPr>
                      <w:rFonts w:ascii="Times New Roman" w:eastAsia="Times New Roman" w:hAnsi="Times New Roman"/>
                      <w:b/>
                      <w:bCs/>
                      <w:sz w:val="24"/>
                      <w:szCs w:val="24"/>
                    </w:rPr>
                  </w:pPr>
                </w:p>
              </w:tc>
              <w:tc>
                <w:tcPr>
                  <w:tcW w:w="1275" w:type="dxa"/>
                  <w:tcBorders>
                    <w:top w:val="single" w:sz="4" w:space="0" w:color="auto"/>
                    <w:left w:val="nil"/>
                    <w:bottom w:val="nil"/>
                    <w:right w:val="single" w:sz="4" w:space="0" w:color="auto"/>
                  </w:tcBorders>
                  <w:shd w:val="clear" w:color="auto" w:fill="D9D9D9" w:themeFill="background1" w:themeFillShade="D9"/>
                </w:tcPr>
                <w:p w14:paraId="618B93A7" w14:textId="77777777" w:rsidR="000B3ACE" w:rsidRPr="0041364D" w:rsidRDefault="000B3ACE" w:rsidP="1D92C885">
                  <w:pPr>
                    <w:jc w:val="right"/>
                    <w:rPr>
                      <w:rFonts w:ascii="Times New Roman" w:eastAsia="Times New Roman" w:hAnsi="Times New Roman"/>
                      <w:b/>
                      <w:bCs/>
                      <w:sz w:val="24"/>
                      <w:szCs w:val="24"/>
                    </w:rPr>
                  </w:pPr>
                  <w:r w:rsidRPr="0041364D">
                    <w:rPr>
                      <w:rFonts w:ascii="Times New Roman" w:eastAsia="Times New Roman" w:hAnsi="Times New Roman"/>
                      <w:sz w:val="24"/>
                      <w:szCs w:val="24"/>
                    </w:rPr>
                    <w:t>Kopā</w:t>
                  </w:r>
                </w:p>
              </w:tc>
              <w:tc>
                <w:tcPr>
                  <w:tcW w:w="1418" w:type="dxa"/>
                  <w:tcBorders>
                    <w:left w:val="single" w:sz="4" w:space="0" w:color="auto"/>
                  </w:tcBorders>
                  <w:shd w:val="clear" w:color="auto" w:fill="FFFFFF" w:themeFill="background1"/>
                </w:tcPr>
                <w:p w14:paraId="42AC52AC" w14:textId="77777777" w:rsidR="000B3ACE" w:rsidRPr="0041364D" w:rsidRDefault="000B3ACE" w:rsidP="1D92C885">
                  <w:pPr>
                    <w:rPr>
                      <w:rFonts w:ascii="Times New Roman" w:eastAsia="Times New Roman" w:hAnsi="Times New Roman"/>
                      <w:b/>
                      <w:bCs/>
                      <w:sz w:val="24"/>
                      <w:szCs w:val="24"/>
                    </w:rPr>
                  </w:pPr>
                </w:p>
              </w:tc>
              <w:tc>
                <w:tcPr>
                  <w:tcW w:w="1022" w:type="dxa"/>
                  <w:shd w:val="clear" w:color="auto" w:fill="FFFFFF" w:themeFill="background1"/>
                </w:tcPr>
                <w:p w14:paraId="67EC64A0" w14:textId="77777777" w:rsidR="000B3ACE" w:rsidRPr="0041364D" w:rsidRDefault="000B3ACE" w:rsidP="1D92C885">
                  <w:pPr>
                    <w:rPr>
                      <w:rFonts w:ascii="Times New Roman" w:eastAsia="Times New Roman" w:hAnsi="Times New Roman"/>
                      <w:b/>
                      <w:bCs/>
                      <w:sz w:val="24"/>
                      <w:szCs w:val="24"/>
                    </w:rPr>
                  </w:pPr>
                </w:p>
              </w:tc>
              <w:tc>
                <w:tcPr>
                  <w:tcW w:w="1361" w:type="dxa"/>
                  <w:shd w:val="clear" w:color="auto" w:fill="FFFFFF" w:themeFill="background1"/>
                </w:tcPr>
                <w:p w14:paraId="72DD4DA6" w14:textId="77777777" w:rsidR="000B3ACE" w:rsidRPr="0041364D" w:rsidRDefault="000B3ACE" w:rsidP="1D92C885">
                  <w:pPr>
                    <w:jc w:val="right"/>
                    <w:rPr>
                      <w:rFonts w:ascii="Times New Roman" w:eastAsia="Times New Roman" w:hAnsi="Times New Roman"/>
                      <w:b/>
                      <w:bCs/>
                      <w:sz w:val="24"/>
                      <w:szCs w:val="24"/>
                    </w:rPr>
                  </w:pPr>
                </w:p>
              </w:tc>
            </w:tr>
          </w:tbl>
          <w:p w14:paraId="1C9D57E3" w14:textId="77777777" w:rsidR="000B3ACE" w:rsidRPr="0041364D" w:rsidRDefault="000B3ACE" w:rsidP="1D92C885">
            <w:pPr>
              <w:rPr>
                <w:rFonts w:ascii="Times New Roman" w:eastAsia="Times New Roman" w:hAnsi="Times New Roman"/>
                <w:b/>
                <w:bCs/>
                <w:sz w:val="24"/>
                <w:szCs w:val="24"/>
              </w:rPr>
            </w:pPr>
          </w:p>
        </w:tc>
      </w:tr>
    </w:tbl>
    <w:p w14:paraId="079E0495" w14:textId="77777777" w:rsidR="00B21EB4" w:rsidRPr="0041364D" w:rsidRDefault="00B21EB4">
      <w:pPr>
        <w:spacing w:after="0" w:line="240" w:lineRule="auto"/>
        <w:jc w:val="both"/>
      </w:pPr>
    </w:p>
    <w:p w14:paraId="2CDAD62B" w14:textId="4A000BFD" w:rsidR="00B27C53" w:rsidRPr="0041364D" w:rsidRDefault="00B27C53" w:rsidP="00B91698">
      <w:pPr>
        <w:pStyle w:val="tvhtml"/>
        <w:shd w:val="clear" w:color="auto" w:fill="FFFFFF" w:themeFill="background1"/>
        <w:spacing w:before="0" w:beforeAutospacing="0" w:after="120" w:afterAutospacing="0"/>
        <w:rPr>
          <w:b/>
          <w:bCs/>
        </w:rPr>
      </w:pPr>
      <w:r w:rsidRPr="0041364D">
        <w:rPr>
          <w:b/>
          <w:bCs/>
        </w:rPr>
        <w:t>C. Atbalsta iesnieguma apliecinājums</w:t>
      </w:r>
    </w:p>
    <w:tbl>
      <w:tblPr>
        <w:tblW w:w="5116" w:type="pct"/>
        <w:shd w:val="clear" w:color="auto" w:fill="D9D9D9"/>
        <w:tblCellMar>
          <w:top w:w="30" w:type="dxa"/>
          <w:left w:w="57" w:type="dxa"/>
          <w:bottom w:w="30" w:type="dxa"/>
          <w:right w:w="57" w:type="dxa"/>
        </w:tblCellMar>
        <w:tblLook w:val="04A0" w:firstRow="1" w:lastRow="0" w:firstColumn="1" w:lastColumn="0" w:noHBand="0" w:noVBand="1"/>
      </w:tblPr>
      <w:tblGrid>
        <w:gridCol w:w="282"/>
        <w:gridCol w:w="3982"/>
        <w:gridCol w:w="4668"/>
        <w:gridCol w:w="349"/>
      </w:tblGrid>
      <w:tr w:rsidR="0041364D" w:rsidRPr="0041364D" w14:paraId="5D729AC5" w14:textId="77777777" w:rsidTr="00B91698">
        <w:tc>
          <w:tcPr>
            <w:tcW w:w="152" w:type="pct"/>
            <w:tcBorders>
              <w:top w:val="nil"/>
              <w:left w:val="nil"/>
              <w:bottom w:val="nil"/>
              <w:right w:val="nil"/>
            </w:tcBorders>
            <w:shd w:val="clear" w:color="auto" w:fill="D9D9D9" w:themeFill="background1" w:themeFillShade="D9"/>
            <w:hideMark/>
          </w:tcPr>
          <w:p w14:paraId="542274A3"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4660" w:type="pct"/>
            <w:gridSpan w:val="2"/>
            <w:tcBorders>
              <w:top w:val="nil"/>
              <w:left w:val="nil"/>
              <w:bottom w:val="nil"/>
              <w:right w:val="nil"/>
            </w:tcBorders>
            <w:shd w:val="clear" w:color="auto" w:fill="D9D9D9" w:themeFill="background1" w:themeFillShade="D9"/>
            <w:hideMark/>
          </w:tcPr>
          <w:p w14:paraId="5CCA1753" w14:textId="4FEDC1C3" w:rsidR="00512C57" w:rsidRPr="0041364D" w:rsidRDefault="006C095E" w:rsidP="00512C57">
            <w:pPr>
              <w:pStyle w:val="NormalWeb"/>
              <w:numPr>
                <w:ilvl w:val="0"/>
                <w:numId w:val="3"/>
              </w:numPr>
              <w:shd w:val="clear" w:color="auto" w:fill="D9D9D9" w:themeFill="background1" w:themeFillShade="D9"/>
              <w:spacing w:before="0" w:beforeAutospacing="0" w:after="0" w:afterAutospacing="0"/>
              <w:ind w:left="369" w:right="57" w:hanging="369"/>
              <w:jc w:val="both"/>
              <w:rPr>
                <w:lang w:eastAsia="en-US"/>
              </w:rPr>
            </w:pPr>
            <w:r w:rsidRPr="0041364D">
              <w:rPr>
                <w:lang w:eastAsia="en-US"/>
              </w:rPr>
              <w:t>Saskaņā ar</w:t>
            </w:r>
            <w:r w:rsidR="00404056" w:rsidRPr="0041364D">
              <w:rPr>
                <w:lang w:eastAsia="en-US"/>
              </w:rPr>
              <w:t xml:space="preserve"> </w:t>
            </w:r>
            <w:r w:rsidR="00FC27BF" w:rsidRPr="0041364D">
              <w:rPr>
                <w:lang w:eastAsia="en-US"/>
              </w:rPr>
              <w:t xml:space="preserve">atbalsta </w:t>
            </w:r>
            <w:r w:rsidR="00D9071C" w:rsidRPr="0041364D">
              <w:rPr>
                <w:lang w:eastAsia="en-US"/>
              </w:rPr>
              <w:t>iesniegum</w:t>
            </w:r>
            <w:r w:rsidR="00D9071C" w:rsidRPr="0041364D">
              <w:t>ā norādītajām</w:t>
            </w:r>
            <w:r w:rsidR="00D9071C" w:rsidRPr="0041364D">
              <w:rPr>
                <w:lang w:eastAsia="en-US"/>
              </w:rPr>
              <w:t xml:space="preserve"> </w:t>
            </w:r>
            <w:r w:rsidRPr="0041364D">
              <w:rPr>
                <w:lang w:eastAsia="en-US"/>
              </w:rPr>
              <w:t>attiecināmajām izmaksām ar parakstu apliecinu, ka:</w:t>
            </w:r>
          </w:p>
          <w:p w14:paraId="53476632" w14:textId="77777777" w:rsidR="00512C57" w:rsidRPr="0041364D" w:rsidRDefault="005224A0" w:rsidP="00512C57">
            <w:pPr>
              <w:pStyle w:val="NormalWeb"/>
              <w:numPr>
                <w:ilvl w:val="1"/>
                <w:numId w:val="3"/>
              </w:numPr>
              <w:shd w:val="clear" w:color="auto" w:fill="D9D9D9" w:themeFill="background1" w:themeFillShade="D9"/>
              <w:spacing w:before="0" w:beforeAutospacing="0" w:after="0" w:afterAutospacing="0"/>
              <w:ind w:left="511" w:right="57" w:hanging="511"/>
              <w:jc w:val="both"/>
              <w:rPr>
                <w:lang w:eastAsia="en-US"/>
              </w:rPr>
            </w:pPr>
            <w:r w:rsidRPr="0041364D">
              <w:rPr>
                <w:lang w:eastAsia="en-US"/>
              </w:rPr>
              <w:t xml:space="preserve">ražotāju </w:t>
            </w:r>
            <w:r w:rsidR="006C095E" w:rsidRPr="0041364D">
              <w:rPr>
                <w:lang w:eastAsia="en-US"/>
              </w:rPr>
              <w:t>organizācijas attiecināmās izmaksas atbilst Lauku atbalsta dienesta (turpmāk – dienests) apstiprināt</w:t>
            </w:r>
            <w:r w:rsidRPr="0041364D">
              <w:rPr>
                <w:lang w:eastAsia="en-US"/>
              </w:rPr>
              <w:t>aj</w:t>
            </w:r>
            <w:r w:rsidR="006C095E" w:rsidRPr="0041364D">
              <w:rPr>
                <w:lang w:eastAsia="en-US"/>
              </w:rPr>
              <w:t xml:space="preserve">ai </w:t>
            </w:r>
            <w:r w:rsidR="006B4830" w:rsidRPr="0041364D">
              <w:rPr>
                <w:lang w:eastAsia="en-US"/>
              </w:rPr>
              <w:t xml:space="preserve">ražotāju organizācijas </w:t>
            </w:r>
            <w:r w:rsidR="006C095E" w:rsidRPr="0041364D">
              <w:rPr>
                <w:lang w:eastAsia="en-US"/>
              </w:rPr>
              <w:t>darbības programmai un darbības fondam</w:t>
            </w:r>
            <w:r w:rsidRPr="0041364D">
              <w:rPr>
                <w:lang w:eastAsia="en-US"/>
              </w:rPr>
              <w:t>, kā arī</w:t>
            </w:r>
            <w:r w:rsidR="006C095E" w:rsidRPr="0041364D">
              <w:rPr>
                <w:lang w:eastAsia="en-US"/>
              </w:rPr>
              <w:t xml:space="preserve"> normatīvajiem aktiem par </w:t>
            </w:r>
            <w:r w:rsidRPr="0041364D">
              <w:rPr>
                <w:lang w:eastAsia="en-US"/>
              </w:rPr>
              <w:t xml:space="preserve">ražotāju organizāciju </w:t>
            </w:r>
            <w:r w:rsidR="006C095E" w:rsidRPr="0041364D">
              <w:rPr>
                <w:lang w:eastAsia="en-US"/>
              </w:rPr>
              <w:t xml:space="preserve">atzīšanas un atbalsta piešķiršanas kārtību. </w:t>
            </w:r>
            <w:r w:rsidR="00E80AB3" w:rsidRPr="0041364D">
              <w:rPr>
                <w:lang w:eastAsia="en-US"/>
              </w:rPr>
              <w:t xml:space="preserve">Atbalsta iesniegumā </w:t>
            </w:r>
            <w:r w:rsidR="006C095E" w:rsidRPr="0041364D">
              <w:rPr>
                <w:lang w:eastAsia="en-US"/>
              </w:rPr>
              <w:t>norādītās attiecināmās izmaksas ir samaksātas</w:t>
            </w:r>
            <w:r w:rsidRPr="0041364D">
              <w:rPr>
                <w:lang w:eastAsia="en-US"/>
              </w:rPr>
              <w:t>,</w:t>
            </w:r>
            <w:r w:rsidR="006C095E" w:rsidRPr="0041364D">
              <w:rPr>
                <w:lang w:eastAsia="en-US"/>
              </w:rPr>
              <w:t xml:space="preserve"> un attaisnojuma dokumenti ir pieejami;</w:t>
            </w:r>
          </w:p>
          <w:p w14:paraId="48D37CD2" w14:textId="77777777" w:rsidR="0041364D" w:rsidRPr="0041364D" w:rsidRDefault="006C095E" w:rsidP="0041364D">
            <w:pPr>
              <w:pStyle w:val="NormalWeb"/>
              <w:numPr>
                <w:ilvl w:val="1"/>
                <w:numId w:val="3"/>
              </w:numPr>
              <w:shd w:val="clear" w:color="auto" w:fill="D9D9D9" w:themeFill="background1" w:themeFillShade="D9"/>
              <w:spacing w:before="0" w:beforeAutospacing="0" w:after="0" w:afterAutospacing="0"/>
              <w:ind w:left="511" w:right="57" w:hanging="511"/>
              <w:jc w:val="both"/>
              <w:rPr>
                <w:lang w:eastAsia="en-US"/>
              </w:rPr>
            </w:pPr>
            <w:r w:rsidRPr="0041364D">
              <w:rPr>
                <w:lang w:eastAsia="en-US"/>
              </w:rPr>
              <w:t>ir ievēroti nosacījumi par iepirkum</w:t>
            </w:r>
            <w:r w:rsidR="009C3971" w:rsidRPr="0041364D">
              <w:rPr>
                <w:lang w:eastAsia="en-US"/>
              </w:rPr>
              <w:t>a</w:t>
            </w:r>
            <w:r w:rsidRPr="0041364D">
              <w:rPr>
                <w:lang w:eastAsia="en-US"/>
              </w:rPr>
              <w:t xml:space="preserve"> procedūru;</w:t>
            </w:r>
          </w:p>
          <w:p w14:paraId="51FE0068" w14:textId="54407BA0" w:rsidR="00512C57" w:rsidRPr="0041364D" w:rsidRDefault="006C095E" w:rsidP="0041364D">
            <w:pPr>
              <w:pStyle w:val="NormalWeb"/>
              <w:numPr>
                <w:ilvl w:val="1"/>
                <w:numId w:val="3"/>
              </w:numPr>
              <w:shd w:val="clear" w:color="auto" w:fill="D9D9D9" w:themeFill="background1" w:themeFillShade="D9"/>
              <w:spacing w:before="0" w:beforeAutospacing="0" w:after="0" w:afterAutospacing="0"/>
              <w:ind w:left="511" w:right="57" w:hanging="511"/>
              <w:jc w:val="both"/>
              <w:rPr>
                <w:lang w:eastAsia="en-US"/>
              </w:rPr>
            </w:pPr>
            <w:r w:rsidRPr="0041364D">
              <w:rPr>
                <w:lang w:eastAsia="en-US"/>
              </w:rPr>
              <w:t xml:space="preserve">visu ar </w:t>
            </w:r>
            <w:r w:rsidR="003F30AA" w:rsidRPr="0041364D">
              <w:rPr>
                <w:lang w:eastAsia="en-US"/>
              </w:rPr>
              <w:t xml:space="preserve">pasākumu vai </w:t>
            </w:r>
            <w:r w:rsidRPr="0041364D">
              <w:rPr>
                <w:lang w:eastAsia="en-US"/>
              </w:rPr>
              <w:t>intervenču īstenošanu saistīto darījumu atspoguļošanai ir nodrošināta nodalīta grāmatvedības uzskaite;</w:t>
            </w:r>
          </w:p>
          <w:p w14:paraId="28992897" w14:textId="77777777" w:rsidR="00512C57" w:rsidRPr="0041364D" w:rsidRDefault="006C095E" w:rsidP="00512C57">
            <w:pPr>
              <w:pStyle w:val="NormalWeb"/>
              <w:numPr>
                <w:ilvl w:val="1"/>
                <w:numId w:val="3"/>
              </w:numPr>
              <w:shd w:val="clear" w:color="auto" w:fill="D9D9D9" w:themeFill="background1" w:themeFillShade="D9"/>
              <w:spacing w:before="0" w:beforeAutospacing="0" w:after="0" w:afterAutospacing="0"/>
              <w:ind w:left="511" w:right="57" w:hanging="511"/>
              <w:jc w:val="both"/>
              <w:rPr>
                <w:lang w:eastAsia="en-US"/>
              </w:rPr>
            </w:pPr>
            <w:r w:rsidRPr="0041364D">
              <w:rPr>
                <w:lang w:eastAsia="en-US"/>
              </w:rPr>
              <w:t xml:space="preserve">ar </w:t>
            </w:r>
            <w:r w:rsidR="003F30AA" w:rsidRPr="0041364D">
              <w:rPr>
                <w:lang w:eastAsia="en-US"/>
              </w:rPr>
              <w:t xml:space="preserve">pasākumu vai </w:t>
            </w:r>
            <w:r w:rsidRPr="0041364D">
              <w:rPr>
                <w:lang w:eastAsia="en-US"/>
              </w:rPr>
              <w:t>intervenču īstenošanu saistītie dokumenti tiks uzglabāti visā attiecīgo ieguldījumu uzraudzības periodā;</w:t>
            </w:r>
          </w:p>
          <w:p w14:paraId="5DB8A21A" w14:textId="77777777" w:rsidR="00512C57" w:rsidRPr="0041364D" w:rsidRDefault="00E80AB3" w:rsidP="00512C57">
            <w:pPr>
              <w:pStyle w:val="NormalWeb"/>
              <w:numPr>
                <w:ilvl w:val="1"/>
                <w:numId w:val="3"/>
              </w:numPr>
              <w:shd w:val="clear" w:color="auto" w:fill="D9D9D9" w:themeFill="background1" w:themeFillShade="D9"/>
              <w:spacing w:before="0" w:beforeAutospacing="0" w:after="0" w:afterAutospacing="0"/>
              <w:ind w:left="511" w:right="57" w:hanging="511"/>
              <w:jc w:val="both"/>
              <w:rPr>
                <w:lang w:eastAsia="en-US"/>
              </w:rPr>
            </w:pPr>
            <w:r w:rsidRPr="0041364D">
              <w:rPr>
                <w:lang w:eastAsia="en-US"/>
              </w:rPr>
              <w:t xml:space="preserve">atbalsta iesniegumā </w:t>
            </w:r>
            <w:r w:rsidR="006C095E" w:rsidRPr="0041364D">
              <w:rPr>
                <w:lang w:eastAsia="en-US"/>
              </w:rPr>
              <w:t xml:space="preserve">iekļautie pamatlīdzekļi ir </w:t>
            </w:r>
            <w:r w:rsidR="006B4830" w:rsidRPr="0041364D">
              <w:rPr>
                <w:lang w:eastAsia="en-US"/>
              </w:rPr>
              <w:t xml:space="preserve">ražotāju organizācijas </w:t>
            </w:r>
            <w:r w:rsidR="006C095E" w:rsidRPr="0041364D">
              <w:rPr>
                <w:lang w:eastAsia="en-US"/>
              </w:rPr>
              <w:t>īpašumā vai valdījumā, ja par to iegādi ir noslēgts finanšu līzinga līgums;</w:t>
            </w:r>
          </w:p>
          <w:p w14:paraId="1C1E4247" w14:textId="77777777" w:rsidR="00512C57" w:rsidRPr="0041364D" w:rsidRDefault="00E80AB3" w:rsidP="00512C57">
            <w:pPr>
              <w:pStyle w:val="NormalWeb"/>
              <w:numPr>
                <w:ilvl w:val="1"/>
                <w:numId w:val="3"/>
              </w:numPr>
              <w:shd w:val="clear" w:color="auto" w:fill="D9D9D9" w:themeFill="background1" w:themeFillShade="D9"/>
              <w:spacing w:before="0" w:beforeAutospacing="0" w:after="0" w:afterAutospacing="0"/>
              <w:ind w:left="511" w:right="57" w:hanging="511"/>
              <w:jc w:val="both"/>
              <w:rPr>
                <w:lang w:eastAsia="en-US"/>
              </w:rPr>
            </w:pPr>
            <w:r w:rsidRPr="0041364D">
              <w:rPr>
                <w:lang w:eastAsia="en-US"/>
              </w:rPr>
              <w:t xml:space="preserve">atbalsta iesniegumā </w:t>
            </w:r>
            <w:r w:rsidR="006C095E" w:rsidRPr="0041364D">
              <w:rPr>
                <w:lang w:eastAsia="en-US"/>
              </w:rPr>
              <w:t>nav iekļautas izmaksas, kas pieteiktas citos Eiropas Savienības vai valsts atbalsta finansētos pasākumos vai projektos;</w:t>
            </w:r>
          </w:p>
          <w:p w14:paraId="3C82EBCA" w14:textId="77777777" w:rsidR="00512C57" w:rsidRPr="0041364D" w:rsidRDefault="006C095E" w:rsidP="00512C57">
            <w:pPr>
              <w:pStyle w:val="NormalWeb"/>
              <w:numPr>
                <w:ilvl w:val="1"/>
                <w:numId w:val="3"/>
              </w:numPr>
              <w:shd w:val="clear" w:color="auto" w:fill="D9D9D9" w:themeFill="background1" w:themeFillShade="D9"/>
              <w:spacing w:before="0" w:beforeAutospacing="0" w:after="0" w:afterAutospacing="0"/>
              <w:ind w:left="511" w:right="57" w:hanging="511"/>
              <w:jc w:val="both"/>
              <w:rPr>
                <w:lang w:eastAsia="en-US"/>
              </w:rPr>
            </w:pPr>
            <w:r w:rsidRPr="0041364D">
              <w:rPr>
                <w:lang w:eastAsia="en-US"/>
              </w:rPr>
              <w:t xml:space="preserve">visi nepieciešamie maksājumi ir </w:t>
            </w:r>
            <w:r w:rsidR="00845DD6" w:rsidRPr="0041364D">
              <w:rPr>
                <w:lang w:eastAsia="en-US"/>
              </w:rPr>
              <w:t xml:space="preserve">pilnībā </w:t>
            </w:r>
            <w:r w:rsidRPr="0041364D">
              <w:rPr>
                <w:lang w:eastAsia="en-US"/>
              </w:rPr>
              <w:t>samaksāti</w:t>
            </w:r>
            <w:r w:rsidR="00845DD6" w:rsidRPr="0041364D">
              <w:rPr>
                <w:lang w:eastAsia="en-US"/>
              </w:rPr>
              <w:t>,</w:t>
            </w:r>
            <w:r w:rsidRPr="0041364D">
              <w:rPr>
                <w:lang w:eastAsia="en-US"/>
              </w:rPr>
              <w:t xml:space="preserve"> un vis</w:t>
            </w:r>
            <w:r w:rsidR="009C3971" w:rsidRPr="0041364D">
              <w:rPr>
                <w:lang w:eastAsia="en-US"/>
              </w:rPr>
              <w:t>i pasākumi vai</w:t>
            </w:r>
            <w:r w:rsidRPr="0041364D">
              <w:rPr>
                <w:lang w:eastAsia="en-US"/>
              </w:rPr>
              <w:t xml:space="preserve"> intervences ir īstenotas;</w:t>
            </w:r>
          </w:p>
          <w:p w14:paraId="7D4F6831" w14:textId="77777777" w:rsidR="00512C57" w:rsidRPr="0041364D" w:rsidRDefault="00E80AB3" w:rsidP="00512C57">
            <w:pPr>
              <w:pStyle w:val="NormalWeb"/>
              <w:numPr>
                <w:ilvl w:val="1"/>
                <w:numId w:val="3"/>
              </w:numPr>
              <w:shd w:val="clear" w:color="auto" w:fill="D9D9D9" w:themeFill="background1" w:themeFillShade="D9"/>
              <w:spacing w:before="0" w:beforeAutospacing="0" w:after="0" w:afterAutospacing="0"/>
              <w:ind w:left="511" w:right="57" w:hanging="511"/>
              <w:jc w:val="both"/>
              <w:rPr>
                <w:lang w:eastAsia="en-US"/>
              </w:rPr>
            </w:pPr>
            <w:r w:rsidRPr="0041364D">
              <w:rPr>
                <w:lang w:eastAsia="en-US"/>
              </w:rPr>
              <w:t xml:space="preserve">atbalsta iesniegumā </w:t>
            </w:r>
            <w:r w:rsidR="006C095E" w:rsidRPr="0041364D">
              <w:rPr>
                <w:lang w:eastAsia="en-US"/>
              </w:rPr>
              <w:t>norādītais finansējums atbilst apstiprinātajai darbības programmai;</w:t>
            </w:r>
          </w:p>
          <w:p w14:paraId="63ACCB6E" w14:textId="5B7D9F26" w:rsidR="006C095E" w:rsidRPr="0041364D" w:rsidRDefault="006C095E" w:rsidP="00512C57">
            <w:pPr>
              <w:pStyle w:val="NormalWeb"/>
              <w:numPr>
                <w:ilvl w:val="1"/>
                <w:numId w:val="3"/>
              </w:numPr>
              <w:shd w:val="clear" w:color="auto" w:fill="D9D9D9" w:themeFill="background1" w:themeFillShade="D9"/>
              <w:spacing w:before="0" w:beforeAutospacing="0" w:after="0" w:afterAutospacing="0"/>
              <w:ind w:left="511" w:right="57" w:hanging="511"/>
              <w:jc w:val="both"/>
              <w:rPr>
                <w:lang w:eastAsia="en-US"/>
              </w:rPr>
            </w:pPr>
            <w:r w:rsidRPr="0041364D">
              <w:rPr>
                <w:lang w:eastAsia="en-US"/>
              </w:rPr>
              <w:t xml:space="preserve">bez dienesta saskaņojuma neesmu mainījis </w:t>
            </w:r>
            <w:r w:rsidR="006B4830" w:rsidRPr="0041364D">
              <w:rPr>
                <w:lang w:eastAsia="en-US"/>
              </w:rPr>
              <w:t xml:space="preserve">ražotāju organizācijas </w:t>
            </w:r>
            <w:r w:rsidRPr="0041364D">
              <w:rPr>
                <w:lang w:eastAsia="en-US"/>
              </w:rPr>
              <w:t>darbības programmu un darbības fondu.</w:t>
            </w:r>
          </w:p>
          <w:p w14:paraId="4877F8A8" w14:textId="3D8B2145" w:rsidR="00512C57" w:rsidRPr="0041364D" w:rsidRDefault="006C095E" w:rsidP="00512C57">
            <w:pPr>
              <w:pStyle w:val="NormalWeb"/>
              <w:numPr>
                <w:ilvl w:val="0"/>
                <w:numId w:val="3"/>
              </w:numPr>
              <w:shd w:val="clear" w:color="auto" w:fill="D9D9D9" w:themeFill="background1" w:themeFillShade="D9"/>
              <w:spacing w:before="0" w:beforeAutospacing="0" w:after="120" w:afterAutospacing="0"/>
              <w:ind w:right="57"/>
              <w:jc w:val="both"/>
              <w:rPr>
                <w:lang w:eastAsia="en-US"/>
              </w:rPr>
            </w:pPr>
            <w:r w:rsidRPr="0041364D">
              <w:rPr>
                <w:lang w:eastAsia="en-US"/>
              </w:rPr>
              <w:t>Apzinos, ka kompetentās iestādes, ja nepieciešams, veiks finanšu kontroles.</w:t>
            </w:r>
          </w:p>
          <w:p w14:paraId="63990863" w14:textId="77777777" w:rsidR="00512C57" w:rsidRPr="0041364D" w:rsidRDefault="006C095E" w:rsidP="00512C57">
            <w:pPr>
              <w:pStyle w:val="NormalWeb"/>
              <w:numPr>
                <w:ilvl w:val="0"/>
                <w:numId w:val="3"/>
              </w:numPr>
              <w:shd w:val="clear" w:color="auto" w:fill="D9D9D9" w:themeFill="background1" w:themeFillShade="D9"/>
              <w:spacing w:before="0" w:beforeAutospacing="0" w:after="120" w:afterAutospacing="0"/>
              <w:ind w:right="57"/>
              <w:jc w:val="both"/>
              <w:rPr>
                <w:lang w:eastAsia="en-US"/>
              </w:rPr>
            </w:pPr>
            <w:r w:rsidRPr="0041364D">
              <w:rPr>
                <w:spacing w:val="-1"/>
                <w:lang w:eastAsia="en-US"/>
              </w:rPr>
              <w:t>Apņemos atmaksāt saņemtos Eiropas Savienības</w:t>
            </w:r>
            <w:r w:rsidR="006F655A" w:rsidRPr="0041364D">
              <w:rPr>
                <w:spacing w:val="-1"/>
                <w:lang w:eastAsia="en-US"/>
              </w:rPr>
              <w:t xml:space="preserve"> budžeta</w:t>
            </w:r>
            <w:r w:rsidRPr="0041364D">
              <w:rPr>
                <w:spacing w:val="-1"/>
                <w:lang w:eastAsia="en-US"/>
              </w:rPr>
              <w:t xml:space="preserve"> līdzekļus, ja attiecībā uz veikto</w:t>
            </w:r>
            <w:r w:rsidR="00317F91" w:rsidRPr="0041364D">
              <w:rPr>
                <w:spacing w:val="-1"/>
                <w:lang w:eastAsia="en-US"/>
              </w:rPr>
              <w:t xml:space="preserve"> pasākumu</w:t>
            </w:r>
            <w:r w:rsidRPr="0041364D">
              <w:rPr>
                <w:spacing w:val="-1"/>
                <w:lang w:eastAsia="en-US"/>
              </w:rPr>
              <w:t xml:space="preserve"> </w:t>
            </w:r>
            <w:r w:rsidR="00317F91" w:rsidRPr="0041364D">
              <w:rPr>
                <w:spacing w:val="-1"/>
                <w:lang w:eastAsia="en-US"/>
              </w:rPr>
              <w:t>(</w:t>
            </w:r>
            <w:r w:rsidRPr="0041364D">
              <w:rPr>
                <w:spacing w:val="-1"/>
                <w:lang w:eastAsia="en-US"/>
              </w:rPr>
              <w:t>intervenci</w:t>
            </w:r>
            <w:r w:rsidR="00317F91" w:rsidRPr="0041364D">
              <w:rPr>
                <w:spacing w:val="-1"/>
                <w:lang w:eastAsia="en-US"/>
              </w:rPr>
              <w:t>)</w:t>
            </w:r>
            <w:r w:rsidRPr="0041364D">
              <w:rPr>
                <w:spacing w:val="-1"/>
                <w:lang w:eastAsia="en-US"/>
              </w:rPr>
              <w:t xml:space="preserve"> tiek konstatēta krāpšana, notikusi pārmaksa vai </w:t>
            </w:r>
            <w:r w:rsidR="00317F91" w:rsidRPr="0041364D">
              <w:rPr>
                <w:spacing w:val="-1"/>
                <w:lang w:eastAsia="en-US"/>
              </w:rPr>
              <w:t>pasākumi (</w:t>
            </w:r>
            <w:r w:rsidRPr="0041364D">
              <w:rPr>
                <w:spacing w:val="-1"/>
                <w:lang w:eastAsia="en-US"/>
              </w:rPr>
              <w:t>intervences</w:t>
            </w:r>
            <w:r w:rsidR="00317F91" w:rsidRPr="0041364D">
              <w:rPr>
                <w:spacing w:val="-1"/>
                <w:lang w:eastAsia="en-US"/>
              </w:rPr>
              <w:t>)</w:t>
            </w:r>
            <w:r w:rsidRPr="0041364D">
              <w:rPr>
                <w:spacing w:val="-1"/>
                <w:lang w:eastAsia="en-US"/>
              </w:rPr>
              <w:t xml:space="preserve"> netiek īstenot</w:t>
            </w:r>
            <w:r w:rsidR="00317F91" w:rsidRPr="0041364D">
              <w:rPr>
                <w:spacing w:val="-1"/>
                <w:lang w:eastAsia="en-US"/>
              </w:rPr>
              <w:t>i</w:t>
            </w:r>
            <w:r w:rsidRPr="0041364D">
              <w:rPr>
                <w:spacing w:val="-1"/>
                <w:lang w:eastAsia="en-US"/>
              </w:rPr>
              <w:t xml:space="preserve"> atbilstoši apstiprinātajai </w:t>
            </w:r>
            <w:r w:rsidR="006B4830" w:rsidRPr="0041364D">
              <w:rPr>
                <w:lang w:eastAsia="en-US"/>
              </w:rPr>
              <w:t xml:space="preserve">ražotāju organizācijas </w:t>
            </w:r>
            <w:r w:rsidRPr="0041364D">
              <w:rPr>
                <w:spacing w:val="-1"/>
                <w:lang w:eastAsia="en-US"/>
              </w:rPr>
              <w:t xml:space="preserve">darbības programmai un (vai) Eiropas </w:t>
            </w:r>
            <w:r w:rsidR="001A79E9" w:rsidRPr="0041364D">
              <w:rPr>
                <w:spacing w:val="-1"/>
                <w:lang w:eastAsia="en-US"/>
              </w:rPr>
              <w:t>Savienības</w:t>
            </w:r>
            <w:r w:rsidRPr="0041364D">
              <w:rPr>
                <w:spacing w:val="-1"/>
                <w:lang w:eastAsia="en-US"/>
              </w:rPr>
              <w:t xml:space="preserve"> un Latvijas Republikas tiesību aktu prasībām.</w:t>
            </w:r>
            <w:bookmarkStart w:id="6" w:name="OLE_LINK72"/>
            <w:bookmarkStart w:id="7" w:name="OLE_LINK85"/>
          </w:p>
          <w:p w14:paraId="48E16702" w14:textId="6EC05565" w:rsidR="00FC27BF" w:rsidRPr="0041364D" w:rsidRDefault="00FC27BF" w:rsidP="00512C57">
            <w:pPr>
              <w:pStyle w:val="NormalWeb"/>
              <w:numPr>
                <w:ilvl w:val="0"/>
                <w:numId w:val="3"/>
              </w:numPr>
              <w:shd w:val="clear" w:color="auto" w:fill="D9D9D9" w:themeFill="background1" w:themeFillShade="D9"/>
              <w:spacing w:before="0" w:beforeAutospacing="0" w:after="120" w:afterAutospacing="0"/>
              <w:ind w:right="57"/>
              <w:jc w:val="both"/>
              <w:rPr>
                <w:lang w:eastAsia="en-US"/>
              </w:rPr>
            </w:pPr>
            <w:r w:rsidRPr="0041364D">
              <w:t xml:space="preserve">Ražotāju organizācijas </w:t>
            </w:r>
            <w:r w:rsidRPr="0041364D">
              <w:rPr>
                <w:lang w:eastAsia="en-US"/>
              </w:rPr>
              <w:t>atbalsta iesnieguma ie</w:t>
            </w:r>
            <w:r w:rsidR="00DA5EC8" w:rsidRPr="0041364D">
              <w:rPr>
                <w:lang w:eastAsia="en-US"/>
              </w:rPr>
              <w:t>s</w:t>
            </w:r>
            <w:r w:rsidRPr="0041364D">
              <w:rPr>
                <w:lang w:eastAsia="en-US"/>
              </w:rPr>
              <w:t>niegšan</w:t>
            </w:r>
            <w:r w:rsidR="00CD67B4" w:rsidRPr="0041364D">
              <w:rPr>
                <w:lang w:eastAsia="en-US"/>
              </w:rPr>
              <w:t>a</w:t>
            </w:r>
            <w:r w:rsidRPr="0041364D">
              <w:rPr>
                <w:lang w:eastAsia="en-US"/>
              </w:rPr>
              <w:t xml:space="preserve">s dienā </w:t>
            </w:r>
            <w:r w:rsidRPr="0041364D">
              <w:t>nodokļu</w:t>
            </w:r>
            <w:r w:rsidR="00DA6851" w:rsidRPr="0041364D">
              <w:t xml:space="preserve"> (nodevu)</w:t>
            </w:r>
            <w:r w:rsidRPr="0041364D">
              <w:t xml:space="preserve"> </w:t>
            </w:r>
            <w:r w:rsidRPr="0041364D">
              <w:rPr>
                <w:lang w:eastAsia="en-US"/>
              </w:rPr>
              <w:t>parāda</w:t>
            </w:r>
            <w:r w:rsidRPr="0041364D">
              <w:t xml:space="preserve"> kopsumma nepārsniedz 1000 </w:t>
            </w:r>
            <w:r w:rsidRPr="0041364D">
              <w:rPr>
                <w:i/>
              </w:rPr>
              <w:t>euro</w:t>
            </w:r>
            <w:r w:rsidRPr="0041364D">
              <w:t>.</w:t>
            </w:r>
            <w:bookmarkEnd w:id="6"/>
            <w:bookmarkEnd w:id="7"/>
          </w:p>
        </w:tc>
        <w:tc>
          <w:tcPr>
            <w:tcW w:w="188" w:type="pct"/>
            <w:tcBorders>
              <w:top w:val="nil"/>
              <w:left w:val="nil"/>
              <w:bottom w:val="nil"/>
              <w:right w:val="nil"/>
            </w:tcBorders>
            <w:shd w:val="clear" w:color="auto" w:fill="D9D9D9" w:themeFill="background1" w:themeFillShade="D9"/>
            <w:hideMark/>
          </w:tcPr>
          <w:p w14:paraId="0A3990BF"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6C9C3C04" w14:textId="77777777" w:rsidTr="00B91698">
        <w:tc>
          <w:tcPr>
            <w:tcW w:w="2297" w:type="pct"/>
            <w:gridSpan w:val="2"/>
            <w:tcBorders>
              <w:top w:val="nil"/>
              <w:left w:val="nil"/>
              <w:bottom w:val="nil"/>
              <w:right w:val="nil"/>
            </w:tcBorders>
            <w:shd w:val="clear" w:color="auto" w:fill="D9D9D9" w:themeFill="background1" w:themeFillShade="D9"/>
            <w:hideMark/>
          </w:tcPr>
          <w:p w14:paraId="10A857ED"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703" w:type="pct"/>
            <w:gridSpan w:val="2"/>
            <w:tcBorders>
              <w:top w:val="nil"/>
              <w:left w:val="nil"/>
              <w:bottom w:val="nil"/>
              <w:right w:val="nil"/>
            </w:tcBorders>
            <w:shd w:val="clear" w:color="auto" w:fill="D9D9D9" w:themeFill="background1" w:themeFillShade="D9"/>
            <w:hideMark/>
          </w:tcPr>
          <w:p w14:paraId="2541E934"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0A7E0774" w14:textId="77777777" w:rsidTr="00B91698">
        <w:tc>
          <w:tcPr>
            <w:tcW w:w="152" w:type="pct"/>
            <w:tcBorders>
              <w:top w:val="nil"/>
              <w:left w:val="nil"/>
              <w:bottom w:val="nil"/>
              <w:right w:val="nil"/>
            </w:tcBorders>
            <w:shd w:val="clear" w:color="auto" w:fill="D9D9D9" w:themeFill="background1" w:themeFillShade="D9"/>
            <w:hideMark/>
          </w:tcPr>
          <w:p w14:paraId="40B75446"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c>
          <w:tcPr>
            <w:tcW w:w="2145" w:type="pct"/>
            <w:tcBorders>
              <w:top w:val="nil"/>
              <w:left w:val="nil"/>
              <w:bottom w:val="nil"/>
              <w:right w:val="single" w:sz="4" w:space="0" w:color="auto"/>
            </w:tcBorders>
            <w:shd w:val="clear" w:color="auto" w:fill="D9D9D9" w:themeFill="background1" w:themeFillShade="D9"/>
            <w:hideMark/>
          </w:tcPr>
          <w:p w14:paraId="5428CDC8" w14:textId="77777777" w:rsidR="0048152B" w:rsidRPr="0041364D" w:rsidRDefault="0048152B" w:rsidP="1D92C885">
            <w:pPr>
              <w:pStyle w:val="tvhtml"/>
              <w:spacing w:before="0" w:beforeAutospacing="0" w:after="0" w:afterAutospacing="0"/>
            </w:pPr>
            <w:r w:rsidRPr="0041364D">
              <w:t>Ražotāju organizācijas pilnvarotā persona</w:t>
            </w:r>
          </w:p>
        </w:tc>
        <w:tc>
          <w:tcPr>
            <w:tcW w:w="2515" w:type="pct"/>
            <w:tcBorders>
              <w:top w:val="single" w:sz="4" w:space="0" w:color="auto"/>
              <w:left w:val="single" w:sz="4" w:space="0" w:color="auto"/>
              <w:bottom w:val="single" w:sz="4" w:space="0" w:color="auto"/>
              <w:right w:val="single" w:sz="4" w:space="0" w:color="auto"/>
            </w:tcBorders>
            <w:hideMark/>
          </w:tcPr>
          <w:p w14:paraId="3C6B4F04" w14:textId="77777777" w:rsidR="0048152B" w:rsidRPr="0041364D" w:rsidRDefault="0048152B" w:rsidP="1D92C885">
            <w:pPr>
              <w:pStyle w:val="tvhtml"/>
              <w:spacing w:before="0" w:beforeAutospacing="0" w:after="0" w:afterAutospacing="0"/>
              <w:jc w:val="center"/>
            </w:pPr>
            <w:r w:rsidRPr="0041364D">
              <w:t> </w:t>
            </w:r>
          </w:p>
        </w:tc>
        <w:tc>
          <w:tcPr>
            <w:tcW w:w="188" w:type="pct"/>
            <w:tcBorders>
              <w:top w:val="nil"/>
              <w:left w:val="single" w:sz="4" w:space="0" w:color="auto"/>
              <w:bottom w:val="nil"/>
              <w:right w:val="nil"/>
            </w:tcBorders>
            <w:shd w:val="clear" w:color="auto" w:fill="D9D9D9" w:themeFill="background1" w:themeFillShade="D9"/>
            <w:hideMark/>
          </w:tcPr>
          <w:p w14:paraId="7BC332BA" w14:textId="77777777" w:rsidR="0048152B" w:rsidRPr="0041364D" w:rsidRDefault="0048152B" w:rsidP="1D92C885">
            <w:pPr>
              <w:spacing w:after="0" w:line="240" w:lineRule="auto"/>
              <w:rPr>
                <w:rFonts w:ascii="Times New Roman" w:eastAsia="Times New Roman" w:hAnsi="Times New Roman"/>
                <w:sz w:val="24"/>
                <w:szCs w:val="24"/>
              </w:rPr>
            </w:pPr>
            <w:r w:rsidRPr="0041364D">
              <w:rPr>
                <w:rFonts w:ascii="Times New Roman" w:eastAsia="Times New Roman" w:hAnsi="Times New Roman"/>
                <w:sz w:val="24"/>
                <w:szCs w:val="24"/>
              </w:rPr>
              <w:t> </w:t>
            </w:r>
          </w:p>
        </w:tc>
      </w:tr>
      <w:tr w:rsidR="0041364D" w:rsidRPr="0041364D" w14:paraId="723A662E" w14:textId="77777777" w:rsidTr="00B91698">
        <w:tc>
          <w:tcPr>
            <w:tcW w:w="2297" w:type="pct"/>
            <w:gridSpan w:val="2"/>
            <w:tcBorders>
              <w:top w:val="nil"/>
              <w:left w:val="nil"/>
              <w:bottom w:val="nil"/>
              <w:right w:val="nil"/>
            </w:tcBorders>
            <w:shd w:val="clear" w:color="auto" w:fill="D9D9D9" w:themeFill="background1" w:themeFillShade="D9"/>
            <w:hideMark/>
          </w:tcPr>
          <w:p w14:paraId="1FF0A69D" w14:textId="77777777" w:rsidR="0048152B" w:rsidRPr="0041364D" w:rsidRDefault="0048152B" w:rsidP="1D92C885">
            <w:pPr>
              <w:spacing w:after="0" w:line="240" w:lineRule="auto"/>
              <w:rPr>
                <w:rFonts w:ascii="Times New Roman" w:eastAsia="Times New Roman" w:hAnsi="Times New Roman"/>
                <w:sz w:val="20"/>
                <w:szCs w:val="20"/>
              </w:rPr>
            </w:pPr>
            <w:r w:rsidRPr="0041364D">
              <w:rPr>
                <w:rFonts w:ascii="Times New Roman" w:eastAsia="Times New Roman" w:hAnsi="Times New Roman"/>
                <w:sz w:val="20"/>
                <w:szCs w:val="20"/>
              </w:rPr>
              <w:lastRenderedPageBreak/>
              <w:t> </w:t>
            </w:r>
          </w:p>
        </w:tc>
        <w:tc>
          <w:tcPr>
            <w:tcW w:w="2703" w:type="pct"/>
            <w:gridSpan w:val="2"/>
            <w:tcBorders>
              <w:top w:val="nil"/>
              <w:left w:val="nil"/>
              <w:bottom w:val="nil"/>
              <w:right w:val="nil"/>
            </w:tcBorders>
            <w:shd w:val="clear" w:color="auto" w:fill="D9D9D9" w:themeFill="background1" w:themeFillShade="D9"/>
            <w:hideMark/>
          </w:tcPr>
          <w:p w14:paraId="6E3494B9" w14:textId="7B5C6C1F" w:rsidR="0048152B" w:rsidRPr="0041364D" w:rsidRDefault="640E4A5F" w:rsidP="1858F4B9">
            <w:pPr>
              <w:pStyle w:val="tvhtml"/>
              <w:spacing w:before="0" w:beforeAutospacing="0" w:after="0" w:afterAutospacing="0"/>
              <w:jc w:val="center"/>
              <w:rPr>
                <w:sz w:val="20"/>
                <w:szCs w:val="20"/>
              </w:rPr>
            </w:pPr>
            <w:r w:rsidRPr="0041364D">
              <w:rPr>
                <w:sz w:val="20"/>
                <w:szCs w:val="20"/>
              </w:rPr>
              <w:t xml:space="preserve">(vārds, uzvārds, paraksts, </w:t>
            </w:r>
            <w:r w:rsidR="005224A0" w:rsidRPr="0041364D">
              <w:rPr>
                <w:sz w:val="20"/>
                <w:szCs w:val="20"/>
              </w:rPr>
              <w:t>datums</w:t>
            </w:r>
            <w:r w:rsidR="0041364D" w:rsidRPr="0041364D">
              <w:rPr>
                <w:sz w:val="20"/>
                <w:szCs w:val="20"/>
                <w:vertAlign w:val="superscript"/>
              </w:rPr>
              <w:t>6</w:t>
            </w:r>
            <w:r w:rsidRPr="0041364D">
              <w:rPr>
                <w:sz w:val="20"/>
                <w:szCs w:val="20"/>
              </w:rPr>
              <w:t>)</w:t>
            </w:r>
          </w:p>
        </w:tc>
      </w:tr>
    </w:tbl>
    <w:p w14:paraId="5CC5456E" w14:textId="77777777" w:rsidR="003F30AA" w:rsidRPr="0041364D" w:rsidRDefault="003F30AA" w:rsidP="00B91698">
      <w:pPr>
        <w:pStyle w:val="tvhtml"/>
        <w:shd w:val="clear" w:color="auto" w:fill="FFFFFF" w:themeFill="background1"/>
        <w:spacing w:before="0" w:beforeAutospacing="0" w:after="0" w:afterAutospacing="0"/>
        <w:jc w:val="both"/>
        <w:rPr>
          <w:sz w:val="16"/>
          <w:szCs w:val="16"/>
        </w:rPr>
      </w:pPr>
    </w:p>
    <w:p w14:paraId="01EC0AC0" w14:textId="7991210D" w:rsidR="00182DF3" w:rsidRPr="0041364D" w:rsidRDefault="640E4A5F" w:rsidP="00B91698">
      <w:pPr>
        <w:pStyle w:val="tvhtml"/>
        <w:shd w:val="clear" w:color="auto" w:fill="FFFFFF" w:themeFill="background1"/>
        <w:spacing w:before="0" w:beforeAutospacing="0" w:after="0" w:afterAutospacing="0"/>
        <w:ind w:firstLine="720"/>
        <w:jc w:val="both"/>
      </w:pPr>
      <w:r w:rsidRPr="0041364D">
        <w:rPr>
          <w:sz w:val="22"/>
          <w:szCs w:val="22"/>
        </w:rPr>
        <w:t>Piezīme</w:t>
      </w:r>
      <w:r w:rsidR="006C095E" w:rsidRPr="0041364D">
        <w:rPr>
          <w:sz w:val="22"/>
          <w:szCs w:val="22"/>
        </w:rPr>
        <w:t>s</w:t>
      </w:r>
      <w:r w:rsidRPr="0041364D">
        <w:rPr>
          <w:sz w:val="22"/>
          <w:szCs w:val="22"/>
        </w:rPr>
        <w:t>.</w:t>
      </w:r>
    </w:p>
    <w:p w14:paraId="456EDEFB" w14:textId="37F3DF31" w:rsidR="004875DE" w:rsidRPr="0041364D" w:rsidRDefault="005224A0" w:rsidP="0041364D">
      <w:pPr>
        <w:pStyle w:val="tvhtml"/>
        <w:shd w:val="clear" w:color="auto" w:fill="FFFFFF" w:themeFill="background1"/>
        <w:spacing w:before="0" w:beforeAutospacing="0" w:after="0" w:afterAutospacing="0"/>
        <w:ind w:firstLine="720"/>
        <w:jc w:val="both"/>
        <w:rPr>
          <w:sz w:val="22"/>
          <w:szCs w:val="22"/>
        </w:rPr>
      </w:pPr>
      <w:r w:rsidRPr="0041364D">
        <w:rPr>
          <w:spacing w:val="-2"/>
          <w:sz w:val="22"/>
          <w:szCs w:val="22"/>
        </w:rPr>
        <w:t>6. </w:t>
      </w:r>
      <w:r w:rsidR="0041364D" w:rsidRPr="0041364D">
        <w:rPr>
          <w:rStyle w:val="apple-converted-space"/>
          <w:sz w:val="22"/>
          <w:szCs w:val="22"/>
          <w:vertAlign w:val="superscript"/>
        </w:rPr>
        <w:t>6</w:t>
      </w:r>
      <w:r w:rsidRPr="0041364D">
        <w:rPr>
          <w:sz w:val="22"/>
          <w:szCs w:val="22"/>
          <w:vertAlign w:val="superscript"/>
        </w:rPr>
        <w:t> </w:t>
      </w:r>
      <w:r w:rsidR="640E4A5F" w:rsidRPr="0041364D">
        <w:rPr>
          <w:sz w:val="22"/>
          <w:szCs w:val="22"/>
        </w:rPr>
        <w:t>Dokumenta rekvizītus "paraksts" un "datums" neaizpilda, ja elektroniskais dokuments ir sagatavots atbilstoši normatīvajiem aktiem par elektronisko dokumentu noformēšanu.</w:t>
      </w:r>
      <w:bookmarkStart w:id="8" w:name="piel8"/>
      <w:bookmarkEnd w:id="8"/>
    </w:p>
    <w:p w14:paraId="0EF7DE21" w14:textId="49E18024" w:rsidR="00B21EB4" w:rsidRPr="0041364D" w:rsidRDefault="0041364D" w:rsidP="00B91698">
      <w:pPr>
        <w:spacing w:after="0" w:line="240" w:lineRule="auto"/>
        <w:ind w:firstLine="720"/>
        <w:jc w:val="both"/>
        <w:rPr>
          <w:lang w:eastAsia="en-GB"/>
        </w:rPr>
      </w:pPr>
      <w:r w:rsidRPr="0041364D">
        <w:rPr>
          <w:rFonts w:ascii="Times New Roman" w:eastAsia="Times New Roman" w:hAnsi="Times New Roman"/>
          <w:lang w:eastAsia="lv-LV"/>
        </w:rPr>
        <w:t>7</w:t>
      </w:r>
      <w:r w:rsidR="00182DF3" w:rsidRPr="0041364D">
        <w:rPr>
          <w:rFonts w:ascii="Times New Roman" w:eastAsia="Times New Roman" w:hAnsi="Times New Roman"/>
          <w:lang w:eastAsia="lv-LV"/>
        </w:rPr>
        <w:t xml:space="preserve">. </w:t>
      </w:r>
      <w:r w:rsidR="00BC68A8" w:rsidRPr="0041364D">
        <w:rPr>
          <w:rFonts w:ascii="Times New Roman" w:eastAsia="Times New Roman" w:hAnsi="Times New Roman"/>
          <w:lang w:eastAsia="lv-LV"/>
        </w:rPr>
        <w:t>Personas dat</w:t>
      </w:r>
      <w:r w:rsidR="00E95526" w:rsidRPr="0041364D">
        <w:rPr>
          <w:rFonts w:ascii="Times New Roman" w:eastAsia="Times New Roman" w:hAnsi="Times New Roman"/>
          <w:lang w:eastAsia="lv-LV"/>
        </w:rPr>
        <w:t>i tiek</w:t>
      </w:r>
      <w:r w:rsidR="00BC68A8" w:rsidRPr="0041364D">
        <w:rPr>
          <w:rFonts w:ascii="Times New Roman" w:eastAsia="Times New Roman" w:hAnsi="Times New Roman"/>
          <w:lang w:eastAsia="lv-LV"/>
        </w:rPr>
        <w:t xml:space="preserve"> apstrād</w:t>
      </w:r>
      <w:r w:rsidR="00E95526" w:rsidRPr="0041364D">
        <w:rPr>
          <w:rFonts w:ascii="Times New Roman" w:eastAsia="Times New Roman" w:hAnsi="Times New Roman"/>
          <w:lang w:eastAsia="lv-LV"/>
        </w:rPr>
        <w:t>āti</w:t>
      </w:r>
      <w:r w:rsidR="00BC68A8" w:rsidRPr="0041364D">
        <w:rPr>
          <w:rFonts w:ascii="Times New Roman" w:eastAsia="Times New Roman" w:hAnsi="Times New Roman"/>
          <w:lang w:eastAsia="lv-LV"/>
        </w:rPr>
        <w:t xml:space="preserve"> saskaņā ar </w:t>
      </w:r>
      <w:r w:rsidR="00027093" w:rsidRPr="0041364D">
        <w:rPr>
          <w:rFonts w:ascii="Times New Roman" w:eastAsia="Times New Roman" w:hAnsi="Times New Roman"/>
          <w:lang w:eastAsia="lv-LV"/>
        </w:rPr>
        <w:t xml:space="preserve">MK </w:t>
      </w:r>
      <w:r w:rsidR="00027093" w:rsidRPr="0041364D">
        <w:rPr>
          <w:rFonts w:ascii="Times New Roman" w:eastAsia="Times New Roman" w:hAnsi="Times New Roman"/>
          <w:lang w:eastAsia="en-GB"/>
        </w:rPr>
        <w:t>noteikum</w:t>
      </w:r>
      <w:r w:rsidR="00027093" w:rsidRPr="0041364D">
        <w:rPr>
          <w:rFonts w:ascii="Times New Roman" w:hAnsi="Times New Roman"/>
          <w:lang w:eastAsia="en-GB"/>
        </w:rPr>
        <w:t>u</w:t>
      </w:r>
      <w:r w:rsidR="00027093" w:rsidRPr="0041364D">
        <w:rPr>
          <w:rFonts w:ascii="Times New Roman" w:eastAsia="Times New Roman" w:hAnsi="Times New Roman"/>
          <w:lang w:eastAsia="en-GB"/>
        </w:rPr>
        <w:t xml:space="preserve"> Nr. 203 </w:t>
      </w:r>
      <w:r w:rsidR="0211091D" w:rsidRPr="0041364D">
        <w:rPr>
          <w:rFonts w:ascii="Times New Roman" w:eastAsia="Times New Roman" w:hAnsi="Times New Roman"/>
          <w:lang w:eastAsia="lv-LV"/>
        </w:rPr>
        <w:t>5</w:t>
      </w:r>
      <w:r w:rsidR="00BC68A8" w:rsidRPr="0041364D">
        <w:rPr>
          <w:rFonts w:ascii="Times New Roman" w:eastAsia="Times New Roman" w:hAnsi="Times New Roman"/>
          <w:lang w:eastAsia="lv-LV"/>
        </w:rPr>
        <w:t xml:space="preserve">. </w:t>
      </w:r>
      <w:r w:rsidR="00BC68A8" w:rsidRPr="0041364D">
        <w:rPr>
          <w:rFonts w:ascii="Times New Roman" w:eastAsia="Times New Roman" w:hAnsi="Times New Roman"/>
          <w:lang w:eastAsia="en-GB"/>
        </w:rPr>
        <w:t>punktu.</w:t>
      </w:r>
      <w:r w:rsidR="00182DF3" w:rsidRPr="0041364D">
        <w:rPr>
          <w:rFonts w:ascii="Times New Roman" w:eastAsia="Times New Roman" w:hAnsi="Times New Roman"/>
          <w:lang w:eastAsia="en-GB"/>
        </w:rPr>
        <w:t>"</w:t>
      </w:r>
    </w:p>
    <w:sectPr w:rsidR="00B21EB4" w:rsidRPr="0041364D" w:rsidSect="00B91698">
      <w:headerReference w:type="default" r:id="rId11"/>
      <w:footerReference w:type="default" r:id="rId12"/>
      <w:footerReference w:type="firs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E206" w14:textId="77777777" w:rsidR="00DB7E39" w:rsidRDefault="00DB7E39" w:rsidP="00027093">
      <w:pPr>
        <w:spacing w:after="0" w:line="240" w:lineRule="auto"/>
      </w:pPr>
      <w:r>
        <w:separator/>
      </w:r>
    </w:p>
  </w:endnote>
  <w:endnote w:type="continuationSeparator" w:id="0">
    <w:p w14:paraId="1D960B1B" w14:textId="77777777" w:rsidR="00DB7E39" w:rsidRDefault="00DB7E39" w:rsidP="0002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B41D" w14:textId="14DE7A48" w:rsidR="00B55C05" w:rsidRPr="00E441E9" w:rsidRDefault="006F3234" w:rsidP="00E441E9">
    <w:pPr>
      <w:pStyle w:val="Footer"/>
    </w:pPr>
    <w:r w:rsidRPr="00E23890">
      <w:rPr>
        <w:rFonts w:ascii="Times New Roman" w:hAnsi="Times New Roman"/>
        <w:sz w:val="16"/>
        <w:szCs w:val="16"/>
      </w:rPr>
      <w:t>N1162_</w:t>
    </w:r>
    <w:r>
      <w:rPr>
        <w:rFonts w:ascii="Times New Roman" w:hAnsi="Times New Roman"/>
        <w:sz w:val="16"/>
        <w:szCs w:val="16"/>
      </w:rPr>
      <w:t>5</w:t>
    </w:r>
    <w:r w:rsidRPr="00E23890">
      <w:rPr>
        <w:rFonts w:ascii="Times New Roman" w:hAnsi="Times New Roman"/>
        <w:sz w:val="16"/>
        <w:szCs w:val="16"/>
      </w:rPr>
      <w:t>p</w:t>
    </w:r>
    <w:r>
      <w:rPr>
        <w:rFonts w:ascii="Times New Roman" w:hAnsi="Times New Roman"/>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3E2F" w14:textId="4D266A10" w:rsidR="00B55C05" w:rsidRDefault="00B55C05">
    <w:pPr>
      <w:pStyle w:val="Footer"/>
    </w:pPr>
    <w:r w:rsidRPr="00E23890">
      <w:rPr>
        <w:rFonts w:ascii="Times New Roman" w:hAnsi="Times New Roman"/>
        <w:sz w:val="16"/>
        <w:szCs w:val="16"/>
      </w:rPr>
      <w:t>N1162_</w:t>
    </w:r>
    <w:r w:rsidR="006F3234">
      <w:rPr>
        <w:rFonts w:ascii="Times New Roman" w:hAnsi="Times New Roman"/>
        <w:sz w:val="16"/>
        <w:szCs w:val="16"/>
      </w:rPr>
      <w:t>5</w:t>
    </w:r>
    <w:r w:rsidRPr="00E23890">
      <w:rPr>
        <w:rFonts w:ascii="Times New Roman" w:hAnsi="Times New Roman"/>
        <w:sz w:val="16"/>
        <w:szCs w:val="16"/>
      </w:rPr>
      <w:t>p</w:t>
    </w:r>
    <w:r w:rsidR="006F3234">
      <w:rPr>
        <w:rFonts w:ascii="Times New Roman" w:hAnsi="Times New Roman"/>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FBDD" w14:textId="77777777" w:rsidR="00DB7E39" w:rsidRDefault="00DB7E39" w:rsidP="00027093">
      <w:pPr>
        <w:spacing w:after="0" w:line="240" w:lineRule="auto"/>
      </w:pPr>
      <w:r>
        <w:separator/>
      </w:r>
    </w:p>
  </w:footnote>
  <w:footnote w:type="continuationSeparator" w:id="0">
    <w:p w14:paraId="5A6BDAEB" w14:textId="77777777" w:rsidR="00DB7E39" w:rsidRDefault="00DB7E39" w:rsidP="00027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58439"/>
      <w:docPartObj>
        <w:docPartGallery w:val="Page Numbers (Top of Page)"/>
        <w:docPartUnique/>
      </w:docPartObj>
    </w:sdtPr>
    <w:sdtEndPr>
      <w:rPr>
        <w:rFonts w:ascii="Times New Roman" w:hAnsi="Times New Roman"/>
        <w:noProof/>
        <w:sz w:val="24"/>
        <w:szCs w:val="24"/>
      </w:rPr>
    </w:sdtEndPr>
    <w:sdtContent>
      <w:p w14:paraId="2C02896A" w14:textId="005E865F" w:rsidR="00027093" w:rsidRDefault="00027093" w:rsidP="00B91698">
        <w:pPr>
          <w:pStyle w:val="Header"/>
          <w:jc w:val="center"/>
        </w:pPr>
        <w:r w:rsidRPr="00027093">
          <w:rPr>
            <w:rFonts w:ascii="Times New Roman" w:hAnsi="Times New Roman"/>
            <w:sz w:val="24"/>
            <w:szCs w:val="24"/>
          </w:rPr>
          <w:fldChar w:fldCharType="begin"/>
        </w:r>
        <w:r w:rsidRPr="00027093">
          <w:rPr>
            <w:rFonts w:ascii="Times New Roman" w:hAnsi="Times New Roman"/>
            <w:sz w:val="24"/>
            <w:szCs w:val="24"/>
          </w:rPr>
          <w:instrText xml:space="preserve"> PAGE   \* MERGEFORMAT </w:instrText>
        </w:r>
        <w:r w:rsidRPr="00027093">
          <w:rPr>
            <w:rFonts w:ascii="Times New Roman" w:hAnsi="Times New Roman"/>
            <w:sz w:val="24"/>
            <w:szCs w:val="24"/>
          </w:rPr>
          <w:fldChar w:fldCharType="separate"/>
        </w:r>
        <w:r w:rsidRPr="00027093">
          <w:rPr>
            <w:rFonts w:ascii="Times New Roman" w:hAnsi="Times New Roman"/>
            <w:noProof/>
            <w:sz w:val="24"/>
            <w:szCs w:val="24"/>
          </w:rPr>
          <w:t>2</w:t>
        </w:r>
        <w:r w:rsidRPr="00027093">
          <w:rPr>
            <w:rFonts w:ascii="Times New Roman" w:hAnsi="Times New Roman"/>
            <w:noProof/>
            <w:sz w:val="24"/>
            <w:szCs w:val="24"/>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lSk9au5lHzQMiF" int2:id="GZLue8b3">
      <int2:state int2:value="Rejected" int2:type="LegacyProofing"/>
    </int2:textHash>
    <int2:textHash int2:hashCode="Dri0SEOZ4d4jWI" int2:id="jWzAumH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7E7"/>
    <w:multiLevelType w:val="hybridMultilevel"/>
    <w:tmpl w:val="53BA8EEA"/>
    <w:lvl w:ilvl="0" w:tplc="4A9473B6">
      <w:start w:val="1"/>
      <w:numFmt w:val="bullet"/>
      <w:lvlRestart w:val="0"/>
      <w:lvlText w:val=""/>
      <w:lvlJc w:val="left"/>
      <w:pPr>
        <w:ind w:left="0" w:firstLine="705"/>
      </w:pPr>
      <w:rPr>
        <w:u w:val="none"/>
      </w:rPr>
    </w:lvl>
    <w:lvl w:ilvl="1" w:tplc="6E30BDDE">
      <w:start w:val="1"/>
      <w:numFmt w:val="bullet"/>
      <w:lvlRestart w:val="0"/>
      <w:lvlText w:val=""/>
      <w:lvlJc w:val="left"/>
      <w:pPr>
        <w:ind w:left="0" w:firstLine="705"/>
      </w:pPr>
      <w:rPr>
        <w:u w:val="none"/>
      </w:rPr>
    </w:lvl>
    <w:lvl w:ilvl="2" w:tplc="64B28D6C">
      <w:start w:val="1"/>
      <w:numFmt w:val="bullet"/>
      <w:lvlRestart w:val="1"/>
      <w:lvlText w:val=""/>
      <w:lvlJc w:val="left"/>
      <w:pPr>
        <w:ind w:left="0" w:firstLine="705"/>
      </w:pPr>
      <w:rPr>
        <w:u w:val="none"/>
      </w:rPr>
    </w:lvl>
    <w:lvl w:ilvl="3" w:tplc="CB8C44C8">
      <w:numFmt w:val="decimal"/>
      <w:lvlText w:val=""/>
      <w:lvlJc w:val="left"/>
    </w:lvl>
    <w:lvl w:ilvl="4" w:tplc="42422DA6">
      <w:numFmt w:val="decimal"/>
      <w:lvlText w:val=""/>
      <w:lvlJc w:val="left"/>
    </w:lvl>
    <w:lvl w:ilvl="5" w:tplc="C3786B96">
      <w:numFmt w:val="decimal"/>
      <w:lvlText w:val=""/>
      <w:lvlJc w:val="left"/>
    </w:lvl>
    <w:lvl w:ilvl="6" w:tplc="E06AF6E0">
      <w:numFmt w:val="decimal"/>
      <w:lvlText w:val=""/>
      <w:lvlJc w:val="left"/>
    </w:lvl>
    <w:lvl w:ilvl="7" w:tplc="96B29C98">
      <w:numFmt w:val="decimal"/>
      <w:lvlText w:val=""/>
      <w:lvlJc w:val="left"/>
    </w:lvl>
    <w:lvl w:ilvl="8" w:tplc="EDD492A8">
      <w:numFmt w:val="decimal"/>
      <w:lvlText w:val=""/>
      <w:lvlJc w:val="left"/>
    </w:lvl>
  </w:abstractNum>
  <w:abstractNum w:abstractNumId="1" w15:restartNumberingAfterBreak="0">
    <w:nsid w:val="0BD65278"/>
    <w:multiLevelType w:val="multilevel"/>
    <w:tmpl w:val="207A38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76574B4"/>
    <w:multiLevelType w:val="hybridMultilevel"/>
    <w:tmpl w:val="0F98AFA4"/>
    <w:lvl w:ilvl="0" w:tplc="5858824C">
      <w:start w:val="1"/>
      <w:numFmt w:val="bullet"/>
      <w:lvlText w:val=""/>
      <w:lvlJc w:val="left"/>
      <w:pPr>
        <w:ind w:left="899" w:hanging="360"/>
      </w:pPr>
      <w:rPr>
        <w:rFonts w:ascii="Symbol" w:eastAsia="Times New Roman" w:hAnsi="Symbol" w:cs="Times New Roman" w:hint="default"/>
      </w:rPr>
    </w:lvl>
    <w:lvl w:ilvl="1" w:tplc="04260003" w:tentative="1">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num w:numId="1" w16cid:durableId="475758328">
    <w:abstractNumId w:val="2"/>
  </w:num>
  <w:num w:numId="2" w16cid:durableId="698820141">
    <w:abstractNumId w:val="0"/>
  </w:num>
  <w:num w:numId="3" w16cid:durableId="149638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63"/>
    <w:rsid w:val="00023BC0"/>
    <w:rsid w:val="00027093"/>
    <w:rsid w:val="0004419B"/>
    <w:rsid w:val="00056399"/>
    <w:rsid w:val="00067E6F"/>
    <w:rsid w:val="000747B9"/>
    <w:rsid w:val="00094BC3"/>
    <w:rsid w:val="000B1F90"/>
    <w:rsid w:val="000B3ACE"/>
    <w:rsid w:val="000B471D"/>
    <w:rsid w:val="000D1024"/>
    <w:rsid w:val="00106251"/>
    <w:rsid w:val="00143944"/>
    <w:rsid w:val="0014556B"/>
    <w:rsid w:val="00145637"/>
    <w:rsid w:val="00150141"/>
    <w:rsid w:val="00165B74"/>
    <w:rsid w:val="00182DF3"/>
    <w:rsid w:val="00183B82"/>
    <w:rsid w:val="001A79E9"/>
    <w:rsid w:val="001B264A"/>
    <w:rsid w:val="001B3DD6"/>
    <w:rsid w:val="001B676C"/>
    <w:rsid w:val="002054DD"/>
    <w:rsid w:val="00242B51"/>
    <w:rsid w:val="0024721E"/>
    <w:rsid w:val="00271DD7"/>
    <w:rsid w:val="0029175F"/>
    <w:rsid w:val="002B4A8B"/>
    <w:rsid w:val="002E7226"/>
    <w:rsid w:val="002F0E9A"/>
    <w:rsid w:val="003040C9"/>
    <w:rsid w:val="00305603"/>
    <w:rsid w:val="003125F5"/>
    <w:rsid w:val="00312C6F"/>
    <w:rsid w:val="00317F91"/>
    <w:rsid w:val="003204F1"/>
    <w:rsid w:val="00326F4B"/>
    <w:rsid w:val="00337367"/>
    <w:rsid w:val="00355403"/>
    <w:rsid w:val="0038371A"/>
    <w:rsid w:val="00385C54"/>
    <w:rsid w:val="00387D2B"/>
    <w:rsid w:val="003B3986"/>
    <w:rsid w:val="003B4A04"/>
    <w:rsid w:val="003B69FB"/>
    <w:rsid w:val="003C3F81"/>
    <w:rsid w:val="003C62A2"/>
    <w:rsid w:val="003F30AA"/>
    <w:rsid w:val="00400331"/>
    <w:rsid w:val="00404056"/>
    <w:rsid w:val="0041364D"/>
    <w:rsid w:val="004301DF"/>
    <w:rsid w:val="0044028D"/>
    <w:rsid w:val="004448B9"/>
    <w:rsid w:val="0047140D"/>
    <w:rsid w:val="0048152B"/>
    <w:rsid w:val="004875DE"/>
    <w:rsid w:val="00490D4A"/>
    <w:rsid w:val="004A3907"/>
    <w:rsid w:val="004B7DDD"/>
    <w:rsid w:val="004C459B"/>
    <w:rsid w:val="004C7C8F"/>
    <w:rsid w:val="004D2339"/>
    <w:rsid w:val="004E084A"/>
    <w:rsid w:val="0051297C"/>
    <w:rsid w:val="00512C57"/>
    <w:rsid w:val="0051407E"/>
    <w:rsid w:val="005224A0"/>
    <w:rsid w:val="00557287"/>
    <w:rsid w:val="00564B2D"/>
    <w:rsid w:val="00571E64"/>
    <w:rsid w:val="00574252"/>
    <w:rsid w:val="005770F2"/>
    <w:rsid w:val="005A5AE8"/>
    <w:rsid w:val="005D0BD4"/>
    <w:rsid w:val="00633E04"/>
    <w:rsid w:val="00653403"/>
    <w:rsid w:val="00690C94"/>
    <w:rsid w:val="006B4830"/>
    <w:rsid w:val="006C095E"/>
    <w:rsid w:val="006D06D2"/>
    <w:rsid w:val="006F1C32"/>
    <w:rsid w:val="006F3234"/>
    <w:rsid w:val="006F655A"/>
    <w:rsid w:val="00736282"/>
    <w:rsid w:val="00745784"/>
    <w:rsid w:val="00746463"/>
    <w:rsid w:val="00752189"/>
    <w:rsid w:val="007807A9"/>
    <w:rsid w:val="007A7782"/>
    <w:rsid w:val="007B6D3F"/>
    <w:rsid w:val="007D7AE5"/>
    <w:rsid w:val="007E2CA0"/>
    <w:rsid w:val="0082134C"/>
    <w:rsid w:val="0083014B"/>
    <w:rsid w:val="00845DD6"/>
    <w:rsid w:val="00862FA0"/>
    <w:rsid w:val="00864571"/>
    <w:rsid w:val="00870DAE"/>
    <w:rsid w:val="008712ED"/>
    <w:rsid w:val="0087282C"/>
    <w:rsid w:val="0088130B"/>
    <w:rsid w:val="008814B4"/>
    <w:rsid w:val="008D00B5"/>
    <w:rsid w:val="008D19D2"/>
    <w:rsid w:val="008D1ECB"/>
    <w:rsid w:val="008E4FF3"/>
    <w:rsid w:val="00907EEB"/>
    <w:rsid w:val="00920D72"/>
    <w:rsid w:val="00922DCD"/>
    <w:rsid w:val="009239D0"/>
    <w:rsid w:val="0094531F"/>
    <w:rsid w:val="0094794A"/>
    <w:rsid w:val="00953D43"/>
    <w:rsid w:val="0095753D"/>
    <w:rsid w:val="0099084C"/>
    <w:rsid w:val="009C1EEC"/>
    <w:rsid w:val="009C3971"/>
    <w:rsid w:val="009D04F2"/>
    <w:rsid w:val="009E32DD"/>
    <w:rsid w:val="009F6870"/>
    <w:rsid w:val="00A13499"/>
    <w:rsid w:val="00A46C99"/>
    <w:rsid w:val="00A46CE5"/>
    <w:rsid w:val="00A55929"/>
    <w:rsid w:val="00A62DEB"/>
    <w:rsid w:val="00A70B2E"/>
    <w:rsid w:val="00AB07B2"/>
    <w:rsid w:val="00AC4AC8"/>
    <w:rsid w:val="00AD7C26"/>
    <w:rsid w:val="00AE1553"/>
    <w:rsid w:val="00AE4A92"/>
    <w:rsid w:val="00B01826"/>
    <w:rsid w:val="00B21EB4"/>
    <w:rsid w:val="00B27C53"/>
    <w:rsid w:val="00B40BD0"/>
    <w:rsid w:val="00B50AC3"/>
    <w:rsid w:val="00B55C05"/>
    <w:rsid w:val="00B6360A"/>
    <w:rsid w:val="00B65128"/>
    <w:rsid w:val="00B91698"/>
    <w:rsid w:val="00BA2F45"/>
    <w:rsid w:val="00BB6F4C"/>
    <w:rsid w:val="00BC68A8"/>
    <w:rsid w:val="00BE008A"/>
    <w:rsid w:val="00BE2649"/>
    <w:rsid w:val="00BF5410"/>
    <w:rsid w:val="00BF67F3"/>
    <w:rsid w:val="00C054D4"/>
    <w:rsid w:val="00C308ED"/>
    <w:rsid w:val="00C42AF6"/>
    <w:rsid w:val="00C66DA7"/>
    <w:rsid w:val="00C93F09"/>
    <w:rsid w:val="00CD67B4"/>
    <w:rsid w:val="00D16EEB"/>
    <w:rsid w:val="00D36DA5"/>
    <w:rsid w:val="00D50ADD"/>
    <w:rsid w:val="00D63B95"/>
    <w:rsid w:val="00D7796E"/>
    <w:rsid w:val="00D9071C"/>
    <w:rsid w:val="00DA5EC8"/>
    <w:rsid w:val="00DA6851"/>
    <w:rsid w:val="00DB1979"/>
    <w:rsid w:val="00DB6D10"/>
    <w:rsid w:val="00DB7E39"/>
    <w:rsid w:val="00DC430C"/>
    <w:rsid w:val="00DD25C0"/>
    <w:rsid w:val="00DD3260"/>
    <w:rsid w:val="00DE723D"/>
    <w:rsid w:val="00DF276C"/>
    <w:rsid w:val="00E2147E"/>
    <w:rsid w:val="00E441E9"/>
    <w:rsid w:val="00E80AB3"/>
    <w:rsid w:val="00E85311"/>
    <w:rsid w:val="00E879EF"/>
    <w:rsid w:val="00E95526"/>
    <w:rsid w:val="00F03776"/>
    <w:rsid w:val="00F04CCA"/>
    <w:rsid w:val="00F307F8"/>
    <w:rsid w:val="00F43BD6"/>
    <w:rsid w:val="00F43D4C"/>
    <w:rsid w:val="00F46EEC"/>
    <w:rsid w:val="00F62FF3"/>
    <w:rsid w:val="00F70D5D"/>
    <w:rsid w:val="00F762A6"/>
    <w:rsid w:val="00F77127"/>
    <w:rsid w:val="00F969B9"/>
    <w:rsid w:val="00FB4F4C"/>
    <w:rsid w:val="00FC27BF"/>
    <w:rsid w:val="00FE6B83"/>
    <w:rsid w:val="00FF5319"/>
    <w:rsid w:val="013B085C"/>
    <w:rsid w:val="01CB7993"/>
    <w:rsid w:val="0211091D"/>
    <w:rsid w:val="024F6200"/>
    <w:rsid w:val="026CF780"/>
    <w:rsid w:val="028E5D72"/>
    <w:rsid w:val="02987160"/>
    <w:rsid w:val="02E3DE57"/>
    <w:rsid w:val="0559E86C"/>
    <w:rsid w:val="05EB9C23"/>
    <w:rsid w:val="06DC26B8"/>
    <w:rsid w:val="06ECA50A"/>
    <w:rsid w:val="08AA4300"/>
    <w:rsid w:val="08FB0B7F"/>
    <w:rsid w:val="09445A37"/>
    <w:rsid w:val="0A7F8365"/>
    <w:rsid w:val="0ABF4407"/>
    <w:rsid w:val="0B113AD2"/>
    <w:rsid w:val="0DCB2D9B"/>
    <w:rsid w:val="0E0E27E3"/>
    <w:rsid w:val="0E950D7B"/>
    <w:rsid w:val="0F18AABB"/>
    <w:rsid w:val="1003B6D4"/>
    <w:rsid w:val="101B52AB"/>
    <w:rsid w:val="105F0FF1"/>
    <w:rsid w:val="11E05E44"/>
    <w:rsid w:val="121568AE"/>
    <w:rsid w:val="12277912"/>
    <w:rsid w:val="124631A7"/>
    <w:rsid w:val="13AD0787"/>
    <w:rsid w:val="13C34973"/>
    <w:rsid w:val="1404BAC2"/>
    <w:rsid w:val="145CCD7E"/>
    <w:rsid w:val="15A08B23"/>
    <w:rsid w:val="16BD2458"/>
    <w:rsid w:val="180CC9D1"/>
    <w:rsid w:val="1858F4B9"/>
    <w:rsid w:val="196ACC64"/>
    <w:rsid w:val="1A59D5FF"/>
    <w:rsid w:val="1AB780A7"/>
    <w:rsid w:val="1C580020"/>
    <w:rsid w:val="1D92C885"/>
    <w:rsid w:val="1DB54BC8"/>
    <w:rsid w:val="1DBD8E18"/>
    <w:rsid w:val="1EE5E64E"/>
    <w:rsid w:val="1EFCFC57"/>
    <w:rsid w:val="22D364AE"/>
    <w:rsid w:val="22ED701F"/>
    <w:rsid w:val="24625015"/>
    <w:rsid w:val="2555098D"/>
    <w:rsid w:val="26912B57"/>
    <w:rsid w:val="26A874E9"/>
    <w:rsid w:val="270BFA14"/>
    <w:rsid w:val="279805A8"/>
    <w:rsid w:val="28623101"/>
    <w:rsid w:val="28B1700F"/>
    <w:rsid w:val="2983CC5B"/>
    <w:rsid w:val="2A84C026"/>
    <w:rsid w:val="2ADD766E"/>
    <w:rsid w:val="2B876F73"/>
    <w:rsid w:val="2BFAA90B"/>
    <w:rsid w:val="2D2FEF15"/>
    <w:rsid w:val="2D37F089"/>
    <w:rsid w:val="2DAF136D"/>
    <w:rsid w:val="2DEA7B37"/>
    <w:rsid w:val="2E1D243C"/>
    <w:rsid w:val="2E904A39"/>
    <w:rsid w:val="30521D74"/>
    <w:rsid w:val="3098C5AF"/>
    <w:rsid w:val="30EF480E"/>
    <w:rsid w:val="3204BFF2"/>
    <w:rsid w:val="3217808B"/>
    <w:rsid w:val="330BB41E"/>
    <w:rsid w:val="33D06671"/>
    <w:rsid w:val="3458C809"/>
    <w:rsid w:val="34F137CF"/>
    <w:rsid w:val="352EB172"/>
    <w:rsid w:val="36827A0B"/>
    <w:rsid w:val="36AD0D20"/>
    <w:rsid w:val="37F187EC"/>
    <w:rsid w:val="38EAE030"/>
    <w:rsid w:val="38F0ED80"/>
    <w:rsid w:val="39EF850A"/>
    <w:rsid w:val="3B2870F3"/>
    <w:rsid w:val="3BFE7D6B"/>
    <w:rsid w:val="3C2242CD"/>
    <w:rsid w:val="3CB225C4"/>
    <w:rsid w:val="3CFB57A7"/>
    <w:rsid w:val="3D89BFA9"/>
    <w:rsid w:val="3D9896B5"/>
    <w:rsid w:val="3E4068DC"/>
    <w:rsid w:val="3F863C1A"/>
    <w:rsid w:val="40271826"/>
    <w:rsid w:val="40DB683C"/>
    <w:rsid w:val="40E0955E"/>
    <w:rsid w:val="433B22CE"/>
    <w:rsid w:val="434C6C8C"/>
    <w:rsid w:val="452FFBDE"/>
    <w:rsid w:val="47818475"/>
    <w:rsid w:val="47B21D58"/>
    <w:rsid w:val="47BD316D"/>
    <w:rsid w:val="48AEDB62"/>
    <w:rsid w:val="4933FC0E"/>
    <w:rsid w:val="4943E427"/>
    <w:rsid w:val="4B7FEF1D"/>
    <w:rsid w:val="4C45ABE4"/>
    <w:rsid w:val="4C6E51D3"/>
    <w:rsid w:val="50219412"/>
    <w:rsid w:val="515F7C42"/>
    <w:rsid w:val="51DF51EA"/>
    <w:rsid w:val="52F1A513"/>
    <w:rsid w:val="530AC00E"/>
    <w:rsid w:val="55065570"/>
    <w:rsid w:val="554B23EB"/>
    <w:rsid w:val="557C43F7"/>
    <w:rsid w:val="55F952EA"/>
    <w:rsid w:val="56138EEE"/>
    <w:rsid w:val="56155239"/>
    <w:rsid w:val="5656BEAD"/>
    <w:rsid w:val="56650654"/>
    <w:rsid w:val="56B05B01"/>
    <w:rsid w:val="5753B6E6"/>
    <w:rsid w:val="57658618"/>
    <w:rsid w:val="57BDC5CB"/>
    <w:rsid w:val="59D37410"/>
    <w:rsid w:val="5A0EF069"/>
    <w:rsid w:val="5ACE3B0D"/>
    <w:rsid w:val="5B5B2B86"/>
    <w:rsid w:val="5C1AEE4C"/>
    <w:rsid w:val="5CC746F4"/>
    <w:rsid w:val="5E0DB90A"/>
    <w:rsid w:val="5E282905"/>
    <w:rsid w:val="5E940826"/>
    <w:rsid w:val="5EC42BD8"/>
    <w:rsid w:val="5F19C7D0"/>
    <w:rsid w:val="5FC14EE2"/>
    <w:rsid w:val="5FF9B995"/>
    <w:rsid w:val="60D4A58D"/>
    <w:rsid w:val="619E856D"/>
    <w:rsid w:val="61E6A77F"/>
    <w:rsid w:val="62AB30C7"/>
    <w:rsid w:val="63326AEA"/>
    <w:rsid w:val="6359A7E6"/>
    <w:rsid w:val="635E3133"/>
    <w:rsid w:val="6375B5AC"/>
    <w:rsid w:val="640D743F"/>
    <w:rsid w:val="640E4A5F"/>
    <w:rsid w:val="644C8D2A"/>
    <w:rsid w:val="65190DF1"/>
    <w:rsid w:val="659830DD"/>
    <w:rsid w:val="6615E49C"/>
    <w:rsid w:val="6735F889"/>
    <w:rsid w:val="6784C14E"/>
    <w:rsid w:val="6A2CAABB"/>
    <w:rsid w:val="6AA97572"/>
    <w:rsid w:val="6AE02534"/>
    <w:rsid w:val="6C1775A9"/>
    <w:rsid w:val="6C9716D6"/>
    <w:rsid w:val="6CC23847"/>
    <w:rsid w:val="6ED11EF7"/>
    <w:rsid w:val="6FB0C611"/>
    <w:rsid w:val="7013653F"/>
    <w:rsid w:val="724DDDA3"/>
    <w:rsid w:val="74330DC4"/>
    <w:rsid w:val="751819A2"/>
    <w:rsid w:val="7617AF1F"/>
    <w:rsid w:val="7721011E"/>
    <w:rsid w:val="7865A975"/>
    <w:rsid w:val="78846504"/>
    <w:rsid w:val="78A14393"/>
    <w:rsid w:val="7A30F444"/>
    <w:rsid w:val="7AB62F6F"/>
    <w:rsid w:val="7AF3A8A5"/>
    <w:rsid w:val="7B345693"/>
    <w:rsid w:val="7CC6BB1F"/>
    <w:rsid w:val="7E610E8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E1C3"/>
  <w15:docId w15:val="{F1FD97F0-FA81-4926-9DF0-996F87C6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1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46463"/>
  </w:style>
  <w:style w:type="paragraph" w:customStyle="1" w:styleId="tvhtml">
    <w:name w:val="tv_html"/>
    <w:basedOn w:val="Normal"/>
    <w:rsid w:val="00746463"/>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C93F09"/>
    <w:rPr>
      <w:color w:val="0563C1"/>
      <w:u w:val="single"/>
    </w:rPr>
  </w:style>
  <w:style w:type="paragraph" w:customStyle="1" w:styleId="labojumupamats">
    <w:name w:val="labojumu_pamats"/>
    <w:basedOn w:val="Normal"/>
    <w:rsid w:val="0048152B"/>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0B3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0ADD"/>
  </w:style>
  <w:style w:type="character" w:customStyle="1" w:styleId="eop">
    <w:name w:val="eop"/>
    <w:basedOn w:val="DefaultParagraphFont"/>
    <w:rsid w:val="00BC68A8"/>
  </w:style>
  <w:style w:type="character" w:styleId="CommentReference">
    <w:name w:val="annotation reference"/>
    <w:basedOn w:val="DefaultParagraphFont"/>
    <w:uiPriority w:val="99"/>
    <w:semiHidden/>
    <w:unhideWhenUsed/>
    <w:rsid w:val="00574252"/>
    <w:rPr>
      <w:sz w:val="16"/>
      <w:szCs w:val="16"/>
    </w:rPr>
  </w:style>
  <w:style w:type="paragraph" w:styleId="CommentText">
    <w:name w:val="annotation text"/>
    <w:basedOn w:val="Normal"/>
    <w:link w:val="CommentTextChar"/>
    <w:uiPriority w:val="99"/>
    <w:unhideWhenUsed/>
    <w:rsid w:val="00574252"/>
    <w:pPr>
      <w:spacing w:line="240" w:lineRule="auto"/>
    </w:pPr>
    <w:rPr>
      <w:sz w:val="20"/>
      <w:szCs w:val="20"/>
    </w:rPr>
  </w:style>
  <w:style w:type="character" w:customStyle="1" w:styleId="CommentTextChar">
    <w:name w:val="Comment Text Char"/>
    <w:basedOn w:val="DefaultParagraphFont"/>
    <w:link w:val="CommentText"/>
    <w:uiPriority w:val="99"/>
    <w:rsid w:val="0057425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74252"/>
    <w:rPr>
      <w:b/>
      <w:bCs/>
    </w:rPr>
  </w:style>
  <w:style w:type="character" w:customStyle="1" w:styleId="CommentSubjectChar">
    <w:name w:val="Comment Subject Char"/>
    <w:basedOn w:val="CommentTextChar"/>
    <w:link w:val="CommentSubject"/>
    <w:uiPriority w:val="99"/>
    <w:semiHidden/>
    <w:rsid w:val="00574252"/>
    <w:rPr>
      <w:rFonts w:ascii="Calibri" w:eastAsia="Calibri" w:hAnsi="Calibri" w:cs="Times New Roman"/>
      <w:b/>
      <w:bCs/>
      <w:sz w:val="20"/>
      <w:szCs w:val="20"/>
    </w:rPr>
  </w:style>
  <w:style w:type="paragraph" w:styleId="Revision">
    <w:name w:val="Revision"/>
    <w:hidden/>
    <w:uiPriority w:val="99"/>
    <w:semiHidden/>
    <w:rsid w:val="00F0377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30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1DF"/>
    <w:rPr>
      <w:rFonts w:ascii="Segoe UI" w:eastAsia="Calibri" w:hAnsi="Segoe UI" w:cs="Segoe UI"/>
      <w:sz w:val="18"/>
      <w:szCs w:val="18"/>
    </w:rPr>
  </w:style>
  <w:style w:type="paragraph" w:styleId="Header">
    <w:name w:val="header"/>
    <w:basedOn w:val="Normal"/>
    <w:link w:val="HeaderChar"/>
    <w:uiPriority w:val="99"/>
    <w:unhideWhenUsed/>
    <w:rsid w:val="000270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7093"/>
    <w:rPr>
      <w:rFonts w:ascii="Calibri" w:eastAsia="Calibri" w:hAnsi="Calibri" w:cs="Times New Roman"/>
    </w:rPr>
  </w:style>
  <w:style w:type="paragraph" w:styleId="Footer">
    <w:name w:val="footer"/>
    <w:basedOn w:val="Normal"/>
    <w:link w:val="FooterChar"/>
    <w:uiPriority w:val="99"/>
    <w:unhideWhenUsed/>
    <w:rsid w:val="000270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7093"/>
    <w:rPr>
      <w:rFonts w:ascii="Calibri" w:eastAsia="Calibri" w:hAnsi="Calibri" w:cs="Times New Roman"/>
    </w:rPr>
  </w:style>
  <w:style w:type="paragraph" w:customStyle="1" w:styleId="placeholderparagraph">
    <w:name w:val="placeholder_paragraph"/>
    <w:qFormat/>
    <w:rPr>
      <w:rFonts w:ascii="Times New Roman" w:hAnsi="Times New Roman" w:cs="Times New Roman"/>
      <w:sz w:val="28"/>
    </w:rPr>
  </w:style>
  <w:style w:type="paragraph" w:styleId="NormalWeb">
    <w:name w:val="Normal (Web)"/>
    <w:basedOn w:val="Normal"/>
    <w:uiPriority w:val="99"/>
    <w:unhideWhenUsed/>
    <w:rsid w:val="006C095E"/>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basedOn w:val="DefaultParagraphFont"/>
    <w:uiPriority w:val="99"/>
    <w:semiHidden/>
    <w:unhideWhenUsed/>
    <w:rsid w:val="00BE2649"/>
    <w:rPr>
      <w:color w:val="605E5C"/>
      <w:shd w:val="clear" w:color="auto" w:fill="E1DFDD"/>
    </w:rPr>
  </w:style>
  <w:style w:type="paragraph" w:customStyle="1" w:styleId="placeholderparagraph0">
    <w:name w:val="placeholder_paragraph"/>
    <w:qFormat/>
    <w:rPr>
      <w:rFonts w:ascii="Times New Roman" w:hAnsi="Times New Roman" w:cs="Times New Roman"/>
      <w:sz w:val="28"/>
    </w:rPr>
  </w:style>
  <w:style w:type="paragraph" w:customStyle="1" w:styleId="placeholderparagraph1">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46937f-5fad-41b5-858f-0c3a45b64c56">
      <Terms xmlns="http://schemas.microsoft.com/office/infopath/2007/PartnerControls"/>
    </lcf76f155ced4ddcb4097134ff3c332f>
    <TaxCatchAll xmlns="ccaf4d2a-6e75-4505-bb7b-a920f96131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341EB2B0760614F87A39784E4C6EA14" ma:contentTypeVersion="10" ma:contentTypeDescription="Izveidot jaunu dokumentu." ma:contentTypeScope="" ma:versionID="d3f61a8844cbd8f25db36bb510b20a7f">
  <xsd:schema xmlns:xsd="http://www.w3.org/2001/XMLSchema" xmlns:xs="http://www.w3.org/2001/XMLSchema" xmlns:p="http://schemas.microsoft.com/office/2006/metadata/properties" xmlns:ns2="ccaf4d2a-6e75-4505-bb7b-a920f961316a" xmlns:ns3="bb46937f-5fad-41b5-858f-0c3a45b64c56" targetNamespace="http://schemas.microsoft.com/office/2006/metadata/properties" ma:root="true" ma:fieldsID="424eefc93271913aba0b81c7fcbdc029" ns2:_="" ns3:_="">
    <xsd:import namespace="ccaf4d2a-6e75-4505-bb7b-a920f961316a"/>
    <xsd:import namespace="bb46937f-5fad-41b5-858f-0c3a45b64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d2a-6e75-4505-bb7b-a920f961316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50961d09-0167-4512-8a2f-e7761ebc1551}" ma:internalName="TaxCatchAll" ma:showField="CatchAllData" ma:web="ccaf4d2a-6e75-4505-bb7b-a920f9613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46937f-5fad-41b5-858f-0c3a45b64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64b0a3e-10fb-4f15-b313-4a518fece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DFF45-50F9-4935-9AD1-D4E0A2AA1123}">
  <ds:schemaRefs>
    <ds:schemaRef ds:uri="http://schemas.microsoft.com/office/2006/metadata/properties"/>
    <ds:schemaRef ds:uri="http://schemas.microsoft.com/office/infopath/2007/PartnerControls"/>
    <ds:schemaRef ds:uri="bb46937f-5fad-41b5-858f-0c3a45b64c56"/>
    <ds:schemaRef ds:uri="ccaf4d2a-6e75-4505-bb7b-a920f961316a"/>
  </ds:schemaRefs>
</ds:datastoreItem>
</file>

<file path=customXml/itemProps2.xml><?xml version="1.0" encoding="utf-8"?>
<ds:datastoreItem xmlns:ds="http://schemas.openxmlformats.org/officeDocument/2006/customXml" ds:itemID="{DDCC77A0-EE74-4CE1-A7ED-DB390D97F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d2a-6e75-4505-bb7b-a920f961316a"/>
    <ds:schemaRef ds:uri="bb46937f-5fad-41b5-858f-0c3a45b64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5A6DA-819E-41FF-BEB8-0D33983A9627}">
  <ds:schemaRefs>
    <ds:schemaRef ds:uri="http://schemas.openxmlformats.org/officeDocument/2006/bibliography"/>
  </ds:schemaRefs>
</ds:datastoreItem>
</file>

<file path=customXml/itemProps4.xml><?xml version="1.0" encoding="utf-8"?>
<ds:datastoreItem xmlns:ds="http://schemas.openxmlformats.org/officeDocument/2006/customXml" ds:itemID="{F2126579-3DA6-4B17-9475-503B667D6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4225</Words>
  <Characters>2409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Juta Krauze</cp:lastModifiedBy>
  <cp:revision>2</cp:revision>
  <dcterms:created xsi:type="dcterms:W3CDTF">2025-12-10T14:47:00Z</dcterms:created>
  <dcterms:modified xsi:type="dcterms:W3CDTF">2025-12-10T14:47:00Z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0x0101007341EB2B0760614F87A39784E4C6EA14</vt:lpwstr>
  </property>
  <property fmtid="{D5CDD505-2E9C-101B-9397-08002B2CF9AE}" pid="3" name="MediaServiceImageTags">
    <vt:lpwstr/>
  </property>
</Properties>
</file>