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29DE" w14:textId="0B82CBA9" w:rsidR="00964FB8" w:rsidRPr="00293F3F" w:rsidRDefault="00E470DE" w:rsidP="00B16054">
      <w:pPr>
        <w:widowControl w:val="0"/>
        <w:spacing w:after="120" w:line="240" w:lineRule="auto"/>
        <w:ind w:left="360"/>
        <w:jc w:val="center"/>
        <w:rPr>
          <w:b/>
          <w:bCs/>
          <w:i/>
          <w:iCs/>
          <w:sz w:val="32"/>
          <w:szCs w:val="32"/>
        </w:rPr>
      </w:pPr>
      <w:bookmarkStart w:id="0" w:name="OLE_LINK5"/>
      <w:bookmarkStart w:id="1" w:name="OLE_LINK103"/>
      <w:r>
        <w:rPr>
          <w:b/>
          <w:i/>
          <w:iCs/>
          <w:highlight w:val="yellow"/>
        </w:rPr>
        <w:t xml:space="preserve"> </w:t>
      </w:r>
      <w:r w:rsidR="00C11181" w:rsidRPr="00293F3F">
        <w:rPr>
          <w:b/>
          <w:i/>
          <w:iCs/>
          <w:sz w:val="32"/>
          <w:szCs w:val="32"/>
          <w:highlight w:val="yellow"/>
        </w:rPr>
        <w:t>Līguma, kas tiks slēgts ar gala labuma guvēju, projekts</w:t>
      </w:r>
    </w:p>
    <w:bookmarkEnd w:id="1"/>
    <w:p w14:paraId="342029B4" w14:textId="77777777" w:rsidR="00B16638" w:rsidRPr="009B2F53" w:rsidRDefault="00B16638" w:rsidP="00B16638">
      <w:pPr>
        <w:spacing w:line="240" w:lineRule="auto"/>
        <w:jc w:val="center"/>
        <w:rPr>
          <w:iCs/>
          <w:szCs w:val="24"/>
        </w:rPr>
      </w:pPr>
      <w:r w:rsidRPr="009B2F53">
        <w:rPr>
          <w:b/>
          <w:iCs/>
          <w:szCs w:val="24"/>
        </w:rPr>
        <w:t>Daudzgadu konsultāciju pakalpojumu ("inkubācijas") nodrošināšana Latvijas Kopējās lauksaimniecības politikas stratēģiskā plāna intervences ietvaros</w:t>
      </w:r>
    </w:p>
    <w:p w14:paraId="50ECA233" w14:textId="77777777" w:rsidR="00C11181" w:rsidRDefault="00C11181" w:rsidP="00D16D81">
      <w:pPr>
        <w:spacing w:before="60" w:line="320" w:lineRule="exact"/>
        <w:jc w:val="center"/>
        <w:rPr>
          <w:b/>
          <w:spacing w:val="60"/>
          <w:szCs w:val="24"/>
          <w:lang w:eastAsia="en-US"/>
        </w:rPr>
      </w:pPr>
    </w:p>
    <w:p w14:paraId="21176721" w14:textId="77777777" w:rsidR="00F94D53" w:rsidRDefault="00F94D53" w:rsidP="00D16D81">
      <w:pPr>
        <w:spacing w:before="60" w:line="320" w:lineRule="exact"/>
        <w:jc w:val="center"/>
        <w:rPr>
          <w:b/>
          <w:spacing w:val="60"/>
          <w:szCs w:val="24"/>
          <w:lang w:eastAsia="en-US"/>
        </w:rPr>
      </w:pPr>
    </w:p>
    <w:p w14:paraId="19DC2659" w14:textId="77777777" w:rsidR="00F94D53" w:rsidRPr="00F94D53" w:rsidRDefault="00F94D53" w:rsidP="00F94D53">
      <w:pPr>
        <w:spacing w:before="60" w:line="320" w:lineRule="exact"/>
        <w:jc w:val="center"/>
        <w:rPr>
          <w:b/>
          <w:szCs w:val="24"/>
          <w:lang w:eastAsia="en-US"/>
        </w:rPr>
      </w:pPr>
      <w:smartTag w:uri="schemas-tilde-lv/tildestengine" w:element="veidnes">
        <w:smartTagPr>
          <w:attr w:name="id" w:val="-1"/>
          <w:attr w:name="baseform" w:val="Līgums"/>
          <w:attr w:name="text" w:val="Līgums"/>
        </w:smartTagPr>
        <w:r w:rsidRPr="00F94D53">
          <w:rPr>
            <w:b/>
            <w:spacing w:val="60"/>
            <w:szCs w:val="24"/>
            <w:lang w:eastAsia="en-US"/>
          </w:rPr>
          <w:t>LĪGUMS</w:t>
        </w:r>
      </w:smartTag>
      <w:r w:rsidRPr="00F94D53">
        <w:rPr>
          <w:b/>
          <w:szCs w:val="24"/>
          <w:lang w:eastAsia="en-US"/>
        </w:rPr>
        <w:t xml:space="preserve"> Nr. </w:t>
      </w:r>
    </w:p>
    <w:p w14:paraId="2DB7D124" w14:textId="77777777" w:rsidR="00F94D53" w:rsidRPr="00F94D53" w:rsidRDefault="00F94D53" w:rsidP="00F94D53">
      <w:pPr>
        <w:spacing w:before="60" w:line="320" w:lineRule="exact"/>
        <w:jc w:val="left"/>
        <w:rPr>
          <w:b/>
          <w:szCs w:val="24"/>
          <w:lang w:eastAsia="en-US"/>
        </w:rPr>
      </w:pPr>
    </w:p>
    <w:p w14:paraId="7FDF1D61" w14:textId="77777777" w:rsidR="00F94D53" w:rsidRPr="00F94D53" w:rsidRDefault="00F94D53" w:rsidP="00F94D53">
      <w:pPr>
        <w:tabs>
          <w:tab w:val="right" w:pos="8647"/>
        </w:tabs>
        <w:spacing w:line="240" w:lineRule="auto"/>
        <w:jc w:val="left"/>
        <w:rPr>
          <w:szCs w:val="24"/>
        </w:rPr>
      </w:pPr>
      <w:r w:rsidRPr="00B9707F">
        <w:rPr>
          <w:i/>
          <w:szCs w:val="24"/>
        </w:rPr>
        <w:t>Vieta</w:t>
      </w:r>
      <w:r w:rsidRPr="00F94D53">
        <w:rPr>
          <w:iCs/>
          <w:szCs w:val="24"/>
        </w:rPr>
        <w:tab/>
        <w:t>2</w:t>
      </w:r>
      <w:r w:rsidRPr="00F94D53">
        <w:rPr>
          <w:szCs w:val="24"/>
        </w:rPr>
        <w:t>0__. gada ____. _____________</w:t>
      </w:r>
    </w:p>
    <w:p w14:paraId="2D770122" w14:textId="77777777" w:rsidR="00F94D53" w:rsidRPr="00F94D53" w:rsidRDefault="00F94D53" w:rsidP="00F94D53">
      <w:pPr>
        <w:spacing w:line="240" w:lineRule="auto"/>
        <w:jc w:val="left"/>
        <w:rPr>
          <w:szCs w:val="24"/>
        </w:rPr>
      </w:pPr>
    </w:p>
    <w:p w14:paraId="49734899" w14:textId="77777777" w:rsidR="00F94D53" w:rsidRPr="00F94D53" w:rsidRDefault="00F94D53" w:rsidP="00F94D53">
      <w:pPr>
        <w:spacing w:line="240" w:lineRule="auto"/>
        <w:jc w:val="left"/>
        <w:rPr>
          <w:szCs w:val="24"/>
        </w:rPr>
      </w:pPr>
    </w:p>
    <w:p w14:paraId="66B4E7DA" w14:textId="77777777" w:rsidR="00F94D53" w:rsidRPr="00F94D53" w:rsidRDefault="00F94D53" w:rsidP="00F94D53">
      <w:pPr>
        <w:spacing w:before="120" w:line="240" w:lineRule="auto"/>
        <w:rPr>
          <w:szCs w:val="24"/>
        </w:rPr>
      </w:pPr>
      <w:r w:rsidRPr="00F94D53">
        <w:rPr>
          <w:b/>
          <w:szCs w:val="24"/>
        </w:rPr>
        <w:t xml:space="preserve">__________ </w:t>
      </w:r>
      <w:r w:rsidRPr="00F94D53">
        <w:rPr>
          <w:i/>
          <w:szCs w:val="24"/>
        </w:rPr>
        <w:t xml:space="preserve">(Gala labuma guvēja </w:t>
      </w:r>
      <w:r w:rsidRPr="00F94D53">
        <w:rPr>
          <w:i/>
          <w:iCs/>
          <w:szCs w:val="24"/>
        </w:rPr>
        <w:t>nosaukums</w:t>
      </w:r>
      <w:r w:rsidRPr="00F94D53">
        <w:rPr>
          <w:i/>
          <w:szCs w:val="24"/>
        </w:rPr>
        <w:t>)</w:t>
      </w:r>
      <w:r w:rsidRPr="00F94D53">
        <w:rPr>
          <w:szCs w:val="24"/>
        </w:rPr>
        <w:t xml:space="preserve"> reģistrācijas Nr. </w:t>
      </w:r>
      <w:r w:rsidRPr="00F94D53">
        <w:rPr>
          <w:b/>
          <w:iCs/>
          <w:szCs w:val="24"/>
        </w:rPr>
        <w:t>_____________</w:t>
      </w:r>
      <w:r w:rsidRPr="00F94D53">
        <w:rPr>
          <w:szCs w:val="24"/>
        </w:rPr>
        <w:t>, juridiskā adrese: ____________________, tās ________________(</w:t>
      </w:r>
      <w:r w:rsidRPr="00F94D53">
        <w:rPr>
          <w:i/>
          <w:szCs w:val="24"/>
        </w:rPr>
        <w:t>amats, Vārds Uzvārds</w:t>
      </w:r>
      <w:r w:rsidRPr="00F94D53">
        <w:rPr>
          <w:b/>
          <w:szCs w:val="24"/>
        </w:rPr>
        <w:t>)</w:t>
      </w:r>
      <w:r w:rsidRPr="00F94D53">
        <w:rPr>
          <w:szCs w:val="24"/>
        </w:rPr>
        <w:t xml:space="preserve"> personā no vienas puses (turpmāk - GALA LABUMA GUVĒJS), un</w:t>
      </w:r>
    </w:p>
    <w:p w14:paraId="452F80F8" w14:textId="30D295F2" w:rsidR="00F94D53" w:rsidRPr="00F94D53" w:rsidRDefault="00A63DBB" w:rsidP="00F94D53">
      <w:pPr>
        <w:spacing w:before="120" w:line="240" w:lineRule="auto"/>
        <w:rPr>
          <w:b/>
          <w:bCs/>
          <w:szCs w:val="24"/>
        </w:rPr>
      </w:pPr>
      <w:r w:rsidRPr="006E28AA">
        <w:rPr>
          <w:b/>
          <w:bCs/>
        </w:rPr>
        <w:t>SIA ''Latvijas Lauku konsultāciju un izglītības centrs''</w:t>
      </w:r>
      <w:r>
        <w:rPr>
          <w:b/>
          <w:bCs/>
        </w:rPr>
        <w:t xml:space="preserve"> </w:t>
      </w:r>
      <w:r w:rsidR="00F94D53" w:rsidRPr="00F94D53">
        <w:rPr>
          <w:szCs w:val="24"/>
        </w:rPr>
        <w:t xml:space="preserve">reģistrācijas Nr. </w:t>
      </w:r>
      <w:r w:rsidR="00CC6B55" w:rsidRPr="17CFF1A4">
        <w:t>40003347699</w:t>
      </w:r>
      <w:r w:rsidR="00F94D53" w:rsidRPr="00F94D53">
        <w:rPr>
          <w:szCs w:val="24"/>
        </w:rPr>
        <w:t xml:space="preserve">, juridiskā adrese: </w:t>
      </w:r>
      <w:r w:rsidR="00481FAC" w:rsidRPr="00481FAC">
        <w:rPr>
          <w:szCs w:val="24"/>
        </w:rPr>
        <w:t>Rīgas iela 34, Ozolnieki, Ozolnieku pag., Jelgavas nov., LV-3018</w:t>
      </w:r>
      <w:r w:rsidR="00F94D53" w:rsidRPr="00F94D53">
        <w:rPr>
          <w:szCs w:val="24"/>
        </w:rPr>
        <w:t>,</w:t>
      </w:r>
      <w:r w:rsidR="00F94D53" w:rsidRPr="00F94D53">
        <w:rPr>
          <w:b/>
          <w:bCs/>
          <w:szCs w:val="24"/>
        </w:rPr>
        <w:t>_____________</w:t>
      </w:r>
      <w:r w:rsidR="00F94D53" w:rsidRPr="00F94D53">
        <w:rPr>
          <w:szCs w:val="24"/>
        </w:rPr>
        <w:t>, ______________ personā, no otras puses (turpmāk - IZPILDĪTĀJS),</w:t>
      </w:r>
    </w:p>
    <w:p w14:paraId="4A737DB7" w14:textId="3D411996" w:rsidR="00F94D53" w:rsidRPr="00F94D53" w:rsidRDefault="00F94D53" w:rsidP="00F94D53">
      <w:pPr>
        <w:spacing w:before="120" w:line="240" w:lineRule="auto"/>
        <w:rPr>
          <w:bCs/>
          <w:szCs w:val="24"/>
        </w:rPr>
      </w:pPr>
      <w:r w:rsidRPr="00F94D53">
        <w:rPr>
          <w:bCs/>
          <w:szCs w:val="24"/>
        </w:rPr>
        <w:t xml:space="preserve">abi kopā un katrs atsevišķi dēvēti par PUSĒM, noslēdz šo </w:t>
      </w:r>
      <w:r w:rsidR="00B13844">
        <w:rPr>
          <w:bCs/>
          <w:szCs w:val="24"/>
        </w:rPr>
        <w:t>L</w:t>
      </w:r>
      <w:r w:rsidRPr="00F94D53">
        <w:rPr>
          <w:bCs/>
          <w:szCs w:val="24"/>
        </w:rPr>
        <w:t>īgumu ar šādiem noteikumiem:</w:t>
      </w:r>
    </w:p>
    <w:p w14:paraId="4BAAA43B" w14:textId="77777777" w:rsidR="00F94D53" w:rsidRPr="00F94D53" w:rsidRDefault="00F94D53" w:rsidP="00F94D53">
      <w:pPr>
        <w:tabs>
          <w:tab w:val="right" w:pos="8647"/>
        </w:tabs>
        <w:spacing w:line="240" w:lineRule="auto"/>
        <w:jc w:val="left"/>
        <w:rPr>
          <w:szCs w:val="24"/>
        </w:rPr>
      </w:pPr>
    </w:p>
    <w:p w14:paraId="6C6B4199" w14:textId="77777777" w:rsidR="00F94D53" w:rsidRPr="00F94D53" w:rsidRDefault="00F94D53" w:rsidP="00F94D53">
      <w:pPr>
        <w:spacing w:before="60" w:line="240" w:lineRule="auto"/>
        <w:rPr>
          <w:szCs w:val="24"/>
        </w:rPr>
      </w:pPr>
    </w:p>
    <w:p w14:paraId="69C08670" w14:textId="77777777" w:rsidR="00F94D53" w:rsidRPr="00F94D53" w:rsidRDefault="00F94D53" w:rsidP="007D2951">
      <w:pPr>
        <w:keepNext/>
        <w:numPr>
          <w:ilvl w:val="0"/>
          <w:numId w:val="7"/>
        </w:numPr>
        <w:spacing w:before="60" w:line="240" w:lineRule="auto"/>
        <w:jc w:val="center"/>
        <w:outlineLvl w:val="0"/>
        <w:rPr>
          <w:b/>
          <w:szCs w:val="24"/>
          <w:lang w:eastAsia="en-US"/>
        </w:rPr>
      </w:pPr>
      <w:r w:rsidRPr="00F94D53">
        <w:rPr>
          <w:b/>
          <w:szCs w:val="24"/>
          <w:lang w:eastAsia="en-US"/>
        </w:rPr>
        <w:t>LĪGUMA PRIEKŠMETS</w:t>
      </w:r>
    </w:p>
    <w:p w14:paraId="19F25A45" w14:textId="3EBB216A" w:rsidR="00F94D53" w:rsidRPr="00F94D53" w:rsidRDefault="00F94D53" w:rsidP="00F94D53">
      <w:pPr>
        <w:spacing w:before="120" w:line="240" w:lineRule="auto"/>
        <w:rPr>
          <w:szCs w:val="24"/>
          <w:lang w:eastAsia="en-US"/>
        </w:rPr>
      </w:pPr>
      <w:r w:rsidRPr="00F94D53">
        <w:rPr>
          <w:szCs w:val="24"/>
          <w:lang w:eastAsia="en-US"/>
        </w:rPr>
        <w:t xml:space="preserve">Saskaņā ar šo </w:t>
      </w:r>
      <w:r w:rsidR="00B13844">
        <w:rPr>
          <w:szCs w:val="24"/>
          <w:lang w:eastAsia="en-US"/>
        </w:rPr>
        <w:t>L</w:t>
      </w:r>
      <w:r w:rsidRPr="00F94D53">
        <w:rPr>
          <w:szCs w:val="24"/>
          <w:lang w:eastAsia="en-US"/>
        </w:rPr>
        <w:t xml:space="preserve">īgumu IZPILDĪTĀJS apņemas iesaistīt GALA LABUMA GUVĒJU </w:t>
      </w:r>
      <w:r w:rsidR="00A359DD">
        <w:t>Latvijas Kopējās lauksaimniecības politika stratēģiskā plāna 2023.–2027. gadam intervences "Daudzgadu konsultāciju pakalpojumi ("inkubācija")".</w:t>
      </w:r>
      <w:r w:rsidRPr="00F94D53">
        <w:rPr>
          <w:szCs w:val="24"/>
          <w:lang w:eastAsia="en-US"/>
        </w:rPr>
        <w:t xml:space="preserve"> īstenošanā un nodrošināt konsultācijas uzņēmuma izaugsmes un konkurētspējas veicināšanai atbilstoši GALA LABUMA GUVĒJA vajadzībām (turpmāk – </w:t>
      </w:r>
      <w:r w:rsidR="007067CB">
        <w:rPr>
          <w:szCs w:val="24"/>
          <w:lang w:eastAsia="en-US"/>
        </w:rPr>
        <w:t>PAKALPOJUMS</w:t>
      </w:r>
      <w:r w:rsidRPr="00F94D53">
        <w:rPr>
          <w:szCs w:val="24"/>
          <w:lang w:eastAsia="en-US"/>
        </w:rPr>
        <w:t xml:space="preserve">), ievērojot GALA LABUMA GUVĒJA </w:t>
      </w:r>
      <w:r w:rsidR="00A359DD">
        <w:rPr>
          <w:szCs w:val="24"/>
          <w:lang w:eastAsia="en-US"/>
        </w:rPr>
        <w:t>iesniegumu</w:t>
      </w:r>
      <w:r w:rsidRPr="00F94D53">
        <w:rPr>
          <w:szCs w:val="24"/>
          <w:lang w:eastAsia="en-US"/>
        </w:rPr>
        <w:t xml:space="preserve"> sadarbības līguma noslēgšanai (1.pielikums).</w:t>
      </w:r>
    </w:p>
    <w:p w14:paraId="017DCBE8" w14:textId="77777777" w:rsidR="00F94D53" w:rsidRPr="00F94D53" w:rsidRDefault="00F94D53" w:rsidP="00F94D53">
      <w:pPr>
        <w:tabs>
          <w:tab w:val="left" w:pos="284"/>
        </w:tabs>
        <w:spacing w:before="60" w:line="240" w:lineRule="auto"/>
        <w:rPr>
          <w:szCs w:val="24"/>
          <w:highlight w:val="green"/>
          <w:lang w:eastAsia="en-US"/>
        </w:rPr>
      </w:pPr>
    </w:p>
    <w:p w14:paraId="520437A8" w14:textId="77777777" w:rsidR="00F94D53" w:rsidRPr="00F94D53" w:rsidRDefault="00F94D53" w:rsidP="007D2951">
      <w:pPr>
        <w:keepNext/>
        <w:numPr>
          <w:ilvl w:val="0"/>
          <w:numId w:val="7"/>
        </w:numPr>
        <w:tabs>
          <w:tab w:val="num" w:pos="284"/>
        </w:tabs>
        <w:spacing w:before="60" w:line="240" w:lineRule="auto"/>
        <w:ind w:left="0" w:firstLine="0"/>
        <w:jc w:val="center"/>
        <w:rPr>
          <w:b/>
          <w:szCs w:val="24"/>
        </w:rPr>
      </w:pPr>
      <w:r w:rsidRPr="00F94D53">
        <w:rPr>
          <w:b/>
          <w:szCs w:val="24"/>
        </w:rPr>
        <w:t>LĪGUMA IZPILDES KĀRTĪBA</w:t>
      </w:r>
    </w:p>
    <w:p w14:paraId="6104C21B" w14:textId="35118778" w:rsidR="009255D8" w:rsidRPr="009255D8" w:rsidRDefault="00C24C79" w:rsidP="00C24C79">
      <w:pPr>
        <w:spacing w:before="60" w:line="240" w:lineRule="auto"/>
        <w:rPr>
          <w:szCs w:val="24"/>
          <w:lang w:eastAsia="en-US"/>
        </w:rPr>
      </w:pPr>
      <w:r>
        <w:rPr>
          <w:bCs/>
          <w:szCs w:val="24"/>
          <w:lang w:eastAsia="en-US"/>
        </w:rPr>
        <w:t xml:space="preserve">2.1. </w:t>
      </w:r>
      <w:r w:rsidR="00F94D53" w:rsidRPr="00F94D53">
        <w:rPr>
          <w:bCs/>
          <w:szCs w:val="24"/>
          <w:lang w:eastAsia="en-US"/>
        </w:rPr>
        <w:t>Līguma izpilde jāveic, ievērojot Ministru kabineta 20</w:t>
      </w:r>
      <w:r w:rsidR="00A359DD">
        <w:rPr>
          <w:bCs/>
          <w:szCs w:val="24"/>
          <w:lang w:eastAsia="en-US"/>
        </w:rPr>
        <w:t>2</w:t>
      </w:r>
      <w:r w:rsidR="00F94D53" w:rsidRPr="00F94D53">
        <w:rPr>
          <w:bCs/>
          <w:szCs w:val="24"/>
          <w:lang w:eastAsia="en-US"/>
        </w:rPr>
        <w:t xml:space="preserve">5. gada </w:t>
      </w:r>
      <w:r w:rsidR="00A359DD">
        <w:rPr>
          <w:bCs/>
          <w:szCs w:val="24"/>
          <w:lang w:eastAsia="en-US"/>
        </w:rPr>
        <w:t>14. janvāra</w:t>
      </w:r>
      <w:r w:rsidR="00F94D53" w:rsidRPr="00F94D53">
        <w:rPr>
          <w:bCs/>
          <w:szCs w:val="24"/>
          <w:lang w:eastAsia="en-US"/>
        </w:rPr>
        <w:t xml:space="preserve"> noteikumus Nr. </w:t>
      </w:r>
      <w:r w:rsidR="00A359DD">
        <w:rPr>
          <w:bCs/>
          <w:szCs w:val="24"/>
          <w:lang w:eastAsia="en-US"/>
        </w:rPr>
        <w:t>39</w:t>
      </w:r>
      <w:r w:rsidR="00F94D53" w:rsidRPr="00F94D53">
        <w:rPr>
          <w:bCs/>
          <w:szCs w:val="24"/>
          <w:lang w:eastAsia="en-US"/>
        </w:rPr>
        <w:t xml:space="preserve"> </w:t>
      </w:r>
      <w:bookmarkStart w:id="2" w:name="OLE_LINK28"/>
      <w:r w:rsidR="00A359DD">
        <w:rPr>
          <w:bCs/>
        </w:rPr>
        <w:t>“</w:t>
      </w:r>
      <w:r w:rsidR="00A359DD" w:rsidRPr="006B31A3">
        <w:t>Valsts un Eiropas Savienības atbalsta piešķiršanas kārtība Eiropas Lauksaimniecības fonda lauku attīstībai intervencēs "Individuālu (vienreizēju) konsultāciju pakalpojumi" un "Daudzgadu konsultāciju pakalpojumi ("inkubācija")"”</w:t>
      </w:r>
      <w:r w:rsidR="008023B3">
        <w:t xml:space="preserve"> </w:t>
      </w:r>
      <w:bookmarkEnd w:id="2"/>
      <w:r w:rsidR="008023B3">
        <w:t>(turpmāk – MK noteikumi Nr. 39).</w:t>
      </w:r>
    </w:p>
    <w:p w14:paraId="270E519A" w14:textId="29C7EE0A" w:rsidR="0065281D" w:rsidRPr="00293F3F" w:rsidRDefault="00C24C79" w:rsidP="00C24C79">
      <w:pPr>
        <w:spacing w:before="60" w:line="240" w:lineRule="auto"/>
        <w:rPr>
          <w:bCs/>
          <w:szCs w:val="24"/>
        </w:rPr>
      </w:pPr>
      <w:r w:rsidRPr="00293F3F">
        <w:rPr>
          <w:bCs/>
          <w:szCs w:val="24"/>
        </w:rPr>
        <w:t xml:space="preserve">2.2. </w:t>
      </w:r>
      <w:r w:rsidR="00F94D53" w:rsidRPr="00293F3F">
        <w:rPr>
          <w:bCs/>
          <w:szCs w:val="24"/>
        </w:rPr>
        <w:t xml:space="preserve">Pēc </w:t>
      </w:r>
      <w:r w:rsidR="00EE748E" w:rsidRPr="00293F3F">
        <w:rPr>
          <w:bCs/>
          <w:szCs w:val="24"/>
        </w:rPr>
        <w:t xml:space="preserve">Līguma noslēgšanas un </w:t>
      </w:r>
      <w:r w:rsidR="00F94D53" w:rsidRPr="00293F3F">
        <w:rPr>
          <w:bCs/>
          <w:szCs w:val="24"/>
        </w:rPr>
        <w:t>sākotnējā</w:t>
      </w:r>
      <w:r w:rsidR="00EE748E" w:rsidRPr="00293F3F">
        <w:rPr>
          <w:bCs/>
          <w:szCs w:val="24"/>
        </w:rPr>
        <w:t>s konsultācijas</w:t>
      </w:r>
      <w:r w:rsidR="00F94D53" w:rsidRPr="00293F3F">
        <w:rPr>
          <w:bCs/>
          <w:szCs w:val="24"/>
        </w:rPr>
        <w:t xml:space="preserve"> IZPILDĪTĀJS pēc iespējas </w:t>
      </w:r>
      <w:r w:rsidR="0065281D" w:rsidRPr="00293F3F">
        <w:rPr>
          <w:bCs/>
          <w:szCs w:val="24"/>
        </w:rPr>
        <w:t xml:space="preserve">ātrākā </w:t>
      </w:r>
      <w:r w:rsidR="00F94D53" w:rsidRPr="00293F3F">
        <w:rPr>
          <w:bCs/>
          <w:szCs w:val="24"/>
        </w:rPr>
        <w:t xml:space="preserve">laikā, kopā ar GALA LABUMA GUVĒJU </w:t>
      </w:r>
      <w:r w:rsidR="00C94589" w:rsidRPr="00293F3F">
        <w:rPr>
          <w:bCs/>
          <w:szCs w:val="24"/>
        </w:rPr>
        <w:t xml:space="preserve">uzsāk </w:t>
      </w:r>
      <w:r w:rsidR="0065281D" w:rsidRPr="00293F3F">
        <w:rPr>
          <w:bCs/>
          <w:szCs w:val="24"/>
        </w:rPr>
        <w:t xml:space="preserve">Attīstības plāna izstrādi 5 gadiem ar sasniedzamiem mērķiem un rekomendācijām saimnieciskās darbības attīstībai (turpmāk – ATTĪSTĪBAS PLĀNS). ATTĪSTĪBAS PLĀNS sevī ietver vismaz vienu sasniedzamo ekonomisko rādītāju (salīdzinājumā ar vidējo rādītāju pēdējos trijos noslēgtajos gados pirms </w:t>
      </w:r>
      <w:r w:rsidR="00C93322" w:rsidRPr="00293F3F">
        <w:rPr>
          <w:bCs/>
          <w:szCs w:val="24"/>
        </w:rPr>
        <w:t>L</w:t>
      </w:r>
      <w:r w:rsidR="0065281D" w:rsidRPr="00293F3F">
        <w:rPr>
          <w:bCs/>
          <w:szCs w:val="24"/>
        </w:rPr>
        <w:t>īguma noslēgšanas);</w:t>
      </w:r>
    </w:p>
    <w:p w14:paraId="1E3B6C0A" w14:textId="0B6644B1" w:rsidR="00F94D53" w:rsidRPr="00F94D53" w:rsidRDefault="00C24C79" w:rsidP="00C24C79">
      <w:pPr>
        <w:spacing w:before="60" w:line="240" w:lineRule="auto"/>
        <w:rPr>
          <w:szCs w:val="24"/>
          <w:lang w:eastAsia="en-US"/>
        </w:rPr>
      </w:pPr>
      <w:r w:rsidRPr="00293F3F">
        <w:rPr>
          <w:szCs w:val="24"/>
          <w:lang w:eastAsia="en-US"/>
        </w:rPr>
        <w:t xml:space="preserve">2.3. </w:t>
      </w:r>
      <w:r w:rsidR="00F94D53" w:rsidRPr="00293F3F">
        <w:rPr>
          <w:szCs w:val="24"/>
          <w:lang w:eastAsia="en-US"/>
        </w:rPr>
        <w:t>ATTĪSTĪBAS PLĀN</w:t>
      </w:r>
      <w:r w:rsidR="00BA0C30" w:rsidRPr="00293F3F">
        <w:rPr>
          <w:szCs w:val="24"/>
          <w:lang w:eastAsia="en-US"/>
        </w:rPr>
        <w:t>A kopsavilkums</w:t>
      </w:r>
      <w:r w:rsidR="00F94D53" w:rsidRPr="00293F3F">
        <w:rPr>
          <w:szCs w:val="24"/>
          <w:lang w:eastAsia="en-US"/>
        </w:rPr>
        <w:t xml:space="preserve"> tiek</w:t>
      </w:r>
      <w:r w:rsidR="00F94D53" w:rsidRPr="00F94D53">
        <w:rPr>
          <w:szCs w:val="24"/>
          <w:lang w:eastAsia="en-US"/>
        </w:rPr>
        <w:t xml:space="preserve"> pievienots šim </w:t>
      </w:r>
      <w:r w:rsidR="00C93322">
        <w:rPr>
          <w:szCs w:val="24"/>
          <w:lang w:eastAsia="en-US"/>
        </w:rPr>
        <w:t>L</w:t>
      </w:r>
      <w:r w:rsidR="00F94D53" w:rsidRPr="00F94D53">
        <w:rPr>
          <w:szCs w:val="24"/>
          <w:lang w:eastAsia="en-US"/>
        </w:rPr>
        <w:t>īgumam kā 2.pielikums un ir tā neatņemama sastāvdaļa.</w:t>
      </w:r>
    </w:p>
    <w:p w14:paraId="68AC72C7" w14:textId="69C81FE5" w:rsidR="00DF7873" w:rsidRPr="005C4D7C" w:rsidRDefault="00C24C79" w:rsidP="00C24C79">
      <w:pPr>
        <w:spacing w:before="60" w:line="240" w:lineRule="auto"/>
        <w:rPr>
          <w:lang w:eastAsia="en-US"/>
        </w:rPr>
      </w:pPr>
      <w:r>
        <w:rPr>
          <w:szCs w:val="24"/>
          <w:lang w:eastAsia="en-US"/>
        </w:rPr>
        <w:t xml:space="preserve">2.4. </w:t>
      </w:r>
      <w:r w:rsidR="00F94D53" w:rsidRPr="001A7643">
        <w:rPr>
          <w:szCs w:val="24"/>
          <w:lang w:eastAsia="en-US"/>
        </w:rPr>
        <w:t xml:space="preserve">IZPILDĪTĀJS uzrauga 2.2. punktā </w:t>
      </w:r>
      <w:r w:rsidR="00187BB5" w:rsidRPr="001A7643">
        <w:rPr>
          <w:szCs w:val="24"/>
          <w:lang w:eastAsia="en-US"/>
        </w:rPr>
        <w:t xml:space="preserve">minētā </w:t>
      </w:r>
      <w:r w:rsidR="00F94D53" w:rsidRPr="001A7643">
        <w:rPr>
          <w:szCs w:val="24"/>
          <w:lang w:eastAsia="en-US"/>
        </w:rPr>
        <w:t>ATTĪSTĪBAS PLĀN</w:t>
      </w:r>
      <w:r w:rsidR="00187BB5" w:rsidRPr="001A7643">
        <w:rPr>
          <w:szCs w:val="24"/>
          <w:lang w:eastAsia="en-US"/>
        </w:rPr>
        <w:t>A izpildi</w:t>
      </w:r>
      <w:r w:rsidR="00F94D53" w:rsidRPr="001A7643">
        <w:rPr>
          <w:szCs w:val="24"/>
          <w:lang w:eastAsia="en-US"/>
        </w:rPr>
        <w:t xml:space="preserve"> no šī </w:t>
      </w:r>
      <w:r w:rsidR="00C93322">
        <w:rPr>
          <w:szCs w:val="24"/>
          <w:lang w:eastAsia="en-US"/>
        </w:rPr>
        <w:t>L</w:t>
      </w:r>
      <w:r w:rsidR="00F94D53" w:rsidRPr="001A7643">
        <w:rPr>
          <w:szCs w:val="24"/>
          <w:lang w:eastAsia="en-US"/>
        </w:rPr>
        <w:t>īguma noslēgšanas datuma visā tā izpildes periodā.</w:t>
      </w:r>
      <w:r w:rsidR="001A7643" w:rsidRPr="001A7643">
        <w:rPr>
          <w:szCs w:val="24"/>
          <w:lang w:eastAsia="en-US"/>
        </w:rPr>
        <w:t xml:space="preserve"> </w:t>
      </w:r>
      <w:r w:rsidR="00F94D53" w:rsidRPr="001A7643">
        <w:rPr>
          <w:szCs w:val="24"/>
          <w:lang w:eastAsia="en-US"/>
        </w:rPr>
        <w:t xml:space="preserve">IZPILDĪTĀJS kopā ar GALA LABUMA GUVĒJU </w:t>
      </w:r>
      <w:r w:rsidR="00F94D53" w:rsidRPr="00E21A2C">
        <w:rPr>
          <w:szCs w:val="24"/>
          <w:highlight w:val="lightGray"/>
          <w:lang w:eastAsia="en-US"/>
        </w:rPr>
        <w:t xml:space="preserve">līdz 20__. gada __. ___ </w:t>
      </w:r>
      <w:r w:rsidR="00F94D53" w:rsidRPr="00E21A2C">
        <w:rPr>
          <w:szCs w:val="24"/>
          <w:lang w:eastAsia="en-US"/>
        </w:rPr>
        <w:t>(</w:t>
      </w:r>
      <w:r w:rsidR="00C93322">
        <w:rPr>
          <w:szCs w:val="24"/>
          <w:lang w:eastAsia="en-US"/>
        </w:rPr>
        <w:t>L</w:t>
      </w:r>
      <w:r w:rsidR="00F94D53" w:rsidRPr="001A7643">
        <w:rPr>
          <w:szCs w:val="24"/>
          <w:lang w:eastAsia="en-US"/>
        </w:rPr>
        <w:t xml:space="preserve">īguma beigu termiņš) vismaz reizi </w:t>
      </w:r>
      <w:r w:rsidR="00DF7873" w:rsidRPr="001A7643">
        <w:rPr>
          <w:szCs w:val="24"/>
          <w:lang w:eastAsia="en-US"/>
        </w:rPr>
        <w:t xml:space="preserve">2 (divos) mēnešos </w:t>
      </w:r>
      <w:r w:rsidR="00F94D53" w:rsidRPr="001A7643">
        <w:rPr>
          <w:szCs w:val="24"/>
          <w:lang w:eastAsia="en-US"/>
        </w:rPr>
        <w:t xml:space="preserve">klātienē vai, ja nav iespējams klātienē, tad attālināti, izvērtē ATTĪSTĪBAS PLĀNA gaitu, un </w:t>
      </w:r>
      <w:r w:rsidR="003425D0" w:rsidRPr="001A7643">
        <w:rPr>
          <w:szCs w:val="24"/>
          <w:lang w:eastAsia="en-US"/>
        </w:rPr>
        <w:t xml:space="preserve">1 (vienu) </w:t>
      </w:r>
      <w:r w:rsidR="00DF7873" w:rsidRPr="60B34669">
        <w:rPr>
          <w:lang w:eastAsia="en-US"/>
        </w:rPr>
        <w:t xml:space="preserve">reizi gadā sagatavo </w:t>
      </w:r>
      <w:r w:rsidR="003425D0">
        <w:rPr>
          <w:lang w:eastAsia="en-US"/>
        </w:rPr>
        <w:t xml:space="preserve"> </w:t>
      </w:r>
      <w:r w:rsidR="00DF7873" w:rsidRPr="00DF7873">
        <w:rPr>
          <w:lang w:eastAsia="en-US"/>
        </w:rPr>
        <w:t>pārskatu par uzņēmuma izaugsmes un konkurētspējas attīstību</w:t>
      </w:r>
      <w:r w:rsidR="005865B7">
        <w:rPr>
          <w:lang w:eastAsia="en-US"/>
        </w:rPr>
        <w:t xml:space="preserve"> </w:t>
      </w:r>
      <w:r w:rsidR="005865B7" w:rsidRPr="001A7643">
        <w:rPr>
          <w:szCs w:val="24"/>
          <w:lang w:eastAsia="en-US"/>
        </w:rPr>
        <w:t>iesniegšanai Lauku atbalsta dienestā līdz katra kalendāra gada otrā ceturkšņa noslēgumam</w:t>
      </w:r>
      <w:r w:rsidR="00DF7873" w:rsidRPr="60B34669">
        <w:rPr>
          <w:lang w:eastAsia="en-US"/>
        </w:rPr>
        <w:t>.</w:t>
      </w:r>
    </w:p>
    <w:p w14:paraId="3ABC3082" w14:textId="0A457AEE" w:rsidR="007067CB" w:rsidRPr="00DB681E" w:rsidRDefault="00EC3A20" w:rsidP="00EC3A20">
      <w:pPr>
        <w:spacing w:before="60" w:line="240" w:lineRule="auto"/>
        <w:rPr>
          <w:szCs w:val="24"/>
          <w:highlight w:val="yellow"/>
          <w:lang w:eastAsia="en-US"/>
        </w:rPr>
      </w:pPr>
      <w:r>
        <w:rPr>
          <w:szCs w:val="24"/>
          <w:lang w:eastAsia="en-US"/>
        </w:rPr>
        <w:lastRenderedPageBreak/>
        <w:t xml:space="preserve">2.5. </w:t>
      </w:r>
      <w:r w:rsidR="007067CB">
        <w:rPr>
          <w:szCs w:val="24"/>
          <w:lang w:eastAsia="en-US"/>
        </w:rPr>
        <w:t>Katru ceturksni PAKALPOJUMA saņemšanas laikā</w:t>
      </w:r>
      <w:r w:rsidR="007067CB" w:rsidRPr="005C4D7C">
        <w:rPr>
          <w:szCs w:val="24"/>
          <w:lang w:eastAsia="en-US"/>
        </w:rPr>
        <w:t xml:space="preserve"> PUSES izvērtē un vienojas par GALA </w:t>
      </w:r>
      <w:r w:rsidR="007067CB" w:rsidRPr="00293F3F">
        <w:rPr>
          <w:szCs w:val="24"/>
          <w:lang w:eastAsia="en-US"/>
        </w:rPr>
        <w:t>LABUMA GUVĒJAM nepieciešamajām konsultācijām</w:t>
      </w:r>
      <w:r w:rsidR="00CE445C" w:rsidRPr="00293F3F">
        <w:rPr>
          <w:szCs w:val="24"/>
          <w:lang w:eastAsia="en-US"/>
        </w:rPr>
        <w:t xml:space="preserve"> ATTĪTĪBAS PLĀNA izstrāde</w:t>
      </w:r>
      <w:r w:rsidR="00DB681E" w:rsidRPr="00293F3F">
        <w:rPr>
          <w:szCs w:val="24"/>
          <w:lang w:eastAsia="en-US"/>
        </w:rPr>
        <w:t xml:space="preserve">i un </w:t>
      </w:r>
      <w:r w:rsidR="006F7429" w:rsidRPr="00293F3F">
        <w:rPr>
          <w:szCs w:val="24"/>
          <w:lang w:eastAsia="en-US"/>
        </w:rPr>
        <w:t>ieviešanai</w:t>
      </w:r>
      <w:r w:rsidR="005865B7" w:rsidRPr="00293F3F">
        <w:rPr>
          <w:szCs w:val="24"/>
          <w:lang w:eastAsia="en-US"/>
        </w:rPr>
        <w:t>.</w:t>
      </w:r>
    </w:p>
    <w:p w14:paraId="609DBA80" w14:textId="3DE8BF85" w:rsidR="00F94D53" w:rsidRPr="00F94D53" w:rsidRDefault="00EC3A20" w:rsidP="00EC3A20">
      <w:pPr>
        <w:spacing w:before="60" w:line="240" w:lineRule="auto"/>
        <w:rPr>
          <w:szCs w:val="22"/>
          <w:lang w:eastAsia="en-US"/>
        </w:rPr>
      </w:pPr>
      <w:r>
        <w:rPr>
          <w:szCs w:val="24"/>
          <w:lang w:eastAsia="en-US"/>
        </w:rPr>
        <w:t xml:space="preserve">2.6. </w:t>
      </w:r>
      <w:r w:rsidR="005865B7">
        <w:rPr>
          <w:szCs w:val="24"/>
          <w:lang w:eastAsia="en-US"/>
        </w:rPr>
        <w:t>PAKALPOJUMS</w:t>
      </w:r>
      <w:r w:rsidR="005865B7" w:rsidRPr="00F94D53">
        <w:rPr>
          <w:szCs w:val="24"/>
          <w:lang w:eastAsia="en-US"/>
        </w:rPr>
        <w:t xml:space="preserve"> </w:t>
      </w:r>
      <w:r w:rsidR="00F94D53" w:rsidRPr="00F94D53">
        <w:rPr>
          <w:noProof/>
          <w:szCs w:val="22"/>
          <w:lang w:eastAsia="en-US"/>
        </w:rPr>
        <w:t>tiek uzskatīta par sekmīgi pabeigtu pēc 2.</w:t>
      </w:r>
      <w:r w:rsidR="005C4D7C">
        <w:rPr>
          <w:noProof/>
          <w:szCs w:val="22"/>
          <w:lang w:eastAsia="en-US"/>
        </w:rPr>
        <w:t>4</w:t>
      </w:r>
      <w:r w:rsidR="00F94D53" w:rsidRPr="00F94D53">
        <w:rPr>
          <w:noProof/>
          <w:szCs w:val="22"/>
          <w:lang w:eastAsia="en-US"/>
        </w:rPr>
        <w:t xml:space="preserve">. punktā noteiktā termiņa beigām, kad </w:t>
      </w:r>
      <w:r w:rsidR="00F94D53" w:rsidRPr="00F94D53">
        <w:rPr>
          <w:caps/>
          <w:noProof/>
          <w:szCs w:val="24"/>
          <w:lang w:eastAsia="en-US"/>
        </w:rPr>
        <w:t>Puses</w:t>
      </w:r>
      <w:r w:rsidR="00F94D53" w:rsidRPr="00F94D53">
        <w:rPr>
          <w:noProof/>
          <w:szCs w:val="22"/>
          <w:lang w:eastAsia="en-US"/>
        </w:rPr>
        <w:t xml:space="preserve"> ir parakstījušas Darba </w:t>
      </w:r>
      <w:r w:rsidR="00B864B5">
        <w:rPr>
          <w:noProof/>
          <w:szCs w:val="22"/>
          <w:lang w:eastAsia="en-US"/>
        </w:rPr>
        <w:t>N</w:t>
      </w:r>
      <w:r w:rsidR="00F94D53" w:rsidRPr="00F94D53">
        <w:rPr>
          <w:noProof/>
          <w:szCs w:val="22"/>
          <w:lang w:eastAsia="en-US"/>
        </w:rPr>
        <w:t>oslēguma nodošanas</w:t>
      </w:r>
      <w:r w:rsidR="00F94D53" w:rsidRPr="00F94D53">
        <w:rPr>
          <w:noProof/>
          <w:szCs w:val="22"/>
          <w:lang w:eastAsia="en-US"/>
        </w:rPr>
        <w:noBreakHyphen/>
        <w:t>pieņemšanas aktu, ar uzskaitīto konsultāciju, rekomendāciju skaitu un atīstības plāna izpildes progresu.</w:t>
      </w:r>
    </w:p>
    <w:p w14:paraId="1E08A116" w14:textId="77777777" w:rsidR="00F94D53" w:rsidRPr="00F94D53" w:rsidRDefault="00F94D53" w:rsidP="00F94D53">
      <w:pPr>
        <w:spacing w:before="60" w:line="240" w:lineRule="auto"/>
        <w:rPr>
          <w:szCs w:val="24"/>
          <w:lang w:eastAsia="en-US"/>
        </w:rPr>
      </w:pPr>
    </w:p>
    <w:p w14:paraId="4C1881A3" w14:textId="77777777" w:rsidR="00F94D53" w:rsidRPr="00F94D53" w:rsidRDefault="00F94D53" w:rsidP="007D2951">
      <w:pPr>
        <w:keepNext/>
        <w:numPr>
          <w:ilvl w:val="0"/>
          <w:numId w:val="7"/>
        </w:numPr>
        <w:tabs>
          <w:tab w:val="num" w:pos="284"/>
        </w:tabs>
        <w:spacing w:before="60" w:line="240" w:lineRule="auto"/>
        <w:ind w:left="0" w:firstLine="0"/>
        <w:jc w:val="center"/>
        <w:rPr>
          <w:b/>
          <w:caps/>
          <w:szCs w:val="24"/>
        </w:rPr>
      </w:pPr>
      <w:r w:rsidRPr="00F94D53">
        <w:rPr>
          <w:b/>
          <w:caps/>
          <w:szCs w:val="24"/>
        </w:rPr>
        <w:t>Darba izpildes termiņu pagarināšana un izmaiņas</w:t>
      </w:r>
    </w:p>
    <w:p w14:paraId="63323057" w14:textId="1B451E27" w:rsidR="00F94D53" w:rsidRPr="00F94D53" w:rsidRDefault="00C24C79" w:rsidP="00C24C79">
      <w:pPr>
        <w:spacing w:before="120" w:line="240" w:lineRule="auto"/>
        <w:rPr>
          <w:szCs w:val="24"/>
          <w:lang w:eastAsia="en-US"/>
        </w:rPr>
      </w:pPr>
      <w:r>
        <w:rPr>
          <w:szCs w:val="24"/>
          <w:lang w:eastAsia="en-US"/>
        </w:rPr>
        <w:t xml:space="preserve">3.1. </w:t>
      </w:r>
      <w:r w:rsidR="00F94D53" w:rsidRPr="00F94D53">
        <w:rPr>
          <w:szCs w:val="24"/>
          <w:lang w:eastAsia="en-US"/>
        </w:rPr>
        <w:t xml:space="preserve">Visas izmaiņas un papildinājumi, kas attiecas uz šo Līgumu par </w:t>
      </w:r>
      <w:r w:rsidR="005865B7">
        <w:rPr>
          <w:szCs w:val="24"/>
          <w:lang w:eastAsia="en-US"/>
        </w:rPr>
        <w:t>PAKALPOJUMA</w:t>
      </w:r>
      <w:r w:rsidR="00F94D53" w:rsidRPr="00F94D53">
        <w:rPr>
          <w:szCs w:val="24"/>
          <w:lang w:eastAsia="en-US"/>
        </w:rPr>
        <w:t xml:space="preserve"> izpildes termiņu pagarināšanu un izmaiņām </w:t>
      </w:r>
      <w:r w:rsidR="005865B7">
        <w:rPr>
          <w:szCs w:val="24"/>
          <w:lang w:eastAsia="en-US"/>
        </w:rPr>
        <w:t>PAKALPOJUMA</w:t>
      </w:r>
      <w:r w:rsidR="005865B7" w:rsidRPr="00F94D53">
        <w:rPr>
          <w:szCs w:val="24"/>
          <w:lang w:eastAsia="en-US"/>
        </w:rPr>
        <w:t xml:space="preserve"> </w:t>
      </w:r>
      <w:r w:rsidR="00F94D53" w:rsidRPr="00F94D53">
        <w:rPr>
          <w:szCs w:val="24"/>
          <w:lang w:eastAsia="en-US"/>
        </w:rPr>
        <w:t>izpildes nosacījumos ir spēkā, noformējot Pušu abpusēju rakstisku vienošanos un pievienojot to Līgumam.</w:t>
      </w:r>
    </w:p>
    <w:p w14:paraId="1775698D" w14:textId="28C548A4" w:rsidR="00F94D53" w:rsidRPr="00F94D53" w:rsidRDefault="00C24C79" w:rsidP="00C24C79">
      <w:pPr>
        <w:spacing w:before="120" w:line="240" w:lineRule="auto"/>
        <w:rPr>
          <w:szCs w:val="24"/>
          <w:lang w:eastAsia="en-US"/>
        </w:rPr>
      </w:pPr>
      <w:r>
        <w:rPr>
          <w:szCs w:val="24"/>
          <w:lang w:eastAsia="en-US"/>
        </w:rPr>
        <w:t xml:space="preserve">3.2. </w:t>
      </w:r>
      <w:r w:rsidR="00F94D53" w:rsidRPr="00F94D53">
        <w:rPr>
          <w:szCs w:val="24"/>
          <w:lang w:eastAsia="en-US"/>
        </w:rPr>
        <w:t>Ja Līguma darbu izpildes gaitā viena no Pusēm konstatē izpildes neiespējamību otras Puses vainas dēļ, tai ir tiesības apturēt Līgumā minēto darbu izpildi, rakstiski par to paziņojot otrai Pusei. Pusei, kas vēlas atkāpties no Līguma izpildes otras Puses vainas dēļ, ir tiesības pieprasīt no vainīgās puses zaudējumu atlīdzību, ja tādi radušies.</w:t>
      </w:r>
    </w:p>
    <w:p w14:paraId="0E5F07F0" w14:textId="77777777" w:rsidR="00F94D53" w:rsidRPr="00F94D53" w:rsidRDefault="00F94D53" w:rsidP="00F94D53">
      <w:pPr>
        <w:tabs>
          <w:tab w:val="num" w:pos="792"/>
        </w:tabs>
        <w:spacing w:before="120" w:line="240" w:lineRule="auto"/>
        <w:rPr>
          <w:szCs w:val="24"/>
          <w:lang w:eastAsia="en-US"/>
        </w:rPr>
      </w:pPr>
    </w:p>
    <w:p w14:paraId="6EC04120" w14:textId="77777777" w:rsidR="00F94D53" w:rsidRPr="00F94D53" w:rsidRDefault="00F94D53" w:rsidP="007D2951">
      <w:pPr>
        <w:keepNext/>
        <w:numPr>
          <w:ilvl w:val="0"/>
          <w:numId w:val="7"/>
        </w:numPr>
        <w:tabs>
          <w:tab w:val="num" w:pos="284"/>
        </w:tabs>
        <w:spacing w:before="60" w:line="240" w:lineRule="auto"/>
        <w:ind w:left="0" w:firstLine="0"/>
        <w:jc w:val="center"/>
        <w:rPr>
          <w:b/>
          <w:szCs w:val="24"/>
        </w:rPr>
      </w:pPr>
      <w:r w:rsidRPr="00F94D53">
        <w:rPr>
          <w:b/>
          <w:szCs w:val="24"/>
        </w:rPr>
        <w:t>PUŠU PIENĀKUMI UN ATBILDĪBA</w:t>
      </w:r>
    </w:p>
    <w:p w14:paraId="608F58A4" w14:textId="77777777" w:rsidR="00F94D53" w:rsidRPr="00F94D53" w:rsidRDefault="00F94D53" w:rsidP="001E2F60">
      <w:pPr>
        <w:spacing w:before="60" w:line="240" w:lineRule="auto"/>
        <w:rPr>
          <w:b/>
          <w:szCs w:val="24"/>
          <w:lang w:eastAsia="en-US"/>
        </w:rPr>
      </w:pPr>
      <w:r w:rsidRPr="00F94D53">
        <w:rPr>
          <w:b/>
          <w:szCs w:val="24"/>
          <w:lang w:eastAsia="en-US"/>
        </w:rPr>
        <w:t>4.1. IZPILDĪTĀJS:</w:t>
      </w:r>
    </w:p>
    <w:p w14:paraId="76487AB2" w14:textId="03CCF2E1" w:rsidR="00F94D53" w:rsidRPr="00F94D53" w:rsidRDefault="00F94D53" w:rsidP="001E2F60">
      <w:pPr>
        <w:tabs>
          <w:tab w:val="num" w:pos="792"/>
        </w:tabs>
        <w:spacing w:before="60" w:line="240" w:lineRule="auto"/>
        <w:rPr>
          <w:szCs w:val="24"/>
          <w:lang w:eastAsia="en-US"/>
        </w:rPr>
      </w:pPr>
      <w:r w:rsidRPr="00F94D53">
        <w:rPr>
          <w:szCs w:val="24"/>
          <w:lang w:eastAsia="en-US"/>
        </w:rPr>
        <w:t>4.1.1. nodrošina konsultāciju sniegšanu klātienē vai</w:t>
      </w:r>
      <w:r w:rsidR="00E71E3F">
        <w:rPr>
          <w:szCs w:val="24"/>
          <w:lang w:eastAsia="en-US"/>
        </w:rPr>
        <w:t xml:space="preserve"> </w:t>
      </w:r>
      <w:r w:rsidRPr="00F94D53">
        <w:rPr>
          <w:szCs w:val="24"/>
          <w:lang w:eastAsia="en-US"/>
        </w:rPr>
        <w:t>attālināti</w:t>
      </w:r>
      <w:r w:rsidR="00E71E3F">
        <w:rPr>
          <w:szCs w:val="24"/>
          <w:lang w:eastAsia="en-US"/>
        </w:rPr>
        <w:t xml:space="preserve">, </w:t>
      </w:r>
      <w:r w:rsidR="00E71E3F">
        <w:t>izmantojot tiešsaistes rīkus,</w:t>
      </w:r>
      <w:r w:rsidR="00786320">
        <w:t xml:space="preserve"> </w:t>
      </w:r>
      <w:r w:rsidRPr="00F94D53">
        <w:rPr>
          <w:szCs w:val="24"/>
          <w:lang w:eastAsia="en-US"/>
        </w:rPr>
        <w:t>atbilstoši izstrādātajam ATTĪSTĪBAS PLĀNAM.</w:t>
      </w:r>
    </w:p>
    <w:p w14:paraId="5597E6D0" w14:textId="0298F094" w:rsidR="00F94D53" w:rsidRPr="00F94D53" w:rsidRDefault="00F94D53" w:rsidP="001E2F60">
      <w:pPr>
        <w:tabs>
          <w:tab w:val="num" w:pos="792"/>
        </w:tabs>
        <w:spacing w:before="60" w:line="240" w:lineRule="auto"/>
        <w:rPr>
          <w:szCs w:val="24"/>
          <w:lang w:eastAsia="en-US"/>
        </w:rPr>
      </w:pPr>
      <w:r w:rsidRPr="00F94D53">
        <w:rPr>
          <w:szCs w:val="24"/>
          <w:lang w:eastAsia="en-US"/>
        </w:rPr>
        <w:t xml:space="preserve">4.1.2. apņemas paveikt darbu kvalitatīvi, apjomā un termiņā, kas paredzēts šajā </w:t>
      </w:r>
      <w:r w:rsidR="00C93322">
        <w:rPr>
          <w:szCs w:val="24"/>
          <w:lang w:eastAsia="en-US"/>
        </w:rPr>
        <w:t>L</w:t>
      </w:r>
      <w:r w:rsidRPr="00F94D53">
        <w:rPr>
          <w:szCs w:val="24"/>
          <w:lang w:eastAsia="en-US"/>
        </w:rPr>
        <w:t>īgumā un ATTĪSTĪBAS PLĀNĀ.</w:t>
      </w:r>
    </w:p>
    <w:p w14:paraId="3F7EA5FC" w14:textId="3123A050" w:rsidR="00F94D53" w:rsidRPr="00F94D53" w:rsidRDefault="00F94D53" w:rsidP="001E2F60">
      <w:pPr>
        <w:tabs>
          <w:tab w:val="num" w:pos="792"/>
        </w:tabs>
        <w:spacing w:before="60" w:line="240" w:lineRule="auto"/>
        <w:rPr>
          <w:szCs w:val="24"/>
          <w:lang w:eastAsia="en-US"/>
        </w:rPr>
      </w:pPr>
      <w:r w:rsidRPr="00F94D53">
        <w:rPr>
          <w:szCs w:val="24"/>
          <w:lang w:eastAsia="en-US"/>
        </w:rPr>
        <w:t xml:space="preserve">4.1.3. </w:t>
      </w:r>
      <w:r w:rsidR="00386CD5">
        <w:rPr>
          <w:szCs w:val="24"/>
          <w:lang w:eastAsia="en-US"/>
        </w:rPr>
        <w:t xml:space="preserve">apņemas </w:t>
      </w:r>
      <w:r w:rsidRPr="00F94D53">
        <w:rPr>
          <w:szCs w:val="24"/>
          <w:lang w:eastAsia="en-US"/>
        </w:rPr>
        <w:t xml:space="preserve">nodrošināt visu </w:t>
      </w:r>
      <w:r w:rsidR="00386CD5">
        <w:rPr>
          <w:szCs w:val="24"/>
          <w:lang w:eastAsia="en-US"/>
        </w:rPr>
        <w:t>šajā Līgumā minēto D</w:t>
      </w:r>
      <w:r w:rsidRPr="00F94D53">
        <w:rPr>
          <w:szCs w:val="24"/>
          <w:lang w:eastAsia="en-US"/>
        </w:rPr>
        <w:t>arbu veikšanu un tā kvalitāti saskaņā ar esošajām un ar šo Darbu izpildi saistītajām normatīvajām prasībām.</w:t>
      </w:r>
    </w:p>
    <w:p w14:paraId="78B28804" w14:textId="65AA26BC" w:rsidR="00F94D53" w:rsidRPr="00F94D53" w:rsidRDefault="00F94D53" w:rsidP="001E2F60">
      <w:pPr>
        <w:tabs>
          <w:tab w:val="num" w:pos="792"/>
        </w:tabs>
        <w:spacing w:before="60" w:line="240" w:lineRule="auto"/>
        <w:rPr>
          <w:szCs w:val="24"/>
          <w:lang w:eastAsia="en-US"/>
        </w:rPr>
      </w:pPr>
      <w:r w:rsidRPr="00F94D53">
        <w:rPr>
          <w:szCs w:val="24"/>
          <w:lang w:eastAsia="en-US"/>
        </w:rPr>
        <w:t>4.1.4.</w:t>
      </w:r>
      <w:r w:rsidR="00386CD5">
        <w:rPr>
          <w:szCs w:val="24"/>
          <w:lang w:eastAsia="en-US"/>
        </w:rPr>
        <w:t>apņemas</w:t>
      </w:r>
      <w:r w:rsidRPr="00F94D53">
        <w:rPr>
          <w:szCs w:val="24"/>
          <w:lang w:eastAsia="en-US"/>
        </w:rPr>
        <w:t xml:space="preserve"> nodrošināt Līguma izpildi ar saviem intelektuālajiem un materiāltehniskajiem resursiem.</w:t>
      </w:r>
    </w:p>
    <w:p w14:paraId="7418E8A0" w14:textId="4B9CDF73" w:rsidR="007067CB" w:rsidRDefault="00F94D53" w:rsidP="001E2F60">
      <w:pPr>
        <w:tabs>
          <w:tab w:val="num" w:pos="792"/>
        </w:tabs>
        <w:spacing w:before="60" w:line="240" w:lineRule="auto"/>
        <w:rPr>
          <w:szCs w:val="24"/>
          <w:lang w:eastAsia="en-US"/>
        </w:rPr>
      </w:pPr>
      <w:r w:rsidRPr="00F94D53">
        <w:rPr>
          <w:szCs w:val="24"/>
          <w:lang w:eastAsia="en-US"/>
        </w:rPr>
        <w:t>4.1.5. apņemas izskaidrot un pamatot savus secinājumus un slēdzienus.</w:t>
      </w:r>
    </w:p>
    <w:p w14:paraId="7AA146F8" w14:textId="5C3520DB" w:rsidR="007067CB" w:rsidRPr="007067CB" w:rsidRDefault="007067CB" w:rsidP="001E2F60">
      <w:pPr>
        <w:tabs>
          <w:tab w:val="num" w:pos="792"/>
        </w:tabs>
        <w:spacing w:before="60" w:line="240" w:lineRule="auto"/>
        <w:rPr>
          <w:szCs w:val="24"/>
          <w:lang w:eastAsia="en-US"/>
        </w:rPr>
      </w:pPr>
      <w:r>
        <w:rPr>
          <w:szCs w:val="24"/>
          <w:lang w:eastAsia="en-US"/>
        </w:rPr>
        <w:t xml:space="preserve">4.1.6. </w:t>
      </w:r>
      <w:r w:rsidR="00D11F45">
        <w:rPr>
          <w:lang w:eastAsia="en-US"/>
        </w:rPr>
        <w:t>n</w:t>
      </w:r>
      <w:r w:rsidRPr="4C200D7F">
        <w:rPr>
          <w:lang w:eastAsia="en-US"/>
        </w:rPr>
        <w:t>euzņemas atbildību par izstrādātā ATTĪSTĪBAS PLĀNA realizēšanu un tajā noteikto mērķu sasniegšanu</w:t>
      </w:r>
      <w:r>
        <w:rPr>
          <w:lang w:eastAsia="en-US"/>
        </w:rPr>
        <w:t xml:space="preserve">, t.sk. </w:t>
      </w:r>
      <w:r w:rsidRPr="3A5E25FD">
        <w:rPr>
          <w:lang w:eastAsia="en-US"/>
        </w:rPr>
        <w:t xml:space="preserve">par GALA LABUMA GUVĒJA kredītsaistību vai jebkuru citu saistību izpildi vai to jaunu iegūšanu. </w:t>
      </w:r>
    </w:p>
    <w:p w14:paraId="182C9A3F" w14:textId="77777777" w:rsidR="00F94D53" w:rsidRPr="00F94D53" w:rsidRDefault="00F94D53" w:rsidP="00F94D53">
      <w:pPr>
        <w:spacing w:before="60" w:line="240" w:lineRule="auto"/>
        <w:rPr>
          <w:b/>
          <w:szCs w:val="24"/>
          <w:lang w:eastAsia="en-US"/>
        </w:rPr>
      </w:pPr>
    </w:p>
    <w:p w14:paraId="022629FF" w14:textId="77777777" w:rsidR="00F94D53" w:rsidRPr="00F94D53" w:rsidRDefault="00F94D53" w:rsidP="00F94D53">
      <w:pPr>
        <w:spacing w:before="60" w:line="240" w:lineRule="auto"/>
        <w:rPr>
          <w:b/>
          <w:szCs w:val="24"/>
          <w:lang w:eastAsia="en-US"/>
        </w:rPr>
      </w:pPr>
      <w:r w:rsidRPr="00F94D53">
        <w:rPr>
          <w:b/>
          <w:szCs w:val="24"/>
          <w:lang w:eastAsia="en-US"/>
        </w:rPr>
        <w:t>4.2.GALA LABUMA GUVĒJS:</w:t>
      </w:r>
    </w:p>
    <w:p w14:paraId="0D25DD94" w14:textId="44D506E7" w:rsidR="00F94D53" w:rsidRPr="007067CB" w:rsidRDefault="00F94D53" w:rsidP="00A00BA9">
      <w:pPr>
        <w:tabs>
          <w:tab w:val="num" w:pos="792"/>
        </w:tabs>
        <w:spacing w:before="120" w:line="240" w:lineRule="auto"/>
        <w:rPr>
          <w:lang w:eastAsia="en-US"/>
        </w:rPr>
      </w:pPr>
      <w:r w:rsidRPr="00F94D53">
        <w:rPr>
          <w:szCs w:val="24"/>
          <w:lang w:eastAsia="en-US"/>
        </w:rPr>
        <w:t xml:space="preserve">4.2.1. apņemas savlaicīgi sagatavot un iesniegt IZPILDĪTĀJAM </w:t>
      </w:r>
      <w:r w:rsidR="005865B7">
        <w:rPr>
          <w:szCs w:val="24"/>
          <w:lang w:eastAsia="en-US"/>
        </w:rPr>
        <w:t>PAKALPOJUMA</w:t>
      </w:r>
      <w:r w:rsidRPr="00F94D53">
        <w:rPr>
          <w:szCs w:val="24"/>
          <w:lang w:eastAsia="en-US"/>
        </w:rPr>
        <w:t xml:space="preserve"> izpildei nepieciešamo informāciju un dokumentāciju.</w:t>
      </w:r>
      <w:r w:rsidR="007067CB">
        <w:rPr>
          <w:szCs w:val="24"/>
          <w:lang w:eastAsia="en-US"/>
        </w:rPr>
        <w:t xml:space="preserve"> </w:t>
      </w:r>
      <w:r w:rsidR="007067CB" w:rsidRPr="60B34669">
        <w:rPr>
          <w:lang w:eastAsia="en-US"/>
        </w:rPr>
        <w:t>Grāmatvedības dati jāiesniedz elektroniski (.</w:t>
      </w:r>
      <w:proofErr w:type="spellStart"/>
      <w:r w:rsidR="007067CB" w:rsidRPr="60B34669">
        <w:rPr>
          <w:lang w:eastAsia="en-US"/>
        </w:rPr>
        <w:t>xlsx</w:t>
      </w:r>
      <w:proofErr w:type="spellEnd"/>
      <w:r w:rsidR="007067CB" w:rsidRPr="60B34669">
        <w:rPr>
          <w:lang w:eastAsia="en-US"/>
        </w:rPr>
        <w:t>, .</w:t>
      </w:r>
      <w:proofErr w:type="spellStart"/>
      <w:r w:rsidR="007067CB" w:rsidRPr="60B34669">
        <w:rPr>
          <w:lang w:eastAsia="en-US"/>
        </w:rPr>
        <w:t>pdf</w:t>
      </w:r>
      <w:proofErr w:type="spellEnd"/>
      <w:r w:rsidR="007067CB" w:rsidRPr="60B34669">
        <w:rPr>
          <w:lang w:eastAsia="en-US"/>
        </w:rPr>
        <w:t xml:space="preserve"> vai .</w:t>
      </w:r>
      <w:proofErr w:type="spellStart"/>
      <w:r w:rsidR="007067CB" w:rsidRPr="60B34669">
        <w:rPr>
          <w:lang w:eastAsia="en-US"/>
        </w:rPr>
        <w:t>docx</w:t>
      </w:r>
      <w:proofErr w:type="spellEnd"/>
      <w:r w:rsidR="007067CB" w:rsidRPr="60B34669">
        <w:rPr>
          <w:lang w:eastAsia="en-US"/>
        </w:rPr>
        <w:t xml:space="preserve"> formātā), ja IZPILDĪTĀJS ar GALA LABUMA GUVĒJU nav savstarpēji vienojušies par citu formātu. </w:t>
      </w:r>
    </w:p>
    <w:p w14:paraId="00B22441" w14:textId="3B769D11" w:rsidR="00F94D53" w:rsidRPr="00F94D53" w:rsidRDefault="00F94D53" w:rsidP="00F94D53">
      <w:pPr>
        <w:tabs>
          <w:tab w:val="num" w:pos="792"/>
        </w:tabs>
        <w:spacing w:before="120" w:line="240" w:lineRule="auto"/>
        <w:rPr>
          <w:sz w:val="22"/>
          <w:szCs w:val="24"/>
          <w:lang w:eastAsia="en-US"/>
        </w:rPr>
      </w:pPr>
      <w:r w:rsidRPr="00F94D53">
        <w:rPr>
          <w:szCs w:val="24"/>
          <w:lang w:eastAsia="en-US"/>
        </w:rPr>
        <w:t>4.2.2. nodrošina IZPILDĪTĀJAM iespēju veikt uzņēmuma/saimniecības apsekošanu</w:t>
      </w:r>
      <w:r w:rsidR="0094135A">
        <w:rPr>
          <w:szCs w:val="24"/>
          <w:lang w:eastAsia="en-US"/>
        </w:rPr>
        <w:t xml:space="preserve"> </w:t>
      </w:r>
      <w:r w:rsidR="0094135A" w:rsidRPr="00293F3F">
        <w:rPr>
          <w:szCs w:val="24"/>
          <w:lang w:eastAsia="en-US"/>
        </w:rPr>
        <w:t>klātienē</w:t>
      </w:r>
      <w:r w:rsidRPr="00293F3F">
        <w:rPr>
          <w:szCs w:val="24"/>
          <w:lang w:eastAsia="en-US"/>
        </w:rPr>
        <w:t>.</w:t>
      </w:r>
      <w:r w:rsidRPr="00F94D53">
        <w:rPr>
          <w:sz w:val="22"/>
          <w:szCs w:val="24"/>
          <w:lang w:eastAsia="en-US"/>
        </w:rPr>
        <w:t xml:space="preserve"> </w:t>
      </w:r>
    </w:p>
    <w:p w14:paraId="4D257F89" w14:textId="1C32F0E1" w:rsidR="00F94D53" w:rsidRPr="00F94D53" w:rsidRDefault="00F94D53" w:rsidP="00F94D53">
      <w:pPr>
        <w:tabs>
          <w:tab w:val="num" w:pos="792"/>
        </w:tabs>
        <w:spacing w:before="120" w:line="240" w:lineRule="auto"/>
        <w:rPr>
          <w:szCs w:val="24"/>
          <w:lang w:eastAsia="en-US"/>
        </w:rPr>
      </w:pPr>
      <w:r w:rsidRPr="00F94D53">
        <w:rPr>
          <w:szCs w:val="24"/>
          <w:lang w:eastAsia="en-US"/>
        </w:rPr>
        <w:t xml:space="preserve">4.2.3. </w:t>
      </w:r>
      <w:r w:rsidR="00386CD5">
        <w:rPr>
          <w:szCs w:val="24"/>
          <w:lang w:eastAsia="en-US"/>
        </w:rPr>
        <w:t xml:space="preserve">apņemas </w:t>
      </w:r>
      <w:r w:rsidRPr="00F94D53">
        <w:rPr>
          <w:szCs w:val="24"/>
          <w:lang w:eastAsia="en-US"/>
        </w:rPr>
        <w:t xml:space="preserve">piedalīties </w:t>
      </w:r>
      <w:r w:rsidR="005865B7">
        <w:rPr>
          <w:szCs w:val="24"/>
          <w:lang w:eastAsia="en-US"/>
        </w:rPr>
        <w:t>PAKALPOJUMA</w:t>
      </w:r>
      <w:r w:rsidRPr="00F94D53">
        <w:rPr>
          <w:szCs w:val="24"/>
          <w:lang w:eastAsia="en-US"/>
        </w:rPr>
        <w:t xml:space="preserve"> konsultācijās, kas </w:t>
      </w:r>
      <w:r w:rsidR="005865B7">
        <w:rPr>
          <w:szCs w:val="24"/>
          <w:lang w:eastAsia="en-US"/>
        </w:rPr>
        <w:t>izriet no</w:t>
      </w:r>
      <w:r w:rsidR="005865B7" w:rsidRPr="00F94D53">
        <w:rPr>
          <w:szCs w:val="24"/>
          <w:lang w:eastAsia="en-US"/>
        </w:rPr>
        <w:t xml:space="preserve"> </w:t>
      </w:r>
      <w:r w:rsidRPr="00F94D53">
        <w:rPr>
          <w:szCs w:val="24"/>
          <w:lang w:eastAsia="en-US"/>
        </w:rPr>
        <w:t>ATTĪSTĪBAS PLĀNĀ</w:t>
      </w:r>
      <w:r w:rsidR="005865B7">
        <w:rPr>
          <w:szCs w:val="24"/>
          <w:lang w:eastAsia="en-US"/>
        </w:rPr>
        <w:t xml:space="preserve"> paredzētā, </w:t>
      </w:r>
      <w:r w:rsidR="003425D0">
        <w:rPr>
          <w:szCs w:val="24"/>
          <w:lang w:eastAsia="en-US"/>
        </w:rPr>
        <w:t xml:space="preserve">1 (vienu) </w:t>
      </w:r>
      <w:r w:rsidR="005865B7">
        <w:rPr>
          <w:szCs w:val="24"/>
          <w:lang w:eastAsia="en-US"/>
        </w:rPr>
        <w:t>reizi ceturksnī apstiprināt jau notikušās konsultācijas un vienoties par nākamā ceturkšņa konsultācijām</w:t>
      </w:r>
      <w:r w:rsidRPr="00F94D53">
        <w:rPr>
          <w:szCs w:val="24"/>
          <w:lang w:eastAsia="en-US"/>
        </w:rPr>
        <w:t>.</w:t>
      </w:r>
    </w:p>
    <w:p w14:paraId="329A829E" w14:textId="694FB0DE" w:rsidR="00F94D53" w:rsidRPr="00F94D53" w:rsidRDefault="00F94D53" w:rsidP="00F94D53">
      <w:pPr>
        <w:tabs>
          <w:tab w:val="num" w:pos="792"/>
        </w:tabs>
        <w:spacing w:before="60" w:line="240" w:lineRule="auto"/>
        <w:rPr>
          <w:szCs w:val="24"/>
          <w:lang w:eastAsia="en-US"/>
        </w:rPr>
      </w:pPr>
      <w:r w:rsidRPr="00F94D53">
        <w:rPr>
          <w:szCs w:val="24"/>
          <w:lang w:eastAsia="en-US"/>
        </w:rPr>
        <w:t>4.2.4.</w:t>
      </w:r>
      <w:r w:rsidRPr="00F94D53">
        <w:rPr>
          <w:sz w:val="22"/>
          <w:szCs w:val="24"/>
          <w:lang w:eastAsia="en-US"/>
        </w:rPr>
        <w:t xml:space="preserve"> </w:t>
      </w:r>
      <w:r w:rsidRPr="00F94D53">
        <w:rPr>
          <w:szCs w:val="24"/>
          <w:lang w:eastAsia="en-US"/>
        </w:rPr>
        <w:t>ir pilnīgi atbildīgs par IZPILDĪTĀJAM sniegto datu precizitāti, atbilstību un ticamību.</w:t>
      </w:r>
    </w:p>
    <w:p w14:paraId="6C91A942" w14:textId="29739076" w:rsidR="00F94D53" w:rsidRPr="00F94D53" w:rsidRDefault="00F94D53" w:rsidP="00F94D53">
      <w:pPr>
        <w:tabs>
          <w:tab w:val="num" w:pos="792"/>
        </w:tabs>
        <w:spacing w:before="60" w:line="240" w:lineRule="auto"/>
        <w:rPr>
          <w:szCs w:val="24"/>
          <w:lang w:eastAsia="en-US"/>
        </w:rPr>
      </w:pPr>
      <w:r w:rsidRPr="00F94D53">
        <w:rPr>
          <w:szCs w:val="24"/>
          <w:lang w:eastAsia="en-US"/>
        </w:rPr>
        <w:t>4.2.5. nodrošina visu datu pieejamību, kas nepieciešama ATTĪSTĪBAS PLĀNA izstrādē un uzraudzībā.</w:t>
      </w:r>
    </w:p>
    <w:p w14:paraId="2B173C38" w14:textId="47B8493D" w:rsidR="00F94D53" w:rsidRPr="00F94D53" w:rsidRDefault="00F94D53" w:rsidP="00F94D53">
      <w:pPr>
        <w:tabs>
          <w:tab w:val="num" w:pos="792"/>
        </w:tabs>
        <w:spacing w:before="60" w:line="240" w:lineRule="auto"/>
        <w:rPr>
          <w:szCs w:val="24"/>
          <w:lang w:eastAsia="en-US"/>
        </w:rPr>
      </w:pPr>
      <w:r w:rsidRPr="00F94D53">
        <w:rPr>
          <w:szCs w:val="24"/>
          <w:lang w:eastAsia="en-US"/>
        </w:rPr>
        <w:t>4.2.6. par visām izmaiņām datos un informācijā, kura jau ir bijusi iesniegta IZPILDĪTĀJAM, ziņo rakstiski, bet ne vēlāk kā 3 (trīs) dienas pēc konstatētajām izmaiņām.</w:t>
      </w:r>
    </w:p>
    <w:p w14:paraId="356DF1E8" w14:textId="0CB5CD42" w:rsidR="00F94D53" w:rsidRPr="00F94D53" w:rsidRDefault="00F94D53" w:rsidP="00F94D53">
      <w:pPr>
        <w:tabs>
          <w:tab w:val="num" w:pos="792"/>
        </w:tabs>
        <w:spacing w:before="60" w:line="240" w:lineRule="auto"/>
        <w:rPr>
          <w:szCs w:val="24"/>
          <w:lang w:eastAsia="en-US"/>
        </w:rPr>
      </w:pPr>
      <w:r w:rsidRPr="00F94D53">
        <w:rPr>
          <w:szCs w:val="24"/>
          <w:lang w:eastAsia="en-US"/>
        </w:rPr>
        <w:t>4.2.7. aktīvi iesaistās attīstības mērķu noteikšanā, nepieciešamās informācijas sniegšanā, kā arī mērķu sasniegšanā un darbības attīstībā.</w:t>
      </w:r>
    </w:p>
    <w:p w14:paraId="55E628A6" w14:textId="74103595" w:rsidR="00F94D53" w:rsidRPr="00F94D53" w:rsidRDefault="00F94D53" w:rsidP="00F94D53">
      <w:pPr>
        <w:tabs>
          <w:tab w:val="num" w:pos="792"/>
        </w:tabs>
        <w:spacing w:before="60" w:line="240" w:lineRule="auto"/>
        <w:rPr>
          <w:szCs w:val="24"/>
          <w:lang w:eastAsia="en-US"/>
        </w:rPr>
      </w:pPr>
      <w:r w:rsidRPr="00F94D53">
        <w:rPr>
          <w:szCs w:val="24"/>
          <w:lang w:eastAsia="en-US"/>
        </w:rPr>
        <w:lastRenderedPageBreak/>
        <w:t>4.2.8.</w:t>
      </w:r>
      <w:r w:rsidR="009F44AE">
        <w:rPr>
          <w:szCs w:val="24"/>
          <w:lang w:eastAsia="en-US"/>
        </w:rPr>
        <w:t xml:space="preserve"> </w:t>
      </w:r>
      <w:r w:rsidRPr="00F94D53">
        <w:rPr>
          <w:spacing w:val="-4"/>
          <w:szCs w:val="24"/>
          <w:lang w:eastAsia="en-US"/>
        </w:rPr>
        <w:t xml:space="preserve">apņemas savlaicīgi informēt IZPILDĪTĀJU par nepieciešamajām izmaiņām uzņēmuma </w:t>
      </w:r>
      <w:r w:rsidRPr="00F94D53">
        <w:rPr>
          <w:szCs w:val="24"/>
          <w:lang w:eastAsia="en-US"/>
        </w:rPr>
        <w:t>ATTĪSTĪBAS PLĀNĀ.</w:t>
      </w:r>
    </w:p>
    <w:p w14:paraId="79B23A33" w14:textId="593EA43E" w:rsidR="00F94D53" w:rsidRPr="00F94D53" w:rsidRDefault="00F94D53" w:rsidP="00F94D53">
      <w:pPr>
        <w:tabs>
          <w:tab w:val="num" w:pos="792"/>
        </w:tabs>
        <w:spacing w:before="60" w:line="240" w:lineRule="auto"/>
        <w:rPr>
          <w:szCs w:val="24"/>
          <w:lang w:eastAsia="en-US"/>
        </w:rPr>
      </w:pPr>
      <w:r w:rsidRPr="00F94D53">
        <w:rPr>
          <w:szCs w:val="24"/>
          <w:lang w:eastAsia="en-US"/>
        </w:rPr>
        <w:t>4.2.9.</w:t>
      </w:r>
      <w:r w:rsidR="009F44AE">
        <w:rPr>
          <w:szCs w:val="24"/>
          <w:lang w:eastAsia="en-US"/>
        </w:rPr>
        <w:t xml:space="preserve"> </w:t>
      </w:r>
      <w:r w:rsidRPr="00F94D53">
        <w:rPr>
          <w:szCs w:val="24"/>
          <w:lang w:eastAsia="en-US"/>
        </w:rPr>
        <w:t>apņemas 3 (trīs) dienu laikā informēt IZPILDĪTĀJU par jebkādu saraksti ar atbildīgajām valsts pārvaldes institūcijām, kas saistīta ar šī Līguma darbību.</w:t>
      </w:r>
    </w:p>
    <w:p w14:paraId="456FA4D2" w14:textId="6CDF89FE" w:rsidR="00F94D53" w:rsidRPr="00F94D53" w:rsidRDefault="00F94D53" w:rsidP="00F94D53">
      <w:pPr>
        <w:tabs>
          <w:tab w:val="num" w:pos="792"/>
        </w:tabs>
        <w:spacing w:before="60" w:line="240" w:lineRule="auto"/>
        <w:rPr>
          <w:szCs w:val="22"/>
          <w:lang w:eastAsia="en-US"/>
        </w:rPr>
      </w:pPr>
      <w:r w:rsidRPr="00F94D53">
        <w:rPr>
          <w:szCs w:val="24"/>
          <w:lang w:eastAsia="en-US"/>
        </w:rPr>
        <w:t xml:space="preserve">4.2.10. </w:t>
      </w:r>
      <w:r w:rsidRPr="00F94D53">
        <w:rPr>
          <w:szCs w:val="22"/>
          <w:lang w:eastAsia="en-US"/>
        </w:rPr>
        <w:t xml:space="preserve">pats ir atbildīgs par visām darbībām, kas veiktas, un lēmumiem, kas tiek pieņemti </w:t>
      </w:r>
      <w:r w:rsidRPr="00F94D53">
        <w:rPr>
          <w:szCs w:val="24"/>
          <w:lang w:eastAsia="en-US"/>
        </w:rPr>
        <w:t xml:space="preserve">ATTĪSTĪBAS PLĀNA </w:t>
      </w:r>
      <w:r w:rsidRPr="00F94D53">
        <w:rPr>
          <w:szCs w:val="22"/>
          <w:lang w:eastAsia="en-US"/>
        </w:rPr>
        <w:t xml:space="preserve">ieviešanas gaitā, kā arī par visām saistībām, kuras tas uzņēmies </w:t>
      </w:r>
      <w:r w:rsidRPr="00F94D53">
        <w:rPr>
          <w:szCs w:val="24"/>
          <w:lang w:eastAsia="en-US"/>
        </w:rPr>
        <w:t xml:space="preserve">ATTĪSTĪBAS PLĀNA </w:t>
      </w:r>
      <w:r w:rsidRPr="00F94D53">
        <w:rPr>
          <w:szCs w:val="22"/>
          <w:lang w:eastAsia="en-US"/>
        </w:rPr>
        <w:t>ieviešanas ietvaros.</w:t>
      </w:r>
    </w:p>
    <w:p w14:paraId="6712F483" w14:textId="56BDC4C4" w:rsidR="00F94D53" w:rsidRPr="00F94D53" w:rsidRDefault="00F94D53" w:rsidP="00F94D53">
      <w:pPr>
        <w:tabs>
          <w:tab w:val="num" w:pos="792"/>
        </w:tabs>
        <w:spacing w:before="60" w:line="240" w:lineRule="auto"/>
        <w:rPr>
          <w:szCs w:val="24"/>
          <w:lang w:eastAsia="en-US"/>
        </w:rPr>
      </w:pPr>
      <w:r w:rsidRPr="00F94D53">
        <w:rPr>
          <w:szCs w:val="24"/>
          <w:lang w:eastAsia="en-US"/>
        </w:rPr>
        <w:t xml:space="preserve">4.2.11. parakstot šo Līgumu, apliecina, ka visa un jebkāda veida informācija, materiāli un dokumenti, ko GALA LABUMA GUVĒJS sniedz IZPILDĪTĀJAM šī Līguma izpildes ietvaros, it īpaši informācija un materiāli, kas saistīti ar fizisku personu datu informāciju, ir GALA LABUMA GUVĒJA valdījumā atbilstoši Latvijas Republikā spēkā esošajām fizisku personu datu aizsardzības prasībām. </w:t>
      </w:r>
    </w:p>
    <w:p w14:paraId="5D3B38D4" w14:textId="77777777" w:rsidR="00F94D53" w:rsidRPr="00F94D53" w:rsidRDefault="00F94D53" w:rsidP="00ED636E">
      <w:pPr>
        <w:tabs>
          <w:tab w:val="num" w:pos="792"/>
        </w:tabs>
        <w:spacing w:before="60" w:line="240" w:lineRule="auto"/>
        <w:rPr>
          <w:szCs w:val="24"/>
          <w:lang w:eastAsia="en-US"/>
        </w:rPr>
      </w:pPr>
      <w:r w:rsidRPr="00F94D53">
        <w:rPr>
          <w:szCs w:val="24"/>
          <w:lang w:eastAsia="en-US"/>
        </w:rPr>
        <w:t>4.2.12. Visu atbildību par šādu personu datu izmantošanas atbilstību un likumību šī Līguma izpildē nes GALA LABUMA GUVĒJS.</w:t>
      </w:r>
      <w:r w:rsidR="00786320">
        <w:rPr>
          <w:szCs w:val="24"/>
          <w:lang w:eastAsia="en-US"/>
        </w:rPr>
        <w:t xml:space="preserve"> </w:t>
      </w:r>
      <w:r w:rsidRPr="00F94D53">
        <w:rPr>
          <w:szCs w:val="24"/>
          <w:lang w:eastAsia="en-US"/>
        </w:rPr>
        <w:t>IZPILDĪTĀJS ir atbrīvots ar personu datu apstrādi saistītiem trešo personu prasījumiem un pretenzijām. Visu atbildību par šiem prasījumiem un pretenzijām uzņemas vienīgi GALA LABUMA GUVĒJS.</w:t>
      </w:r>
    </w:p>
    <w:p w14:paraId="440004CB" w14:textId="493277D5" w:rsidR="00F94D53" w:rsidRPr="00F94D53" w:rsidRDefault="00F94D53" w:rsidP="00ED636E">
      <w:pPr>
        <w:tabs>
          <w:tab w:val="num" w:pos="792"/>
        </w:tabs>
        <w:spacing w:before="60" w:line="240" w:lineRule="auto"/>
        <w:rPr>
          <w:szCs w:val="24"/>
          <w:lang w:eastAsia="en-US"/>
        </w:rPr>
      </w:pPr>
      <w:r w:rsidRPr="00F94D53">
        <w:rPr>
          <w:szCs w:val="24"/>
          <w:lang w:eastAsia="en-US"/>
        </w:rPr>
        <w:t>4.2.1</w:t>
      </w:r>
      <w:r w:rsidR="005C4D7C">
        <w:rPr>
          <w:szCs w:val="24"/>
          <w:lang w:eastAsia="en-US"/>
        </w:rPr>
        <w:t>3</w:t>
      </w:r>
      <w:r w:rsidRPr="00F94D53">
        <w:rPr>
          <w:szCs w:val="24"/>
          <w:lang w:eastAsia="en-US"/>
        </w:rPr>
        <w:t>., parakstot šo Līgumu, piekrīt savu personas datu un IZPILDĪTĀJAM iesniegtās informācijas izmantošanai, apstrādei, tai skaitā glabāšanai IZPILDĪTĀJA datu bāzēs, un tālāk nodošanai trešajai personai šajā Līgumā pielīgto nosacījumu izpildei, atbilstoši nacionālo normatīvo aktu un Eiropas Parlamenta un Padomes Regulas (ES) 2016/679 par fizisku personu aizsardzību attiecībā uz personas datu apstrādi un šādu datu brīvu apriti un ar ko atceļ Direktīvu 95/46/EK (Vispārīgā datu aizsardzības regula) prasībām.</w:t>
      </w:r>
    </w:p>
    <w:p w14:paraId="4FC4A92D" w14:textId="77777777" w:rsidR="00F94D53" w:rsidRPr="00F94D53" w:rsidRDefault="00F94D53" w:rsidP="00ED636E">
      <w:pPr>
        <w:spacing w:before="60" w:line="240" w:lineRule="auto"/>
        <w:rPr>
          <w:szCs w:val="24"/>
        </w:rPr>
      </w:pPr>
      <w:r w:rsidRPr="00F94D53">
        <w:rPr>
          <w:szCs w:val="24"/>
        </w:rPr>
        <w:t>4.2.1</w:t>
      </w:r>
      <w:r w:rsidR="005C4D7C">
        <w:rPr>
          <w:szCs w:val="24"/>
        </w:rPr>
        <w:t>4</w:t>
      </w:r>
      <w:r w:rsidRPr="00F94D53">
        <w:rPr>
          <w:szCs w:val="24"/>
        </w:rPr>
        <w:t>. Ar Līgumu GALA LABUMA GUVĒJS apņemas</w:t>
      </w:r>
      <w:r w:rsidRPr="00F94D53">
        <w:rPr>
          <w:i/>
          <w:iCs/>
          <w:szCs w:val="24"/>
        </w:rPr>
        <w:t xml:space="preserve"> </w:t>
      </w:r>
      <w:r w:rsidRPr="00F94D53">
        <w:rPr>
          <w:szCs w:val="24"/>
        </w:rPr>
        <w:t xml:space="preserve">glabāt visu ar Līguma izpildi saistīto dokumentāciju </w:t>
      </w:r>
      <w:r w:rsidR="00786320">
        <w:rPr>
          <w:szCs w:val="24"/>
        </w:rPr>
        <w:t xml:space="preserve">10 (desmit) gadus, sākot no dienas, kad piešķirts atbalsts, </w:t>
      </w:r>
      <w:r w:rsidRPr="00F94D53">
        <w:rPr>
          <w:szCs w:val="24"/>
        </w:rPr>
        <w:t>vai Latvijas Republikas normatīvajos aktos noteiktajiem termiņiem, ja tie nosaka ilgāku dokumentu uzglabāšanas termiņu.</w:t>
      </w:r>
    </w:p>
    <w:p w14:paraId="469AFD7C" w14:textId="77777777" w:rsidR="00F94D53" w:rsidRPr="00F94D53" w:rsidRDefault="00F94D53" w:rsidP="00ED636E">
      <w:pPr>
        <w:tabs>
          <w:tab w:val="num" w:pos="792"/>
        </w:tabs>
        <w:spacing w:before="60" w:line="240" w:lineRule="auto"/>
        <w:ind w:left="567"/>
        <w:rPr>
          <w:szCs w:val="24"/>
          <w:lang w:eastAsia="en-US"/>
        </w:rPr>
      </w:pPr>
    </w:p>
    <w:p w14:paraId="42FB6B98" w14:textId="77777777" w:rsidR="00F94D53" w:rsidRPr="00F94D53" w:rsidRDefault="00F94D53" w:rsidP="00F94D53">
      <w:pPr>
        <w:spacing w:before="60" w:line="240" w:lineRule="auto"/>
        <w:jc w:val="center"/>
        <w:rPr>
          <w:b/>
          <w:szCs w:val="22"/>
        </w:rPr>
      </w:pPr>
      <w:r w:rsidRPr="00F94D53">
        <w:rPr>
          <w:b/>
          <w:szCs w:val="22"/>
        </w:rPr>
        <w:t>5. KONSULTĀCIJU IZMAKSAS</w:t>
      </w:r>
    </w:p>
    <w:p w14:paraId="425B6F20" w14:textId="3FDAD52F" w:rsidR="00F94D53" w:rsidRPr="00293F3F" w:rsidRDefault="00F94D53" w:rsidP="00ED636E">
      <w:pPr>
        <w:spacing w:before="60" w:line="240" w:lineRule="auto"/>
        <w:rPr>
          <w:szCs w:val="24"/>
        </w:rPr>
      </w:pPr>
      <w:r w:rsidRPr="00F94D53">
        <w:rPr>
          <w:szCs w:val="24"/>
        </w:rPr>
        <w:t xml:space="preserve">5.1. Kopējais </w:t>
      </w:r>
      <w:r w:rsidR="00C93322">
        <w:rPr>
          <w:szCs w:val="24"/>
        </w:rPr>
        <w:t>L</w:t>
      </w:r>
      <w:r w:rsidRPr="00F94D53">
        <w:rPr>
          <w:szCs w:val="24"/>
        </w:rPr>
        <w:t xml:space="preserve">īguma darbības laikā GALA LABUMA GUVĒJAM sniegtais konsultāciju apmērs nepārsniedz </w:t>
      </w:r>
      <w:r w:rsidR="00015B18">
        <w:rPr>
          <w:szCs w:val="24"/>
        </w:rPr>
        <w:t>EUR</w:t>
      </w:r>
      <w:r w:rsidR="006B110E" w:rsidRPr="00E21A2C">
        <w:rPr>
          <w:szCs w:val="24"/>
          <w:highlight w:val="lightGray"/>
        </w:rPr>
        <w:t>__________</w:t>
      </w:r>
      <w:r w:rsidR="00015B18" w:rsidRPr="00E21A2C">
        <w:rPr>
          <w:szCs w:val="24"/>
          <w:highlight w:val="lightGray"/>
        </w:rPr>
        <w:t>___&lt;</w:t>
      </w:r>
      <w:r w:rsidR="00015B18" w:rsidRPr="00E21A2C">
        <w:rPr>
          <w:i/>
          <w:szCs w:val="24"/>
          <w:highlight w:val="lightGray"/>
        </w:rPr>
        <w:t>norāda summu</w:t>
      </w:r>
      <w:r w:rsidR="00015B18" w:rsidRPr="00E21A2C">
        <w:rPr>
          <w:szCs w:val="24"/>
          <w:highlight w:val="lightGray"/>
        </w:rPr>
        <w:t>&gt;</w:t>
      </w:r>
      <w:r w:rsidR="006B110E" w:rsidRPr="00E21A2C">
        <w:rPr>
          <w:szCs w:val="24"/>
          <w:highlight w:val="lightGray"/>
        </w:rPr>
        <w:t>,</w:t>
      </w:r>
      <w:r w:rsidR="006B110E">
        <w:rPr>
          <w:szCs w:val="24"/>
        </w:rPr>
        <w:t xml:space="preserve"> ņemot vē</w:t>
      </w:r>
      <w:r w:rsidR="00015B18">
        <w:rPr>
          <w:szCs w:val="24"/>
        </w:rPr>
        <w:t>r</w:t>
      </w:r>
      <w:r w:rsidR="006B110E">
        <w:rPr>
          <w:szCs w:val="24"/>
        </w:rPr>
        <w:t>ā maksimāli</w:t>
      </w:r>
      <w:r w:rsidR="00015B18">
        <w:rPr>
          <w:szCs w:val="24"/>
        </w:rPr>
        <w:t xml:space="preserve"> pieejamo apjomu</w:t>
      </w:r>
      <w:r w:rsidR="006B110E">
        <w:rPr>
          <w:szCs w:val="24"/>
        </w:rPr>
        <w:t xml:space="preserve"> </w:t>
      </w:r>
      <w:r w:rsidR="00786320">
        <w:rPr>
          <w:szCs w:val="24"/>
        </w:rPr>
        <w:t>57</w:t>
      </w:r>
      <w:r w:rsidRPr="00015B18">
        <w:rPr>
          <w:szCs w:val="24"/>
        </w:rPr>
        <w:t xml:space="preserve">00.00 </w:t>
      </w:r>
      <w:r w:rsidR="00786320">
        <w:rPr>
          <w:szCs w:val="24"/>
        </w:rPr>
        <w:t xml:space="preserve">EUR </w:t>
      </w:r>
      <w:r w:rsidRPr="00015B18">
        <w:rPr>
          <w:szCs w:val="24"/>
        </w:rPr>
        <w:t>(</w:t>
      </w:r>
      <w:r w:rsidR="00786320">
        <w:rPr>
          <w:szCs w:val="24"/>
        </w:rPr>
        <w:t>pieci</w:t>
      </w:r>
      <w:r w:rsidRPr="00015B18">
        <w:rPr>
          <w:szCs w:val="24"/>
        </w:rPr>
        <w:t xml:space="preserve"> tūkstoši </w:t>
      </w:r>
      <w:r w:rsidR="00786320">
        <w:rPr>
          <w:szCs w:val="24"/>
        </w:rPr>
        <w:t>septiņi</w:t>
      </w:r>
      <w:r w:rsidRPr="00015B18">
        <w:rPr>
          <w:szCs w:val="24"/>
        </w:rPr>
        <w:t xml:space="preserve"> simti </w:t>
      </w:r>
      <w:r w:rsidR="00451C2F" w:rsidRPr="00015B18">
        <w:rPr>
          <w:szCs w:val="24"/>
        </w:rPr>
        <w:t>eiro</w:t>
      </w:r>
      <w:r w:rsidRPr="00015B18">
        <w:rPr>
          <w:szCs w:val="24"/>
        </w:rPr>
        <w:t>, 00 centi),</w:t>
      </w:r>
      <w:r w:rsidRPr="00F94D53">
        <w:rPr>
          <w:szCs w:val="24"/>
        </w:rPr>
        <w:t xml:space="preserve"> neieskaitot pievienotās vērtības nodokli</w:t>
      </w:r>
      <w:r w:rsidR="00015B18">
        <w:rPr>
          <w:szCs w:val="24"/>
        </w:rPr>
        <w:t>.</w:t>
      </w:r>
      <w:r w:rsidRPr="00F94D53">
        <w:rPr>
          <w:szCs w:val="24"/>
        </w:rPr>
        <w:t xml:space="preserve"> </w:t>
      </w:r>
      <w:r w:rsidR="00887B81" w:rsidRPr="00293F3F">
        <w:rPr>
          <w:szCs w:val="24"/>
        </w:rPr>
        <w:t>Vienas konsultācijas stundas cena ir EUR 57,00 (piecdesmit septiņi eiro, 00 centi), neieskaitot pievienotās vērtības nodokli.</w:t>
      </w:r>
      <w:r w:rsidR="00E87B7C" w:rsidRPr="00293F3F">
        <w:t xml:space="preserve"> </w:t>
      </w:r>
      <w:r w:rsidR="00E87B7C" w:rsidRPr="00293F3F">
        <w:rPr>
          <w:szCs w:val="24"/>
        </w:rPr>
        <w:t>Izbraukuma konsultācijas cena ir EUR 69,50 (sešdesmit deviņi eiro, 50 centi), neieskaitot pievienotās vērtības nodokli.</w:t>
      </w:r>
    </w:p>
    <w:p w14:paraId="48C2EE59" w14:textId="77777777" w:rsidR="00DD797F" w:rsidRPr="00293F3F" w:rsidRDefault="00DD797F" w:rsidP="00ED636E">
      <w:pPr>
        <w:spacing w:before="60" w:line="240" w:lineRule="auto"/>
        <w:rPr>
          <w:szCs w:val="24"/>
        </w:rPr>
      </w:pPr>
      <w:r w:rsidRPr="00293F3F">
        <w:rPr>
          <w:szCs w:val="24"/>
        </w:rPr>
        <w:t>5.2. Līguma īstenošana tiek līdzfinansēta no Eiropas Lauksaimniecības fonda lauku attīstībai (ELFLA) finanšu līdzekļiem.</w:t>
      </w:r>
    </w:p>
    <w:p w14:paraId="793EB05C" w14:textId="1F49A555" w:rsidR="009F44AE" w:rsidRPr="00293F3F" w:rsidRDefault="009F44AE" w:rsidP="00ED636E">
      <w:pPr>
        <w:spacing w:before="60" w:line="240" w:lineRule="auto"/>
        <w:rPr>
          <w:szCs w:val="24"/>
        </w:rPr>
      </w:pPr>
      <w:r w:rsidRPr="00293F3F">
        <w:rPr>
          <w:szCs w:val="24"/>
        </w:rPr>
        <w:t>5.</w:t>
      </w:r>
      <w:r w:rsidR="00DD797F" w:rsidRPr="00293F3F">
        <w:rPr>
          <w:szCs w:val="24"/>
        </w:rPr>
        <w:t xml:space="preserve">3. </w:t>
      </w:r>
      <w:r w:rsidRPr="00293F3F">
        <w:rPr>
          <w:szCs w:val="24"/>
        </w:rPr>
        <w:t xml:space="preserve">Saskaņā ar </w:t>
      </w:r>
      <w:r w:rsidR="003A4BEE" w:rsidRPr="00293F3F">
        <w:rPr>
          <w:szCs w:val="24"/>
        </w:rPr>
        <w:t>to</w:t>
      </w:r>
      <w:r w:rsidRPr="00293F3F">
        <w:rPr>
          <w:szCs w:val="24"/>
        </w:rPr>
        <w:t>,</w:t>
      </w:r>
      <w:r w:rsidR="003A4BEE" w:rsidRPr="00293F3F">
        <w:rPr>
          <w:szCs w:val="24"/>
        </w:rPr>
        <w:t xml:space="preserve"> ka</w:t>
      </w:r>
      <w:r w:rsidRPr="00293F3F">
        <w:rPr>
          <w:szCs w:val="24"/>
        </w:rPr>
        <w:t xml:space="preserve"> </w:t>
      </w:r>
      <w:r w:rsidR="002C7850" w:rsidRPr="00293F3F">
        <w:rPr>
          <w:rStyle w:val="normaltextrun"/>
        </w:rPr>
        <w:t>pievienotās vērtības nodoklis (turpmāk – PVN)</w:t>
      </w:r>
      <w:r w:rsidRPr="00293F3F">
        <w:rPr>
          <w:szCs w:val="24"/>
        </w:rPr>
        <w:t xml:space="preserve"> nav attiecināms uz pakalpojuma izmaksām</w:t>
      </w:r>
      <w:r w:rsidR="00272E52" w:rsidRPr="00293F3F">
        <w:rPr>
          <w:szCs w:val="24"/>
        </w:rPr>
        <w:t xml:space="preserve">, </w:t>
      </w:r>
      <w:r w:rsidRPr="00293F3F">
        <w:rPr>
          <w:szCs w:val="24"/>
        </w:rPr>
        <w:t>GALA LABUMA GUVĒJS sedz PVN pilnā apmērā, kas veidojas no punktā 5.1. minētās Pakalpojuma summas</w:t>
      </w:r>
      <w:r w:rsidR="002C7850" w:rsidRPr="00293F3F">
        <w:rPr>
          <w:szCs w:val="24"/>
        </w:rPr>
        <w:t>, katru ceturksni pēc faktiski notikušām konsultācijām</w:t>
      </w:r>
      <w:r w:rsidRPr="00293F3F">
        <w:rPr>
          <w:szCs w:val="24"/>
        </w:rPr>
        <w:t>.</w:t>
      </w:r>
    </w:p>
    <w:p w14:paraId="7500A611" w14:textId="3642EB03" w:rsidR="002C7850" w:rsidRPr="00293F3F" w:rsidRDefault="002C7850" w:rsidP="00ED636E">
      <w:pPr>
        <w:spacing w:before="60" w:line="240" w:lineRule="auto"/>
      </w:pPr>
      <w:r w:rsidRPr="00293F3F">
        <w:t xml:space="preserve">5.4. Ja šī </w:t>
      </w:r>
      <w:r w:rsidR="00C93322" w:rsidRPr="00293F3F">
        <w:t>L</w:t>
      </w:r>
      <w:r w:rsidRPr="00293F3F">
        <w:t xml:space="preserve">īguma darbības laikā tiek mainīta PVN likme, kāda piemērojama šim </w:t>
      </w:r>
      <w:r w:rsidR="00C93322" w:rsidRPr="00293F3F">
        <w:t>L</w:t>
      </w:r>
      <w:r w:rsidRPr="00293F3F">
        <w:t xml:space="preserve">īgumam, mainīto PVN likmi IZPILDĪTĀJS piemēro bez papildus vienošanās un neizdarot grozījumus šajā </w:t>
      </w:r>
      <w:r w:rsidR="00C93322" w:rsidRPr="00293F3F">
        <w:t>L</w:t>
      </w:r>
      <w:r w:rsidRPr="00293F3F">
        <w:t>īgumā.</w:t>
      </w:r>
    </w:p>
    <w:p w14:paraId="34EFC2B4" w14:textId="4B1E9EB7" w:rsidR="002C7850" w:rsidRPr="00293F3F" w:rsidRDefault="002C7850" w:rsidP="00ED636E">
      <w:pPr>
        <w:spacing w:before="60" w:line="240" w:lineRule="auto"/>
      </w:pPr>
      <w:r w:rsidRPr="00293F3F">
        <w:t xml:space="preserve">5.5. </w:t>
      </w:r>
      <w:r w:rsidR="00386CD5" w:rsidRPr="00293F3F">
        <w:rPr>
          <w:szCs w:val="24"/>
        </w:rPr>
        <w:t xml:space="preserve">GALA LABUMA GUVĒJS </w:t>
      </w:r>
      <w:r w:rsidR="00386CD5" w:rsidRPr="00293F3F">
        <w:t>s</w:t>
      </w:r>
      <w:r w:rsidRPr="00293F3F">
        <w:t xml:space="preserve">amaksu par pakalpojuma PVN veic, saskaņā ar IZPILDĪTĀJA piestādīto rēķinu (reizi ceturksnī), </w:t>
      </w:r>
      <w:r w:rsidR="00923146" w:rsidRPr="00293F3F">
        <w:t>kas nosūtīts</w:t>
      </w:r>
      <w:r w:rsidRPr="00293F3F">
        <w:t xml:space="preserve"> uz GALA LABUMA GUVĒJA e-pastu, kas minēts šī </w:t>
      </w:r>
      <w:r w:rsidR="00923146" w:rsidRPr="00293F3F">
        <w:t>L</w:t>
      </w:r>
      <w:r w:rsidRPr="00293F3F">
        <w:t>īguma 10.1.punktā</w:t>
      </w:r>
      <w:r w:rsidR="00923146" w:rsidRPr="00293F3F">
        <w:t>, rēķinā norādītajā termiņā</w:t>
      </w:r>
      <w:r w:rsidRPr="00293F3F">
        <w:t>. Par samaksas dienu tiek uzskatīta diena, kad samaksa ir fiksēta IZPILDĪTĀJA bankas kontā.</w:t>
      </w:r>
    </w:p>
    <w:p w14:paraId="6D0D35D9" w14:textId="5F0AFB6B" w:rsidR="002C7850" w:rsidRPr="00293F3F" w:rsidRDefault="002C7850" w:rsidP="00ED636E">
      <w:pPr>
        <w:spacing w:before="60" w:line="240" w:lineRule="auto"/>
      </w:pPr>
      <w:r w:rsidRPr="00293F3F">
        <w:t xml:space="preserve">5.6. Rēķina nesavlaicīgas apmaksas gadījumā, ja apmaksas kavējums ir 2 (divi) mēneši (ieskaitot) no rēķina izrakstīšanas brīža vai vairāk, IZPILDĪTĀJS ir tiesīgs vienpusēji pārtraukt šajā Līgumā noteikto saistību izpildi un lauzt šo </w:t>
      </w:r>
      <w:r w:rsidR="00C93322" w:rsidRPr="00293F3F">
        <w:t>L</w:t>
      </w:r>
      <w:r w:rsidRPr="00293F3F">
        <w:t>īgumu.</w:t>
      </w:r>
    </w:p>
    <w:p w14:paraId="2ED7CA75" w14:textId="70BBB48F" w:rsidR="002C7850" w:rsidRPr="00293F3F" w:rsidRDefault="002C7850" w:rsidP="00ED636E">
      <w:pPr>
        <w:spacing w:before="60" w:line="240" w:lineRule="auto"/>
      </w:pPr>
      <w:r w:rsidRPr="00293F3F">
        <w:t xml:space="preserve">5.7. IZPILDĪTĀJS ir tiesīgs piemērot </w:t>
      </w:r>
      <w:r w:rsidR="00923146" w:rsidRPr="00293F3F">
        <w:t xml:space="preserve">nokavējuma procentus </w:t>
      </w:r>
      <w:r w:rsidRPr="00293F3F">
        <w:t>0.05% apmērā no kavētā maksājuma summas par katru kavējuma dienu.</w:t>
      </w:r>
    </w:p>
    <w:p w14:paraId="277EB176" w14:textId="46FF3890" w:rsidR="00F94D53" w:rsidRPr="00F94D53" w:rsidRDefault="00F94D53" w:rsidP="00ED636E">
      <w:pPr>
        <w:spacing w:before="60" w:line="240" w:lineRule="auto"/>
        <w:rPr>
          <w:szCs w:val="24"/>
        </w:rPr>
      </w:pPr>
      <w:r w:rsidRPr="00F94D53">
        <w:rPr>
          <w:szCs w:val="24"/>
        </w:rPr>
        <w:lastRenderedPageBreak/>
        <w:t>5.</w:t>
      </w:r>
      <w:r w:rsidR="002C7850">
        <w:rPr>
          <w:szCs w:val="24"/>
        </w:rPr>
        <w:t>8</w:t>
      </w:r>
      <w:r w:rsidRPr="00F94D53">
        <w:rPr>
          <w:szCs w:val="24"/>
        </w:rPr>
        <w:t xml:space="preserve">. </w:t>
      </w:r>
      <w:r w:rsidR="009F44AE" w:rsidRPr="009F44AE">
        <w:rPr>
          <w:szCs w:val="24"/>
        </w:rPr>
        <w:t xml:space="preserve">Šī </w:t>
      </w:r>
      <w:r w:rsidR="00C51463">
        <w:rPr>
          <w:szCs w:val="24"/>
        </w:rPr>
        <w:t>L</w:t>
      </w:r>
      <w:r w:rsidR="009F44AE" w:rsidRPr="009F44AE">
        <w:rPr>
          <w:szCs w:val="24"/>
        </w:rPr>
        <w:t xml:space="preserve">īguma norēķini notiek </w:t>
      </w:r>
      <w:r w:rsidR="00923146">
        <w:rPr>
          <w:szCs w:val="24"/>
        </w:rPr>
        <w:t xml:space="preserve">pamatojoties uz </w:t>
      </w:r>
      <w:r w:rsidR="009F44AE" w:rsidRPr="009F44AE">
        <w:rPr>
          <w:szCs w:val="24"/>
        </w:rPr>
        <w:t>starp L</w:t>
      </w:r>
      <w:r w:rsidR="009F44AE">
        <w:rPr>
          <w:szCs w:val="24"/>
        </w:rPr>
        <w:t>auku Atbalsta dienesta</w:t>
      </w:r>
      <w:r w:rsidR="009F44AE" w:rsidRPr="009F44AE">
        <w:rPr>
          <w:szCs w:val="24"/>
        </w:rPr>
        <w:t xml:space="preserve"> un SIA „Latvijas Lauku konsultāciju un izglītības centrs” </w:t>
      </w:r>
      <w:r w:rsidR="00923146" w:rsidRPr="009F44AE">
        <w:rPr>
          <w:szCs w:val="24"/>
        </w:rPr>
        <w:t>0</w:t>
      </w:r>
      <w:r w:rsidR="00923146">
        <w:rPr>
          <w:szCs w:val="24"/>
        </w:rPr>
        <w:t>2</w:t>
      </w:r>
      <w:r w:rsidR="00923146" w:rsidRPr="009F44AE">
        <w:rPr>
          <w:szCs w:val="24"/>
        </w:rPr>
        <w:t>.0</w:t>
      </w:r>
      <w:r w:rsidR="00923146">
        <w:rPr>
          <w:szCs w:val="24"/>
        </w:rPr>
        <w:t>9</w:t>
      </w:r>
      <w:r w:rsidR="00923146" w:rsidRPr="009F44AE">
        <w:rPr>
          <w:szCs w:val="24"/>
        </w:rPr>
        <w:t>.202</w:t>
      </w:r>
      <w:r w:rsidR="00923146">
        <w:rPr>
          <w:szCs w:val="24"/>
        </w:rPr>
        <w:t xml:space="preserve">5. </w:t>
      </w:r>
      <w:r w:rsidR="009F44AE" w:rsidRPr="009F44AE">
        <w:rPr>
          <w:szCs w:val="24"/>
        </w:rPr>
        <w:t>noslēgtā līguma Nr. 10 2.1-2.36/25/P12  ietvaros.</w:t>
      </w:r>
    </w:p>
    <w:p w14:paraId="426AD63B" w14:textId="77777777" w:rsidR="00F94D53" w:rsidRPr="00F94D53" w:rsidRDefault="00F94D53" w:rsidP="00F94D53">
      <w:pPr>
        <w:spacing w:before="60" w:line="240" w:lineRule="auto"/>
        <w:rPr>
          <w:szCs w:val="24"/>
          <w:lang w:eastAsia="en-US"/>
        </w:rPr>
      </w:pPr>
    </w:p>
    <w:p w14:paraId="17A97186" w14:textId="77777777" w:rsidR="00F94D53" w:rsidRPr="00F94D53" w:rsidRDefault="00F94D53" w:rsidP="00F94D53">
      <w:pPr>
        <w:spacing w:before="60" w:line="240" w:lineRule="auto"/>
        <w:jc w:val="center"/>
        <w:rPr>
          <w:b/>
          <w:szCs w:val="24"/>
        </w:rPr>
      </w:pPr>
      <w:r w:rsidRPr="00F94D53">
        <w:rPr>
          <w:b/>
          <w:szCs w:val="24"/>
        </w:rPr>
        <w:t>6. DARBU PIEŅEMŠANAS KĀRTĪBA</w:t>
      </w:r>
    </w:p>
    <w:p w14:paraId="5A74DE38" w14:textId="1420CBFB" w:rsidR="00F94D53" w:rsidRPr="00F94D53" w:rsidRDefault="00F94D53" w:rsidP="00F94D53">
      <w:pPr>
        <w:spacing w:before="60" w:line="240" w:lineRule="auto"/>
        <w:rPr>
          <w:szCs w:val="22"/>
          <w:lang w:eastAsia="en-US"/>
        </w:rPr>
      </w:pPr>
      <w:r w:rsidRPr="00F94D53">
        <w:rPr>
          <w:szCs w:val="22"/>
          <w:lang w:eastAsia="en-US"/>
        </w:rPr>
        <w:t xml:space="preserve">6.1. </w:t>
      </w:r>
      <w:r w:rsidR="007067CB">
        <w:rPr>
          <w:szCs w:val="22"/>
          <w:lang w:eastAsia="en-US"/>
        </w:rPr>
        <w:t>PAKALPOJUMS</w:t>
      </w:r>
      <w:r w:rsidR="007067CB" w:rsidRPr="00F94D53">
        <w:rPr>
          <w:szCs w:val="22"/>
          <w:lang w:eastAsia="en-US"/>
        </w:rPr>
        <w:t xml:space="preserve"> </w:t>
      </w:r>
      <w:r w:rsidRPr="00F94D53">
        <w:rPr>
          <w:szCs w:val="22"/>
          <w:lang w:eastAsia="en-US"/>
        </w:rPr>
        <w:t xml:space="preserve">tiek uzskatīta par izpildītu no brīža, kad PUSES ir parakstījušas Darba noslēguma </w:t>
      </w:r>
      <w:r w:rsidR="00923146">
        <w:rPr>
          <w:szCs w:val="22"/>
          <w:lang w:eastAsia="en-US"/>
        </w:rPr>
        <w:t>N</w:t>
      </w:r>
      <w:r w:rsidRPr="00F94D53">
        <w:rPr>
          <w:szCs w:val="22"/>
          <w:lang w:eastAsia="en-US"/>
        </w:rPr>
        <w:t>odošanas-pieņemšanas aktu.</w:t>
      </w:r>
    </w:p>
    <w:p w14:paraId="507E018E" w14:textId="12842867" w:rsidR="00F94D53" w:rsidRPr="00F94D53" w:rsidRDefault="00F94D53" w:rsidP="00F94D53">
      <w:pPr>
        <w:spacing w:before="60" w:line="240" w:lineRule="auto"/>
        <w:rPr>
          <w:szCs w:val="22"/>
          <w:lang w:eastAsia="en-US"/>
        </w:rPr>
      </w:pPr>
      <w:r w:rsidRPr="00F94D53">
        <w:rPr>
          <w:szCs w:val="22"/>
          <w:lang w:eastAsia="en-US"/>
        </w:rPr>
        <w:t xml:space="preserve">6.2. Darba noslēguma </w:t>
      </w:r>
      <w:r w:rsidR="00923146">
        <w:rPr>
          <w:szCs w:val="22"/>
          <w:lang w:eastAsia="en-US"/>
        </w:rPr>
        <w:t>N</w:t>
      </w:r>
      <w:r w:rsidRPr="00F94D53">
        <w:rPr>
          <w:szCs w:val="22"/>
          <w:lang w:eastAsia="en-US"/>
        </w:rPr>
        <w:t>odošanas-</w:t>
      </w:r>
      <w:r w:rsidR="00643B6A">
        <w:rPr>
          <w:szCs w:val="22"/>
          <w:lang w:eastAsia="en-US"/>
        </w:rPr>
        <w:t>p</w:t>
      </w:r>
      <w:r w:rsidRPr="00F94D53">
        <w:rPr>
          <w:szCs w:val="22"/>
          <w:lang w:eastAsia="en-US"/>
        </w:rPr>
        <w:t xml:space="preserve">ieņemšanas aktu paraksta abas puses. Atsakoties kādai no PUSĒM parakstīt Darba noslēguma </w:t>
      </w:r>
      <w:r w:rsidR="00923146">
        <w:rPr>
          <w:szCs w:val="22"/>
          <w:lang w:eastAsia="en-US"/>
        </w:rPr>
        <w:t>N</w:t>
      </w:r>
      <w:r w:rsidRPr="00F94D53">
        <w:rPr>
          <w:szCs w:val="22"/>
          <w:lang w:eastAsia="en-US"/>
        </w:rPr>
        <w:t>odošanas</w:t>
      </w:r>
      <w:r w:rsidR="008F7D9E">
        <w:rPr>
          <w:szCs w:val="22"/>
          <w:lang w:eastAsia="en-US"/>
        </w:rPr>
        <w:t xml:space="preserve"> </w:t>
      </w:r>
      <w:r w:rsidRPr="00F94D53">
        <w:rPr>
          <w:szCs w:val="22"/>
          <w:lang w:eastAsia="en-US"/>
        </w:rPr>
        <w:t>-</w:t>
      </w:r>
      <w:r w:rsidR="008F7D9E">
        <w:rPr>
          <w:szCs w:val="22"/>
          <w:lang w:eastAsia="en-US"/>
        </w:rPr>
        <w:t xml:space="preserve"> </w:t>
      </w:r>
      <w:r w:rsidRPr="00F94D53">
        <w:rPr>
          <w:szCs w:val="22"/>
          <w:lang w:eastAsia="en-US"/>
        </w:rPr>
        <w:t xml:space="preserve">pieņemšanas aktu, tiek izdarīta atzīme minētajā aktā. Atteikšanās pamatojumus atteikusies PUSE izklāsta ne vēlāk kā 10 (desmit) dienu laikā no Darba noslēguma </w:t>
      </w:r>
      <w:r w:rsidR="00923146">
        <w:rPr>
          <w:szCs w:val="22"/>
          <w:lang w:eastAsia="en-US"/>
        </w:rPr>
        <w:t>N</w:t>
      </w:r>
      <w:r w:rsidRPr="00F94D53">
        <w:rPr>
          <w:szCs w:val="22"/>
          <w:lang w:eastAsia="en-US"/>
        </w:rPr>
        <w:t xml:space="preserve">odošanas-pieņemšanas akta saņemšanas, norādot tos Darba noslēguma </w:t>
      </w:r>
      <w:r w:rsidR="00923146">
        <w:rPr>
          <w:szCs w:val="22"/>
          <w:lang w:eastAsia="en-US"/>
        </w:rPr>
        <w:t>N</w:t>
      </w:r>
      <w:r w:rsidRPr="00F94D53">
        <w:rPr>
          <w:szCs w:val="22"/>
          <w:lang w:eastAsia="en-US"/>
        </w:rPr>
        <w:t>odošanas-pieņemšanas aktā vai sagatavojot atsevišķu dokumentu.</w:t>
      </w:r>
    </w:p>
    <w:p w14:paraId="0D0E7E0E" w14:textId="77777777" w:rsidR="00F94D53" w:rsidRPr="00F94D53" w:rsidRDefault="00F94D53" w:rsidP="00F94D53">
      <w:pPr>
        <w:autoSpaceDE w:val="0"/>
        <w:autoSpaceDN w:val="0"/>
        <w:spacing w:after="120" w:line="240" w:lineRule="auto"/>
        <w:jc w:val="left"/>
        <w:rPr>
          <w:szCs w:val="24"/>
          <w:lang w:eastAsia="en-US"/>
        </w:rPr>
      </w:pPr>
    </w:p>
    <w:p w14:paraId="00068DEC" w14:textId="77777777" w:rsidR="00F94D53" w:rsidRPr="00F94D53" w:rsidRDefault="00F94D53" w:rsidP="00F94D53">
      <w:pPr>
        <w:keepNext/>
        <w:spacing w:before="60" w:line="240" w:lineRule="auto"/>
        <w:jc w:val="center"/>
        <w:rPr>
          <w:b/>
          <w:szCs w:val="24"/>
        </w:rPr>
      </w:pPr>
      <w:r w:rsidRPr="00F94D53">
        <w:rPr>
          <w:b/>
          <w:szCs w:val="24"/>
        </w:rPr>
        <w:t>7. LĪGUMA DARBĪBAS LAIKS</w:t>
      </w:r>
    </w:p>
    <w:p w14:paraId="167F3801" w14:textId="041B11F5" w:rsidR="00F94D53" w:rsidRPr="00F94D53" w:rsidRDefault="00F94D53" w:rsidP="00F94D53">
      <w:pPr>
        <w:spacing w:before="120" w:line="240" w:lineRule="auto"/>
        <w:rPr>
          <w:szCs w:val="24"/>
        </w:rPr>
      </w:pPr>
      <w:r w:rsidRPr="00F94D53">
        <w:rPr>
          <w:szCs w:val="24"/>
        </w:rPr>
        <w:t xml:space="preserve">7.1. </w:t>
      </w:r>
      <w:r w:rsidRPr="00293F3F">
        <w:rPr>
          <w:szCs w:val="24"/>
        </w:rPr>
        <w:t>Līgums stājas spēkā ar tā parakstīšanas brīdi un darbojas līdz saistību pilnīgai izpildei vai līdz Līguma laušanai</w:t>
      </w:r>
      <w:r w:rsidR="00413750" w:rsidRPr="00293F3F">
        <w:rPr>
          <w:szCs w:val="24"/>
        </w:rPr>
        <w:t xml:space="preserve">, bet ne ilgāk kā līdz 2029.gada </w:t>
      </w:r>
      <w:r w:rsidR="00C92B15" w:rsidRPr="00293F3F">
        <w:rPr>
          <w:szCs w:val="24"/>
        </w:rPr>
        <w:t>31.augustam</w:t>
      </w:r>
      <w:r w:rsidR="00413750" w:rsidRPr="00293F3F">
        <w:rPr>
          <w:szCs w:val="24"/>
        </w:rPr>
        <w:t>.</w:t>
      </w:r>
    </w:p>
    <w:p w14:paraId="29944AB8" w14:textId="77777777" w:rsidR="00F94D53" w:rsidRPr="00F94D53" w:rsidRDefault="00F94D53" w:rsidP="00F94D53">
      <w:pPr>
        <w:spacing w:before="120" w:line="240" w:lineRule="auto"/>
        <w:rPr>
          <w:szCs w:val="24"/>
        </w:rPr>
      </w:pPr>
      <w:r w:rsidRPr="00F94D53">
        <w:rPr>
          <w:szCs w:val="24"/>
        </w:rPr>
        <w:t xml:space="preserve">7.2. </w:t>
      </w:r>
      <w:smartTag w:uri="schemas-tilde-lv/tildestengine" w:element="veidnes">
        <w:smartTagPr>
          <w:attr w:name="text" w:val="Līgums"/>
          <w:attr w:name="baseform" w:val="Līgums"/>
          <w:attr w:name="id" w:val="-1"/>
        </w:smartTagPr>
        <w:r w:rsidRPr="00F94D53">
          <w:rPr>
            <w:szCs w:val="24"/>
          </w:rPr>
          <w:t>Līgums</w:t>
        </w:r>
      </w:smartTag>
      <w:r w:rsidRPr="00F94D53">
        <w:rPr>
          <w:szCs w:val="24"/>
        </w:rPr>
        <w:t xml:space="preserve"> var tikt lauzts, abām </w:t>
      </w:r>
      <w:r w:rsidRPr="00F94D53">
        <w:rPr>
          <w:caps/>
          <w:szCs w:val="24"/>
        </w:rPr>
        <w:t>pusēm</w:t>
      </w:r>
      <w:r w:rsidRPr="00F94D53">
        <w:rPr>
          <w:szCs w:val="24"/>
        </w:rPr>
        <w:t xml:space="preserve"> savstarpēji rakstiski vienojoties.</w:t>
      </w:r>
    </w:p>
    <w:p w14:paraId="3903397F" w14:textId="09C09F7C" w:rsidR="00F94D53" w:rsidRPr="00F94D53" w:rsidRDefault="00F94D53" w:rsidP="00F94D53">
      <w:pPr>
        <w:spacing w:before="60" w:line="240" w:lineRule="auto"/>
        <w:rPr>
          <w:szCs w:val="24"/>
        </w:rPr>
      </w:pPr>
      <w:r w:rsidRPr="00F94D53">
        <w:rPr>
          <w:szCs w:val="24"/>
        </w:rPr>
        <w:t xml:space="preserve">7.3. </w:t>
      </w:r>
      <w:r w:rsidRPr="00293F3F">
        <w:rPr>
          <w:szCs w:val="24"/>
        </w:rPr>
        <w:t>Ja kāda no PUSĒM vēlas lauzt šī Līguma darbību, tad tā informē par to otru PUSI rakstiski ne mazāk kā 1</w:t>
      </w:r>
      <w:r w:rsidR="00F40AF9" w:rsidRPr="00293F3F">
        <w:rPr>
          <w:szCs w:val="24"/>
        </w:rPr>
        <w:t>5</w:t>
      </w:r>
      <w:r w:rsidRPr="00293F3F">
        <w:rPr>
          <w:szCs w:val="24"/>
        </w:rPr>
        <w:t xml:space="preserve"> (</w:t>
      </w:r>
      <w:r w:rsidR="00F40AF9" w:rsidRPr="00293F3F">
        <w:rPr>
          <w:szCs w:val="24"/>
        </w:rPr>
        <w:t>piecpadsmit</w:t>
      </w:r>
      <w:r w:rsidRPr="00293F3F">
        <w:rPr>
          <w:szCs w:val="24"/>
        </w:rPr>
        <w:t>) dienas</w:t>
      </w:r>
      <w:r w:rsidRPr="00F94D53">
        <w:rPr>
          <w:szCs w:val="24"/>
        </w:rPr>
        <w:t xml:space="preserve"> iepriekš. </w:t>
      </w:r>
    </w:p>
    <w:p w14:paraId="4BC19DCB" w14:textId="77777777" w:rsidR="00F94D53" w:rsidRPr="00F94D53" w:rsidRDefault="00F94D53" w:rsidP="00F94D53">
      <w:pPr>
        <w:spacing w:before="60" w:line="240" w:lineRule="auto"/>
        <w:rPr>
          <w:szCs w:val="24"/>
        </w:rPr>
      </w:pPr>
      <w:r w:rsidRPr="00F94D53">
        <w:rPr>
          <w:szCs w:val="24"/>
        </w:rPr>
        <w:t xml:space="preserve">7.4. Ja kāda no PUSĒM nepilda savus pienākumus, kas ir noteiktas šī Līguma 4. punktā, tad otrai PUSEI ir tiesības pārtraukt šī Līguma darbību 3 (trīs) dienu laikā pēc rakstiska paziņojuma nosūtīšanas. </w:t>
      </w:r>
    </w:p>
    <w:p w14:paraId="5DCF5AB9" w14:textId="77777777" w:rsidR="00F94D53" w:rsidRPr="00293F3F" w:rsidRDefault="00F94D53" w:rsidP="00F94D53">
      <w:pPr>
        <w:spacing w:before="60" w:line="240" w:lineRule="auto"/>
        <w:rPr>
          <w:szCs w:val="22"/>
        </w:rPr>
      </w:pPr>
      <w:r w:rsidRPr="00F94D53">
        <w:rPr>
          <w:szCs w:val="22"/>
        </w:rPr>
        <w:t xml:space="preserve">7.5. Ja Līguma darbu izpildes gaitā viena no PUSĒM konstatē izpildes neiespējamību otras PUSES vainas dēļ, tai ir pienākums apturēt Līgumā minēto darbu izpildi, rakstiski par to paziņojot otrai </w:t>
      </w:r>
      <w:r w:rsidRPr="00293F3F">
        <w:rPr>
          <w:szCs w:val="22"/>
        </w:rPr>
        <w:t>PUSEI. Šajā gadījumā PUSĒM 5 (piecu) darba dienu laikā jāvienojas par tālāko Līguma darbu veikšanas kārtību un virzieniem vai Līguma izbeigšanu, sastādot savstarpēju rakstisku vienošanos.</w:t>
      </w:r>
    </w:p>
    <w:p w14:paraId="048BB575" w14:textId="29521BC0" w:rsidR="0094135A" w:rsidRPr="00293F3F" w:rsidRDefault="0094135A" w:rsidP="00F94D53">
      <w:pPr>
        <w:spacing w:before="60" w:line="240" w:lineRule="auto"/>
        <w:rPr>
          <w:szCs w:val="24"/>
        </w:rPr>
      </w:pPr>
      <w:r w:rsidRPr="00293F3F">
        <w:rPr>
          <w:szCs w:val="24"/>
        </w:rPr>
        <w:t xml:space="preserve">7.6. GALA LABUMA GUVĒJS pats uzņemas atbildību par sekām un saistībām pret trešajām pusēm, kas var rasties, ja Līgums tiek lauzts pirms </w:t>
      </w:r>
      <w:r w:rsidR="00413750" w:rsidRPr="00293F3F">
        <w:rPr>
          <w:szCs w:val="24"/>
        </w:rPr>
        <w:t>2.4.</w:t>
      </w:r>
      <w:r w:rsidRPr="00293F3F">
        <w:rPr>
          <w:szCs w:val="24"/>
        </w:rPr>
        <w:t xml:space="preserve"> punktā norādītā termiņa.</w:t>
      </w:r>
    </w:p>
    <w:p w14:paraId="7EBCFACE" w14:textId="77777777" w:rsidR="00F94D53" w:rsidRPr="00293F3F" w:rsidRDefault="00F94D53" w:rsidP="00F94D53">
      <w:pPr>
        <w:autoSpaceDE w:val="0"/>
        <w:autoSpaceDN w:val="0"/>
        <w:spacing w:after="120" w:line="240" w:lineRule="auto"/>
        <w:jc w:val="left"/>
        <w:rPr>
          <w:szCs w:val="24"/>
          <w:lang w:eastAsia="en-US"/>
        </w:rPr>
      </w:pPr>
    </w:p>
    <w:p w14:paraId="32EE9E9B" w14:textId="77777777" w:rsidR="00F94D53" w:rsidRPr="00293F3F" w:rsidRDefault="00F94D53" w:rsidP="00F94D53">
      <w:pPr>
        <w:keepNext/>
        <w:spacing w:before="60" w:line="240" w:lineRule="auto"/>
        <w:jc w:val="center"/>
        <w:rPr>
          <w:b/>
          <w:szCs w:val="24"/>
        </w:rPr>
      </w:pPr>
      <w:r w:rsidRPr="00293F3F">
        <w:rPr>
          <w:b/>
          <w:szCs w:val="24"/>
        </w:rPr>
        <w:t>8. PUŠU SAŅEMTĀS INFORMĀCIJAS KONFIDENCIALITĀTE</w:t>
      </w:r>
    </w:p>
    <w:p w14:paraId="07477E33" w14:textId="77777777" w:rsidR="00413750" w:rsidRPr="00293F3F" w:rsidRDefault="00A5016A" w:rsidP="00A5016A">
      <w:pPr>
        <w:pStyle w:val="ListParagraph"/>
        <w:spacing w:before="120" w:after="120" w:line="240" w:lineRule="auto"/>
        <w:ind w:left="0"/>
        <w:contextualSpacing/>
        <w:rPr>
          <w:color w:val="FF0000"/>
          <w:lang w:val="lv-LV"/>
        </w:rPr>
      </w:pPr>
      <w:r w:rsidRPr="00293F3F">
        <w:rPr>
          <w:lang w:val="lv-LV"/>
        </w:rPr>
        <w:t xml:space="preserve">8.1. </w:t>
      </w:r>
      <w:r w:rsidR="00413750" w:rsidRPr="00293F3F">
        <w:rPr>
          <w:lang w:val="lv-LV"/>
        </w:rPr>
        <w:t xml:space="preserve">PUSES garantē, ka bez otras PUSES rakstveida piekrišanas, neizpaudīs trešajām personām ar Līguma izpildi un ar PUŠU pārrunām saistīto informāciju, ar šī Līguma izpildi saistīto dokumentu saturu, kā arī citu informāciju (kodi, paroles iekļūšanai Lauku atbalsta dienesta Elektroniskajā pieteikumu sistēmā u.c.), kas kļuvusi PUSĒM zināma sakarā ar šī Līguma izpildi, vai kuru PUSES vienojušās uzskatīt par konfidenciālu, ja vien tas nav nepieciešams Līguma izpildei vai šāds pienākums neizriet no normatīvo aktu prasībām. </w:t>
      </w:r>
    </w:p>
    <w:p w14:paraId="5CC10E7E" w14:textId="77777777" w:rsidR="00413750" w:rsidRPr="00293F3F" w:rsidRDefault="00A5016A" w:rsidP="00A5016A">
      <w:pPr>
        <w:pStyle w:val="ListParagraph"/>
        <w:spacing w:before="120" w:after="120" w:line="240" w:lineRule="auto"/>
        <w:ind w:left="0"/>
        <w:contextualSpacing/>
        <w:rPr>
          <w:color w:val="FF0000"/>
          <w:lang w:val="lv-LV"/>
        </w:rPr>
      </w:pPr>
      <w:r w:rsidRPr="00293F3F">
        <w:rPr>
          <w:lang w:val="lv-LV"/>
        </w:rPr>
        <w:t xml:space="preserve">8.2. </w:t>
      </w:r>
      <w:r w:rsidR="00413750" w:rsidRPr="00293F3F">
        <w:rPr>
          <w:lang w:val="lv-LV"/>
        </w:rPr>
        <w:t>Par konfidenciālu informāciju Līguma izpratnē tiek uzskatīta visa veida informācija, kura saistīta ar Līguma izpildi, tai skaitā personas dati, komercnoslēpums, informāciju, kas saistīta ar uzņēmuma saimniecisko darbību, tehnoloģiskajiem procesiem, zinātniskajiem pētījumiem, finanšu datiem, klientu sarakstiem, mārketinga stratēģijām, piegādātāju sarakstiem, darbinieku datiem, uzņēmuma plāniem, programmatūras kodiem un citu informāciju, kas nav publiski pieejama un kurai ir komerciāla vērtība, jebkura rakstiska, mutiska, elektroniski uzglabāta informācija.</w:t>
      </w:r>
    </w:p>
    <w:p w14:paraId="7555D8CD" w14:textId="77777777" w:rsidR="00413750" w:rsidRPr="00293F3F" w:rsidRDefault="00A5016A" w:rsidP="00A5016A">
      <w:pPr>
        <w:pStyle w:val="ListParagraph"/>
        <w:spacing w:before="120" w:after="120" w:line="240" w:lineRule="auto"/>
        <w:ind w:left="0"/>
        <w:contextualSpacing/>
        <w:rPr>
          <w:color w:val="FF0000"/>
          <w:lang w:val="lv-LV"/>
        </w:rPr>
      </w:pPr>
      <w:r w:rsidRPr="00293F3F">
        <w:rPr>
          <w:lang w:val="lv-LV"/>
        </w:rPr>
        <w:t xml:space="preserve">8.3. </w:t>
      </w:r>
      <w:r w:rsidR="00413750" w:rsidRPr="00293F3F">
        <w:rPr>
          <w:lang w:val="lv-LV"/>
        </w:rPr>
        <w:t>PUSES apņemas neizpaust, neatklāt un neizmantot komercnoslēpumu jebkurai trešajai personai bez iepriekšējas otras PUSES rakstiskas piekrišanas. Šis pienākums attiecas tai skaitā uz jebkāda veida tehnoloģiskajiem procesiem, pētījumiem, finanšu datiem, klientu un piegādātāju sarakstiem, darbinieku datiem, uzņēmuma plāniem un programmatūras kodiem.</w:t>
      </w:r>
    </w:p>
    <w:p w14:paraId="796B394A" w14:textId="77777777" w:rsidR="00413750" w:rsidRPr="00293F3F" w:rsidRDefault="00A5016A" w:rsidP="00A5016A">
      <w:pPr>
        <w:pStyle w:val="ListParagraph"/>
        <w:spacing w:before="120" w:after="120" w:line="240" w:lineRule="auto"/>
        <w:ind w:left="0"/>
        <w:contextualSpacing/>
        <w:rPr>
          <w:color w:val="FF0000"/>
          <w:lang w:val="lv-LV"/>
        </w:rPr>
      </w:pPr>
      <w:r w:rsidRPr="00293F3F">
        <w:rPr>
          <w:lang w:val="lv-LV"/>
        </w:rPr>
        <w:lastRenderedPageBreak/>
        <w:t xml:space="preserve">8.4. </w:t>
      </w:r>
      <w:r w:rsidR="00413750" w:rsidRPr="00293F3F">
        <w:rPr>
          <w:lang w:val="lv-LV"/>
        </w:rPr>
        <w:t xml:space="preserve">Komercnoslēpuma izpaušana ir pieļaujama tikai gadījumos, kad to pieprasa normatīvie akti vai </w:t>
      </w:r>
      <w:proofErr w:type="spellStart"/>
      <w:r w:rsidR="00413750" w:rsidRPr="00293F3F">
        <w:rPr>
          <w:lang w:val="lv-LV"/>
        </w:rPr>
        <w:t>tiesībsargājošās</w:t>
      </w:r>
      <w:proofErr w:type="spellEnd"/>
      <w:r w:rsidR="00413750" w:rsidRPr="00293F3F">
        <w:rPr>
          <w:lang w:val="lv-LV"/>
        </w:rPr>
        <w:t xml:space="preserve"> un/vai uzraugošās iestādes, un tikai tādā apjomā, kāds ir nepieciešams, lai izpildītu šādu pieprasījumu.</w:t>
      </w:r>
    </w:p>
    <w:p w14:paraId="2181BFCD" w14:textId="77777777" w:rsidR="00413750" w:rsidRPr="00293F3F" w:rsidRDefault="00A5016A" w:rsidP="00A5016A">
      <w:pPr>
        <w:pStyle w:val="ListParagraph"/>
        <w:spacing w:before="120" w:after="120" w:line="240" w:lineRule="auto"/>
        <w:ind w:left="0"/>
        <w:contextualSpacing/>
        <w:rPr>
          <w:color w:val="FF0000"/>
          <w:lang w:val="lv-LV"/>
        </w:rPr>
      </w:pPr>
      <w:r w:rsidRPr="00293F3F">
        <w:rPr>
          <w:lang w:val="lv-LV"/>
        </w:rPr>
        <w:t xml:space="preserve">8.5. </w:t>
      </w:r>
      <w:r w:rsidR="00413750" w:rsidRPr="00293F3F">
        <w:rPr>
          <w:lang w:val="lv-LV"/>
        </w:rPr>
        <w:t>Konfidencialitātes un komercnoslēpuma neizpaušanas noteikumi ir spēkā neierobežotu laiku.</w:t>
      </w:r>
    </w:p>
    <w:p w14:paraId="09A7CEF4" w14:textId="76B7C503" w:rsidR="00413750" w:rsidRPr="00293F3F" w:rsidRDefault="00413750" w:rsidP="007D2951">
      <w:pPr>
        <w:pStyle w:val="ListParagraph"/>
        <w:numPr>
          <w:ilvl w:val="1"/>
          <w:numId w:val="9"/>
        </w:numPr>
        <w:spacing w:before="120" w:after="120" w:line="240" w:lineRule="auto"/>
        <w:contextualSpacing/>
        <w:rPr>
          <w:color w:val="FF0000"/>
          <w:lang w:val="lv-LV"/>
        </w:rPr>
      </w:pPr>
      <w:r w:rsidRPr="00293F3F">
        <w:rPr>
          <w:lang w:val="lv-LV"/>
        </w:rPr>
        <w:t>Konfidenciālās informācijas atklāšana netiek uzskatīta par šī L</w:t>
      </w:r>
      <w:r w:rsidR="00937D32" w:rsidRPr="00293F3F">
        <w:rPr>
          <w:lang w:val="lv-LV"/>
        </w:rPr>
        <w:t>īguma</w:t>
      </w:r>
      <w:r w:rsidRPr="00293F3F">
        <w:rPr>
          <w:lang w:val="lv-LV"/>
        </w:rPr>
        <w:t xml:space="preserve"> pārkāpumu, ja: </w:t>
      </w:r>
    </w:p>
    <w:p w14:paraId="05BB11F4" w14:textId="77777777" w:rsidR="00413750" w:rsidRPr="00293F3F" w:rsidRDefault="00A5016A" w:rsidP="00293F3F">
      <w:pPr>
        <w:pStyle w:val="ListParagraph"/>
        <w:tabs>
          <w:tab w:val="left" w:pos="1701"/>
        </w:tabs>
        <w:spacing w:before="120" w:after="120" w:line="240" w:lineRule="auto"/>
        <w:ind w:left="0"/>
        <w:contextualSpacing/>
        <w:rPr>
          <w:color w:val="FF0000"/>
          <w:lang w:val="lv-LV"/>
        </w:rPr>
      </w:pPr>
      <w:r w:rsidRPr="00293F3F">
        <w:rPr>
          <w:lang w:val="lv-LV"/>
        </w:rPr>
        <w:t xml:space="preserve">8.6.1. </w:t>
      </w:r>
      <w:r w:rsidR="00413750" w:rsidRPr="00293F3F">
        <w:rPr>
          <w:lang w:val="lv-LV"/>
        </w:rPr>
        <w:t xml:space="preserve">šāda informācija ir jau publiski pieejama (t.i. masu mediji, radio, TV, publiskas datu bāzes, </w:t>
      </w:r>
      <w:proofErr w:type="spellStart"/>
      <w:r w:rsidR="00413750" w:rsidRPr="00293F3F">
        <w:rPr>
          <w:lang w:val="lv-LV"/>
        </w:rPr>
        <w:t>utt</w:t>
      </w:r>
      <w:proofErr w:type="spellEnd"/>
      <w:r w:rsidR="00413750" w:rsidRPr="00293F3F">
        <w:rPr>
          <w:lang w:val="lv-LV"/>
        </w:rPr>
        <w:t xml:space="preserve">); </w:t>
      </w:r>
    </w:p>
    <w:p w14:paraId="74AC70AA" w14:textId="77777777" w:rsidR="00A5016A" w:rsidRPr="00293F3F" w:rsidRDefault="00A5016A" w:rsidP="00293F3F">
      <w:pPr>
        <w:pStyle w:val="ListParagraph"/>
        <w:tabs>
          <w:tab w:val="left" w:pos="851"/>
          <w:tab w:val="left" w:pos="1701"/>
        </w:tabs>
        <w:spacing w:before="120" w:after="120" w:line="240" w:lineRule="auto"/>
        <w:ind w:left="0"/>
        <w:contextualSpacing/>
        <w:rPr>
          <w:lang w:val="lv-LV"/>
        </w:rPr>
      </w:pPr>
      <w:r w:rsidRPr="00293F3F">
        <w:rPr>
          <w:lang w:val="lv-LV"/>
        </w:rPr>
        <w:t xml:space="preserve">8.6.2. </w:t>
      </w:r>
      <w:r w:rsidR="00413750" w:rsidRPr="00293F3F">
        <w:rPr>
          <w:lang w:val="lv-LV"/>
        </w:rPr>
        <w:t>trešās personas rīcībā jau iepriekš ir bijusi šāda informācija;</w:t>
      </w:r>
    </w:p>
    <w:p w14:paraId="166B1E59" w14:textId="27D715B7" w:rsidR="00F94D53" w:rsidRPr="00293F3F" w:rsidRDefault="00A5016A" w:rsidP="00293F3F">
      <w:pPr>
        <w:pStyle w:val="ListParagraph"/>
        <w:tabs>
          <w:tab w:val="left" w:pos="851"/>
          <w:tab w:val="left" w:pos="1701"/>
        </w:tabs>
        <w:spacing w:before="120" w:after="120" w:line="240" w:lineRule="auto"/>
        <w:ind w:left="0"/>
        <w:contextualSpacing/>
        <w:rPr>
          <w:color w:val="FF0000"/>
          <w:lang w:val="lv-LV"/>
        </w:rPr>
      </w:pPr>
      <w:r w:rsidRPr="00293F3F">
        <w:rPr>
          <w:lang w:val="lv-LV"/>
        </w:rPr>
        <w:t xml:space="preserve">8.6.3. </w:t>
      </w:r>
      <w:r w:rsidR="00413750" w:rsidRPr="00293F3F">
        <w:rPr>
          <w:lang w:val="lv-LV"/>
        </w:rPr>
        <w:t>šādas informācijas atklāšanas nepieciešamība ir noteikta Latvijas Republikā spēkā esošajos normatīvajos aktos</w:t>
      </w:r>
      <w:r w:rsidR="00293F3F">
        <w:rPr>
          <w:lang w:val="lv-LV"/>
        </w:rPr>
        <w:t>.</w:t>
      </w:r>
    </w:p>
    <w:p w14:paraId="26780816" w14:textId="77777777" w:rsidR="00F94D53" w:rsidRPr="00F94D53" w:rsidRDefault="00F94D53" w:rsidP="00F94D53">
      <w:pPr>
        <w:keepNext/>
        <w:spacing w:before="60" w:line="240" w:lineRule="auto"/>
        <w:jc w:val="center"/>
        <w:rPr>
          <w:b/>
          <w:szCs w:val="24"/>
        </w:rPr>
      </w:pPr>
      <w:r w:rsidRPr="00293F3F">
        <w:rPr>
          <w:b/>
          <w:caps/>
          <w:szCs w:val="24"/>
        </w:rPr>
        <w:t>9. Atbildība un</w:t>
      </w:r>
      <w:r w:rsidRPr="00293F3F">
        <w:rPr>
          <w:b/>
          <w:szCs w:val="24"/>
        </w:rPr>
        <w:t xml:space="preserve"> STRĪDU IZŠĶIRŠANAS KĀRTĪBA</w:t>
      </w:r>
    </w:p>
    <w:p w14:paraId="65DAFFF8" w14:textId="77777777" w:rsidR="00F94D53" w:rsidRPr="00F94D53" w:rsidRDefault="00F94D53" w:rsidP="00F94D53">
      <w:pPr>
        <w:spacing w:before="120" w:line="240" w:lineRule="auto"/>
        <w:rPr>
          <w:szCs w:val="24"/>
        </w:rPr>
      </w:pPr>
      <w:r w:rsidRPr="00F94D53">
        <w:rPr>
          <w:szCs w:val="24"/>
        </w:rPr>
        <w:t xml:space="preserve">9.1. Neviena no līgumslēdzējām </w:t>
      </w:r>
      <w:r w:rsidRPr="00F94D53">
        <w:rPr>
          <w:caps/>
          <w:szCs w:val="24"/>
        </w:rPr>
        <w:t>pusēm</w:t>
      </w:r>
      <w:r w:rsidRPr="00F94D53">
        <w:rPr>
          <w:szCs w:val="24"/>
        </w:rPr>
        <w:t xml:space="preserve"> nenes atbildību par kāda šī Līguma punkta nepildīšanu, ja šāda nepildīšana radusies nepārvaramas varas radītu apstākļu rezultātā. Ja šādi apstākļi ir iestājušies, tad Līguma izpilde tiek atlikta uz šo apstākļu darbības laiku. PUSEI, kurai radušies šādi apstākļi, nekavējoties, bet ne vēlāk kā 3 (triju) dienu laikā, rakstiski par to jāpaziņo otrai līgumslēdzējai PUSEI.</w:t>
      </w:r>
    </w:p>
    <w:p w14:paraId="1D9AADFA" w14:textId="45FCFB50" w:rsidR="00F94D53" w:rsidRPr="00F94D53" w:rsidRDefault="00F94D53" w:rsidP="00F94D53">
      <w:pPr>
        <w:spacing w:before="60" w:line="240" w:lineRule="auto"/>
        <w:rPr>
          <w:szCs w:val="24"/>
        </w:rPr>
      </w:pPr>
      <w:r w:rsidRPr="00F94D53">
        <w:rPr>
          <w:szCs w:val="24"/>
        </w:rPr>
        <w:t xml:space="preserve">9.2. Visi strīdi un domstarpības, kas radīsies sakarā ar šo </w:t>
      </w:r>
      <w:r w:rsidR="00A44B07">
        <w:rPr>
          <w:szCs w:val="24"/>
        </w:rPr>
        <w:t>L</w:t>
      </w:r>
      <w:r w:rsidRPr="00F94D53">
        <w:rPr>
          <w:szCs w:val="24"/>
        </w:rPr>
        <w:t>īgumu starp līgumslēdzējām PUSĒM risināmi abpusējas vienošanās ceļā vai Latvijas Republikas normatīvajos aktos paredzētajā kārtībā.</w:t>
      </w:r>
    </w:p>
    <w:p w14:paraId="52112457" w14:textId="77777777" w:rsidR="00F94D53" w:rsidRPr="00F94D53" w:rsidRDefault="00F94D53" w:rsidP="00F94D53">
      <w:pPr>
        <w:spacing w:before="60" w:line="240" w:lineRule="auto"/>
        <w:rPr>
          <w:b/>
          <w:szCs w:val="24"/>
        </w:rPr>
      </w:pPr>
    </w:p>
    <w:p w14:paraId="76ABF33F" w14:textId="77777777" w:rsidR="00F94D53" w:rsidRPr="00F94D53" w:rsidRDefault="00F94D53" w:rsidP="00F94D53">
      <w:pPr>
        <w:keepNext/>
        <w:spacing w:before="60" w:line="240" w:lineRule="auto"/>
        <w:ind w:left="660"/>
        <w:jc w:val="center"/>
        <w:rPr>
          <w:b/>
          <w:szCs w:val="24"/>
        </w:rPr>
      </w:pPr>
      <w:r w:rsidRPr="00F94D53">
        <w:rPr>
          <w:b/>
          <w:szCs w:val="24"/>
        </w:rPr>
        <w:t>10. NOSLĒGUMA NOTEIKUMI</w:t>
      </w:r>
    </w:p>
    <w:p w14:paraId="754E5CB6" w14:textId="201A49E7" w:rsidR="00923146" w:rsidRDefault="00F94D53" w:rsidP="00F94D53">
      <w:pPr>
        <w:spacing w:before="60" w:line="240" w:lineRule="auto"/>
        <w:rPr>
          <w:szCs w:val="24"/>
        </w:rPr>
      </w:pPr>
      <w:r w:rsidRPr="00F94D53">
        <w:rPr>
          <w:szCs w:val="24"/>
        </w:rPr>
        <w:t xml:space="preserve">10.1. </w:t>
      </w:r>
      <w:r w:rsidR="00923146">
        <w:rPr>
          <w:szCs w:val="24"/>
        </w:rPr>
        <w:t xml:space="preserve">Puses </w:t>
      </w:r>
      <w:r w:rsidR="00A44B07">
        <w:rPr>
          <w:szCs w:val="24"/>
        </w:rPr>
        <w:t>L</w:t>
      </w:r>
      <w:r w:rsidR="00923146">
        <w:rPr>
          <w:szCs w:val="24"/>
        </w:rPr>
        <w:t>īguma izpildē norāda šādas kontaktpersonas:</w:t>
      </w:r>
    </w:p>
    <w:p w14:paraId="7E4B91B0" w14:textId="77777777" w:rsidR="00923146" w:rsidRDefault="00923146" w:rsidP="00923146">
      <w:pPr>
        <w:spacing w:before="60" w:line="240" w:lineRule="auto"/>
        <w:ind w:firstLine="567"/>
      </w:pPr>
      <w:r>
        <w:rPr>
          <w:szCs w:val="24"/>
        </w:rPr>
        <w:t xml:space="preserve">10.1.1. </w:t>
      </w:r>
      <w:r w:rsidR="007067CB">
        <w:t>IZPILDĪTĀJA</w:t>
      </w:r>
      <w:r w:rsidR="007067CB" w:rsidRPr="60B34669">
        <w:t xml:space="preserve"> kontaktpersona Līguma izpildē: </w:t>
      </w:r>
      <w:r w:rsidR="007067CB" w:rsidRPr="00E21A2C">
        <w:rPr>
          <w:highlight w:val="lightGray"/>
        </w:rPr>
        <w:t>________________________amats ___________(Vārds Uzvārds), tālrunis: ___________, e-pasta adrese: ____________.</w:t>
      </w:r>
      <w:r w:rsidR="007067CB">
        <w:t xml:space="preserve"> </w:t>
      </w:r>
    </w:p>
    <w:p w14:paraId="3D9FA954" w14:textId="17128590" w:rsidR="007067CB" w:rsidRDefault="00923146" w:rsidP="004977A1">
      <w:pPr>
        <w:tabs>
          <w:tab w:val="left" w:pos="1276"/>
          <w:tab w:val="left" w:pos="1418"/>
        </w:tabs>
        <w:spacing w:before="60" w:line="240" w:lineRule="auto"/>
        <w:ind w:firstLine="567"/>
        <w:rPr>
          <w:szCs w:val="24"/>
        </w:rPr>
      </w:pPr>
      <w:r>
        <w:t xml:space="preserve">10.1.2. </w:t>
      </w:r>
      <w:r w:rsidR="007067CB">
        <w:t xml:space="preserve">GALA LABUMA GUVĒJA kontaktpersona Līguma izpildē </w:t>
      </w:r>
      <w:r w:rsidR="007067CB" w:rsidRPr="00E21A2C">
        <w:rPr>
          <w:highlight w:val="lightGray"/>
        </w:rPr>
        <w:t>__amats ___________(Vārds Uzvārds), tālrunis: ___________, e-pasta adrese: ____________.</w:t>
      </w:r>
    </w:p>
    <w:p w14:paraId="312FD5A8" w14:textId="77777777" w:rsidR="00F94D53" w:rsidRPr="00F94D53" w:rsidRDefault="007067CB" w:rsidP="00F94D53">
      <w:pPr>
        <w:spacing w:before="60" w:line="240" w:lineRule="auto"/>
        <w:rPr>
          <w:szCs w:val="24"/>
        </w:rPr>
      </w:pPr>
      <w:r>
        <w:rPr>
          <w:szCs w:val="24"/>
        </w:rPr>
        <w:t>10.2.</w:t>
      </w:r>
      <w:r w:rsidR="00F94D53" w:rsidRPr="00F94D53">
        <w:rPr>
          <w:szCs w:val="24"/>
        </w:rPr>
        <w:t xml:space="preserve">Visi dokumenti un sarakste, kā arī visas iepriekšējās mutiskās vai rakstiskās vienošanās starp Pusēm jautājumos, kurus regulē šis </w:t>
      </w:r>
      <w:smartTag w:uri="schemas-tilde-lv/tildestengine" w:element="veidnes">
        <w:smartTagPr>
          <w:attr w:name="text" w:val="Līgums"/>
          <w:attr w:name="baseform" w:val="Līgums"/>
          <w:attr w:name="id" w:val="-1"/>
        </w:smartTagPr>
        <w:r w:rsidR="00F94D53" w:rsidRPr="00F94D53">
          <w:rPr>
            <w:szCs w:val="24"/>
          </w:rPr>
          <w:t>Līgums</w:t>
        </w:r>
      </w:smartTag>
      <w:r w:rsidR="00F94D53" w:rsidRPr="00F94D53">
        <w:rPr>
          <w:szCs w:val="24"/>
        </w:rPr>
        <w:t>, zaudē savu spēku līdz ar šī Līguma noslēgšanu.</w:t>
      </w:r>
    </w:p>
    <w:p w14:paraId="13245537" w14:textId="77777777" w:rsidR="00F94D53" w:rsidRPr="00F94D53" w:rsidRDefault="00F94D53" w:rsidP="00F94D53">
      <w:pPr>
        <w:spacing w:before="60" w:line="240" w:lineRule="auto"/>
        <w:rPr>
          <w:szCs w:val="24"/>
        </w:rPr>
      </w:pPr>
      <w:r w:rsidRPr="00F94D53">
        <w:rPr>
          <w:szCs w:val="24"/>
        </w:rPr>
        <w:t>10.</w:t>
      </w:r>
      <w:r w:rsidR="007067CB">
        <w:rPr>
          <w:szCs w:val="24"/>
        </w:rPr>
        <w:t>3</w:t>
      </w:r>
      <w:r w:rsidRPr="00F94D53">
        <w:rPr>
          <w:szCs w:val="24"/>
        </w:rPr>
        <w:t>. Parakstot šo Līgumu, PUSES garantē, ka tām ir attiecīgās pilnvaras, lai slēgtu šāda satura Līgumu.</w:t>
      </w:r>
    </w:p>
    <w:p w14:paraId="73E5E7E2" w14:textId="77777777" w:rsidR="00F94D53" w:rsidRPr="00F94D53" w:rsidRDefault="00F94D53" w:rsidP="00F94D53">
      <w:pPr>
        <w:spacing w:before="60" w:line="240" w:lineRule="auto"/>
        <w:rPr>
          <w:szCs w:val="24"/>
        </w:rPr>
      </w:pPr>
      <w:r w:rsidRPr="00F94D53">
        <w:rPr>
          <w:szCs w:val="24"/>
        </w:rPr>
        <w:t>10.</w:t>
      </w:r>
      <w:r w:rsidR="007067CB">
        <w:rPr>
          <w:szCs w:val="24"/>
        </w:rPr>
        <w:t>4</w:t>
      </w:r>
      <w:r w:rsidRPr="00F94D53">
        <w:rPr>
          <w:szCs w:val="24"/>
        </w:rPr>
        <w:t>. Jebkādas izmaiņas un papildinājumi šajā Līgumā izdarāmi, abpusēji vienojoties un noformējot rakstisku vienošanos, kas kļūst par šī Līguma neatņemamu sastāvdaļu.</w:t>
      </w:r>
    </w:p>
    <w:p w14:paraId="55FDBF30" w14:textId="77777777" w:rsidR="00F94D53" w:rsidRPr="00F94D53" w:rsidRDefault="00F94D53" w:rsidP="00F94D53">
      <w:pPr>
        <w:spacing w:line="240" w:lineRule="auto"/>
        <w:rPr>
          <w:szCs w:val="24"/>
        </w:rPr>
      </w:pPr>
      <w:r w:rsidRPr="00F94D53">
        <w:rPr>
          <w:szCs w:val="24"/>
        </w:rPr>
        <w:t>10.</w:t>
      </w:r>
      <w:r w:rsidR="007067CB">
        <w:rPr>
          <w:szCs w:val="24"/>
        </w:rPr>
        <w:t>5</w:t>
      </w:r>
      <w:r w:rsidRPr="00F94D53">
        <w:rPr>
          <w:szCs w:val="24"/>
        </w:rPr>
        <w:t xml:space="preserve">. Ja kāds no šī Līguma nosacījumiem zaudē spēku normatīvo </w:t>
      </w:r>
      <w:smartTag w:uri="schemas-tilde-lv/tildestengine" w:element="veidnes">
        <w:smartTagPr>
          <w:attr w:name="text" w:val="aktu"/>
          <w:attr w:name="id" w:val="-1"/>
          <w:attr w:name="baseform" w:val="akt|s"/>
        </w:smartTagPr>
        <w:r w:rsidRPr="00F94D53">
          <w:rPr>
            <w:szCs w:val="24"/>
          </w:rPr>
          <w:t>aktu</w:t>
        </w:r>
      </w:smartTag>
      <w:r w:rsidRPr="00F94D53">
        <w:rPr>
          <w:szCs w:val="24"/>
        </w:rPr>
        <w:t xml:space="preserve"> grozījumu gadījumā, Līgums nezaudē spēku tā pārējos punktos, un šajā gadījumā PUSES piemēro Līgumu atbilstoši spēkā esošajiem normatīvajiem aktiem.</w:t>
      </w:r>
    </w:p>
    <w:p w14:paraId="029C7879" w14:textId="77777777" w:rsidR="00F94D53" w:rsidRPr="00F94D53" w:rsidRDefault="00F94D53" w:rsidP="00F94D53">
      <w:pPr>
        <w:spacing w:before="60" w:line="240" w:lineRule="auto"/>
        <w:rPr>
          <w:szCs w:val="24"/>
        </w:rPr>
      </w:pPr>
      <w:r w:rsidRPr="00F94D53">
        <w:rPr>
          <w:szCs w:val="24"/>
        </w:rPr>
        <w:t>10.</w:t>
      </w:r>
      <w:r w:rsidR="007067CB">
        <w:rPr>
          <w:szCs w:val="24"/>
        </w:rPr>
        <w:t>6</w:t>
      </w:r>
      <w:r w:rsidRPr="00F94D53">
        <w:rPr>
          <w:szCs w:val="24"/>
        </w:rPr>
        <w:t>. PUSES vienojās, ka ne pie kādiem nosacījumiem, prasījumi, kas izriet no savstarpēji noslēgtajiem Līgumiem un/vai jebkāda veida Vienošanās netiks cedēti trešajām personām, tie nav un nākotnē nevar būt par cesijas priekšmetu. Neviena no PUSĒM nav tiesīga cedēt vai nodot trešajai personai no šī Līguma izrietošās tiesības un/vai nosacījumus, vai kādu no savām šajā Līgumā paredzētajām tiesībām bez otras PUSES rakstveida piekrišanas.</w:t>
      </w:r>
    </w:p>
    <w:p w14:paraId="47C659E0" w14:textId="198A3D94" w:rsidR="00A5016A" w:rsidRDefault="00F94D53" w:rsidP="00A5016A">
      <w:pPr>
        <w:spacing w:before="120" w:line="240" w:lineRule="auto"/>
        <w:rPr>
          <w:i/>
          <w:iCs/>
          <w:szCs w:val="24"/>
        </w:rPr>
      </w:pPr>
      <w:r w:rsidRPr="00F94D53">
        <w:rPr>
          <w:szCs w:val="24"/>
        </w:rPr>
        <w:t>10.</w:t>
      </w:r>
      <w:r w:rsidR="007067CB">
        <w:rPr>
          <w:szCs w:val="24"/>
        </w:rPr>
        <w:t>7</w:t>
      </w:r>
      <w:r w:rsidRPr="00F94D53">
        <w:rPr>
          <w:szCs w:val="24"/>
        </w:rPr>
        <w:t xml:space="preserve">. Šis </w:t>
      </w:r>
      <w:smartTag w:uri="schemas-tilde-lv/tildestengine" w:element="veidnes">
        <w:smartTagPr>
          <w:attr w:name="text" w:val="Līgums"/>
          <w:attr w:name="baseform" w:val="Līgums"/>
          <w:attr w:name="id" w:val="-1"/>
        </w:smartTagPr>
        <w:r w:rsidRPr="00F94D53">
          <w:rPr>
            <w:szCs w:val="24"/>
          </w:rPr>
          <w:t>Līgums</w:t>
        </w:r>
      </w:smartTag>
      <w:r w:rsidRPr="00F94D53">
        <w:rPr>
          <w:szCs w:val="24"/>
        </w:rPr>
        <w:t xml:space="preserve"> sastādīts un parakstīts 2 (divos) eksemplāros uz </w:t>
      </w:r>
      <w:r w:rsidRPr="00E21A2C">
        <w:rPr>
          <w:szCs w:val="24"/>
          <w:highlight w:val="lightGray"/>
        </w:rPr>
        <w:t>___(_______)</w:t>
      </w:r>
      <w:r w:rsidRPr="00F94D53">
        <w:rPr>
          <w:szCs w:val="24"/>
        </w:rPr>
        <w:t xml:space="preserve"> lapām ar pielikumiem uz </w:t>
      </w:r>
      <w:r w:rsidRPr="00E21A2C">
        <w:rPr>
          <w:szCs w:val="24"/>
          <w:highlight w:val="lightGray"/>
        </w:rPr>
        <w:t>___ (_______)</w:t>
      </w:r>
      <w:r w:rsidRPr="00F94D53">
        <w:rPr>
          <w:szCs w:val="24"/>
        </w:rPr>
        <w:t xml:space="preserve"> lapām, kopā uz </w:t>
      </w:r>
      <w:r w:rsidRPr="00E21A2C">
        <w:rPr>
          <w:szCs w:val="24"/>
          <w:highlight w:val="lightGray"/>
        </w:rPr>
        <w:t>___ (_______)</w:t>
      </w:r>
      <w:r w:rsidRPr="00F94D53">
        <w:rPr>
          <w:szCs w:val="24"/>
        </w:rPr>
        <w:t xml:space="preserve"> lapām,</w:t>
      </w:r>
      <w:r w:rsidRPr="00F94D53" w:rsidDel="00CA2874">
        <w:rPr>
          <w:szCs w:val="24"/>
        </w:rPr>
        <w:t xml:space="preserve"> </w:t>
      </w:r>
      <w:r w:rsidRPr="00F94D53">
        <w:rPr>
          <w:szCs w:val="24"/>
        </w:rPr>
        <w:t>latviešu valodā, pa vienam eksemplāram katrai PUSEI, katram no tiem ir vienāds juridisks spēks.</w:t>
      </w:r>
      <w:r w:rsidRPr="00A5016A">
        <w:rPr>
          <w:szCs w:val="24"/>
        </w:rPr>
        <w:t xml:space="preserve"> </w:t>
      </w:r>
      <w:r w:rsidR="00A5016A" w:rsidRPr="00293F3F">
        <w:rPr>
          <w:i/>
          <w:iCs/>
          <w:szCs w:val="24"/>
        </w:rPr>
        <w:t xml:space="preserve">(Ja </w:t>
      </w:r>
      <w:r w:rsidR="00C51463" w:rsidRPr="00293F3F">
        <w:rPr>
          <w:i/>
          <w:iCs/>
          <w:szCs w:val="24"/>
        </w:rPr>
        <w:t>L</w:t>
      </w:r>
      <w:r w:rsidR="00A5016A" w:rsidRPr="00293F3F">
        <w:rPr>
          <w:i/>
          <w:iCs/>
          <w:szCs w:val="24"/>
        </w:rPr>
        <w:t>īgums tiks parakstīts ar elektronisko parakstu, tad šo punktu izsakām šādā redakcijā: "Līgums ir sagatavots elektroniski, latviešu valodā un parakstīts ar drošu elektronisko parakstu un satur laika zīmogu. Līguma parakstīšanas datums ir pēdējā pievienotā drošā elektroniskā paraksta laika zīmoga datums”)</w:t>
      </w:r>
    </w:p>
    <w:p w14:paraId="4F23437B" w14:textId="77777777" w:rsidR="00293F3F" w:rsidRDefault="00293F3F" w:rsidP="00A5016A">
      <w:pPr>
        <w:spacing w:before="120" w:line="240" w:lineRule="auto"/>
        <w:rPr>
          <w:szCs w:val="24"/>
          <w:lang w:val="en-US"/>
        </w:rPr>
      </w:pPr>
    </w:p>
    <w:p w14:paraId="18038CF7" w14:textId="77777777" w:rsidR="0047720A" w:rsidRDefault="0047720A" w:rsidP="00A5016A">
      <w:pPr>
        <w:spacing w:before="120" w:line="240" w:lineRule="auto"/>
        <w:rPr>
          <w:szCs w:val="24"/>
          <w:lang w:val="en-US"/>
        </w:rPr>
      </w:pPr>
    </w:p>
    <w:p w14:paraId="5C0DEC3F" w14:textId="77777777" w:rsidR="0047720A" w:rsidRPr="00A5016A" w:rsidRDefault="0047720A" w:rsidP="00A5016A">
      <w:pPr>
        <w:spacing w:before="120" w:line="240" w:lineRule="auto"/>
        <w:rPr>
          <w:szCs w:val="24"/>
          <w:lang w:val="en-US"/>
        </w:rPr>
      </w:pPr>
    </w:p>
    <w:p w14:paraId="4FADCA24" w14:textId="77777777" w:rsidR="00F94D53" w:rsidRPr="00F94D53" w:rsidRDefault="00F94D53" w:rsidP="00F94D53">
      <w:pPr>
        <w:spacing w:before="60" w:line="240" w:lineRule="auto"/>
        <w:jc w:val="center"/>
        <w:rPr>
          <w:b/>
          <w:szCs w:val="24"/>
        </w:rPr>
      </w:pPr>
      <w:r w:rsidRPr="00F94D53">
        <w:rPr>
          <w:b/>
          <w:szCs w:val="24"/>
        </w:rPr>
        <w:t>PUŠU REKVIZĪTI UN PARAKSTI</w:t>
      </w:r>
    </w:p>
    <w:p w14:paraId="5930B872" w14:textId="77777777" w:rsidR="00F94D53" w:rsidRPr="00F94D53" w:rsidRDefault="00F94D53" w:rsidP="00F94D53">
      <w:pPr>
        <w:tabs>
          <w:tab w:val="left" w:pos="4678"/>
        </w:tabs>
        <w:spacing w:before="60" w:line="240" w:lineRule="auto"/>
        <w:rPr>
          <w:b/>
          <w:spacing w:val="40"/>
          <w:szCs w:val="24"/>
          <w:u w:val="single"/>
        </w:rPr>
      </w:pPr>
    </w:p>
    <w:p w14:paraId="3D20C06F" w14:textId="77777777" w:rsidR="00F94D53" w:rsidRPr="00F94D53" w:rsidRDefault="00F94D53" w:rsidP="00F94D53">
      <w:pPr>
        <w:tabs>
          <w:tab w:val="left" w:pos="5103"/>
        </w:tabs>
        <w:spacing w:before="60" w:line="240" w:lineRule="auto"/>
        <w:jc w:val="left"/>
        <w:rPr>
          <w:b/>
          <w:spacing w:val="40"/>
          <w:szCs w:val="24"/>
          <w:u w:val="single"/>
        </w:rPr>
      </w:pPr>
      <w:bookmarkStart w:id="3" w:name="OLE_LINK6"/>
      <w:bookmarkStart w:id="4" w:name="OLE_LINK7"/>
      <w:r w:rsidRPr="00F94D53">
        <w:rPr>
          <w:b/>
          <w:spacing w:val="40"/>
          <w:szCs w:val="24"/>
          <w:u w:val="single"/>
        </w:rPr>
        <w:t>GALA LABUMA GUVĒJS</w:t>
      </w:r>
      <w:r w:rsidRPr="00F94D53">
        <w:rPr>
          <w:b/>
          <w:spacing w:val="40"/>
          <w:szCs w:val="24"/>
        </w:rPr>
        <w:tab/>
      </w:r>
      <w:r w:rsidRPr="00F94D53">
        <w:rPr>
          <w:b/>
          <w:spacing w:val="40"/>
          <w:szCs w:val="24"/>
          <w:u w:val="single"/>
        </w:rPr>
        <w:t>IZPILDĪTĀJS</w:t>
      </w:r>
    </w:p>
    <w:tbl>
      <w:tblPr>
        <w:tblW w:w="0" w:type="auto"/>
        <w:tblLayout w:type="fixed"/>
        <w:tblLook w:val="0000" w:firstRow="0" w:lastRow="0" w:firstColumn="0" w:lastColumn="0" w:noHBand="0" w:noVBand="0"/>
      </w:tblPr>
      <w:tblGrid>
        <w:gridCol w:w="5070"/>
        <w:gridCol w:w="4218"/>
      </w:tblGrid>
      <w:tr w:rsidR="00F94D53" w:rsidRPr="00F94D53" w14:paraId="6E62FDC7" w14:textId="77777777" w:rsidTr="00AE112A">
        <w:tc>
          <w:tcPr>
            <w:tcW w:w="5070" w:type="dxa"/>
          </w:tcPr>
          <w:bookmarkEnd w:id="3"/>
          <w:bookmarkEnd w:id="4"/>
          <w:p w14:paraId="2C83460E" w14:textId="77777777" w:rsidR="00F94D53" w:rsidRPr="00F94D53" w:rsidRDefault="00F94D53" w:rsidP="00F94D53">
            <w:pPr>
              <w:spacing w:line="240" w:lineRule="auto"/>
              <w:jc w:val="left"/>
              <w:rPr>
                <w:szCs w:val="24"/>
              </w:rPr>
            </w:pPr>
            <w:r w:rsidRPr="00F94D53">
              <w:rPr>
                <w:szCs w:val="24"/>
              </w:rPr>
              <w:t>Nosaukums</w:t>
            </w:r>
          </w:p>
          <w:p w14:paraId="432357DC" w14:textId="77777777" w:rsidR="00F94D53" w:rsidRPr="00F94D53" w:rsidRDefault="00F94D53" w:rsidP="00F94D53">
            <w:pPr>
              <w:spacing w:line="240" w:lineRule="auto"/>
              <w:jc w:val="left"/>
              <w:rPr>
                <w:sz w:val="23"/>
                <w:szCs w:val="23"/>
              </w:rPr>
            </w:pPr>
            <w:proofErr w:type="spellStart"/>
            <w:r w:rsidRPr="00F94D53">
              <w:rPr>
                <w:sz w:val="23"/>
                <w:szCs w:val="23"/>
              </w:rPr>
              <w:t>Reģ</w:t>
            </w:r>
            <w:proofErr w:type="spellEnd"/>
            <w:r w:rsidRPr="00F94D53">
              <w:rPr>
                <w:sz w:val="23"/>
                <w:szCs w:val="23"/>
              </w:rPr>
              <w:t>. Nr.</w:t>
            </w:r>
          </w:p>
          <w:p w14:paraId="3DEE656B" w14:textId="77777777" w:rsidR="00F94D53" w:rsidRPr="00F94D53" w:rsidRDefault="00F94D53" w:rsidP="00F94D53">
            <w:pPr>
              <w:spacing w:before="60" w:line="240" w:lineRule="auto"/>
              <w:rPr>
                <w:sz w:val="23"/>
                <w:szCs w:val="23"/>
              </w:rPr>
            </w:pPr>
            <w:r w:rsidRPr="00F94D53">
              <w:rPr>
                <w:sz w:val="23"/>
                <w:szCs w:val="23"/>
              </w:rPr>
              <w:t>Juridiskā adrese:</w:t>
            </w:r>
          </w:p>
          <w:p w14:paraId="7DB5932F" w14:textId="77777777" w:rsidR="00F94D53" w:rsidRPr="00F94D53" w:rsidRDefault="00F94D53" w:rsidP="00F94D53">
            <w:pPr>
              <w:spacing w:before="60" w:line="240" w:lineRule="auto"/>
              <w:rPr>
                <w:szCs w:val="24"/>
              </w:rPr>
            </w:pPr>
            <w:r w:rsidRPr="00F94D53">
              <w:rPr>
                <w:szCs w:val="24"/>
              </w:rPr>
              <w:t>Banka:</w:t>
            </w:r>
          </w:p>
          <w:p w14:paraId="39DC5FB2" w14:textId="77777777" w:rsidR="00F94D53" w:rsidRPr="00F94D53" w:rsidRDefault="00F94D53" w:rsidP="00F94D53">
            <w:pPr>
              <w:spacing w:before="60" w:line="240" w:lineRule="auto"/>
              <w:rPr>
                <w:szCs w:val="24"/>
              </w:rPr>
            </w:pPr>
            <w:r w:rsidRPr="00F94D53">
              <w:rPr>
                <w:szCs w:val="24"/>
              </w:rPr>
              <w:t xml:space="preserve">Konta Nr. </w:t>
            </w:r>
          </w:p>
        </w:tc>
        <w:tc>
          <w:tcPr>
            <w:tcW w:w="4218" w:type="dxa"/>
          </w:tcPr>
          <w:p w14:paraId="564FFF9D" w14:textId="77777777" w:rsidR="00F94D53" w:rsidRPr="00F94D53" w:rsidRDefault="00F94D53" w:rsidP="00F94D53">
            <w:pPr>
              <w:spacing w:line="240" w:lineRule="auto"/>
              <w:jc w:val="left"/>
              <w:rPr>
                <w:szCs w:val="24"/>
              </w:rPr>
            </w:pPr>
            <w:r w:rsidRPr="00F94D53">
              <w:rPr>
                <w:szCs w:val="24"/>
              </w:rPr>
              <w:t>Nosaukums</w:t>
            </w:r>
          </w:p>
          <w:p w14:paraId="560DFC9B" w14:textId="77777777" w:rsidR="00F94D53" w:rsidRPr="00F94D53" w:rsidRDefault="00F94D53" w:rsidP="00F94D53">
            <w:pPr>
              <w:spacing w:line="240" w:lineRule="auto"/>
              <w:jc w:val="left"/>
              <w:rPr>
                <w:sz w:val="23"/>
                <w:szCs w:val="23"/>
              </w:rPr>
            </w:pPr>
            <w:proofErr w:type="spellStart"/>
            <w:r w:rsidRPr="00F94D53">
              <w:rPr>
                <w:sz w:val="23"/>
                <w:szCs w:val="23"/>
              </w:rPr>
              <w:t>Reģ</w:t>
            </w:r>
            <w:proofErr w:type="spellEnd"/>
            <w:r w:rsidRPr="00F94D53">
              <w:rPr>
                <w:sz w:val="23"/>
                <w:szCs w:val="23"/>
              </w:rPr>
              <w:t>. Nr.</w:t>
            </w:r>
          </w:p>
          <w:p w14:paraId="71A0A697" w14:textId="77777777" w:rsidR="00F94D53" w:rsidRPr="00F94D53" w:rsidRDefault="00F94D53" w:rsidP="00F94D53">
            <w:pPr>
              <w:spacing w:before="60" w:line="240" w:lineRule="auto"/>
              <w:rPr>
                <w:sz w:val="23"/>
                <w:szCs w:val="23"/>
              </w:rPr>
            </w:pPr>
            <w:r w:rsidRPr="00F94D53">
              <w:rPr>
                <w:sz w:val="23"/>
                <w:szCs w:val="23"/>
              </w:rPr>
              <w:t>Juridiskā adrese:</w:t>
            </w:r>
          </w:p>
          <w:p w14:paraId="3B23D85B" w14:textId="77777777" w:rsidR="00F94D53" w:rsidRPr="00F94D53" w:rsidRDefault="00F94D53" w:rsidP="00F94D53">
            <w:pPr>
              <w:spacing w:before="60" w:line="240" w:lineRule="auto"/>
              <w:rPr>
                <w:szCs w:val="24"/>
              </w:rPr>
            </w:pPr>
            <w:r w:rsidRPr="00F94D53">
              <w:rPr>
                <w:szCs w:val="24"/>
              </w:rPr>
              <w:t>Banka:</w:t>
            </w:r>
          </w:p>
          <w:p w14:paraId="692FEB4E" w14:textId="77777777" w:rsidR="00F94D53" w:rsidRPr="00F94D53" w:rsidRDefault="00F94D53" w:rsidP="00F94D53">
            <w:pPr>
              <w:spacing w:before="60" w:line="240" w:lineRule="auto"/>
              <w:rPr>
                <w:i/>
                <w:szCs w:val="24"/>
              </w:rPr>
            </w:pPr>
            <w:r w:rsidRPr="00F94D53">
              <w:rPr>
                <w:szCs w:val="24"/>
              </w:rPr>
              <w:t>Konta Nr. _____________________</w:t>
            </w:r>
          </w:p>
        </w:tc>
      </w:tr>
    </w:tbl>
    <w:p w14:paraId="66AEB174" w14:textId="77777777" w:rsidR="00F94D53" w:rsidRPr="00F94D53" w:rsidRDefault="00F94D53" w:rsidP="00F94D53">
      <w:pPr>
        <w:tabs>
          <w:tab w:val="left" w:pos="4536"/>
        </w:tabs>
        <w:spacing w:before="60" w:line="240" w:lineRule="auto"/>
        <w:jc w:val="left"/>
        <w:rPr>
          <w:szCs w:val="24"/>
        </w:rPr>
      </w:pPr>
    </w:p>
    <w:p w14:paraId="56DA9A36" w14:textId="77777777" w:rsidR="00F94D53" w:rsidRPr="00F94D53" w:rsidRDefault="00F94D53" w:rsidP="00F94D53">
      <w:pPr>
        <w:tabs>
          <w:tab w:val="left" w:pos="4536"/>
        </w:tabs>
        <w:spacing w:before="60" w:line="240" w:lineRule="auto"/>
        <w:jc w:val="left"/>
        <w:rPr>
          <w:szCs w:val="24"/>
        </w:rPr>
      </w:pPr>
      <w:r w:rsidRPr="00F94D53">
        <w:rPr>
          <w:szCs w:val="24"/>
        </w:rPr>
        <w:t xml:space="preserve">  _______________________</w:t>
      </w:r>
      <w:r w:rsidRPr="00F94D53">
        <w:rPr>
          <w:szCs w:val="24"/>
        </w:rPr>
        <w:tab/>
      </w:r>
      <w:r w:rsidRPr="00F94D53">
        <w:rPr>
          <w:szCs w:val="24"/>
        </w:rPr>
        <w:tab/>
      </w:r>
      <w:r w:rsidRPr="00F94D53">
        <w:rPr>
          <w:szCs w:val="24"/>
        </w:rPr>
        <w:tab/>
        <w:t>_______________________</w:t>
      </w:r>
    </w:p>
    <w:p w14:paraId="1B5AF91D" w14:textId="5DD15CDB" w:rsidR="00F94D53" w:rsidRPr="00F94D53" w:rsidRDefault="00F94D53" w:rsidP="00F94D53">
      <w:pPr>
        <w:spacing w:line="240" w:lineRule="auto"/>
        <w:jc w:val="left"/>
        <w:rPr>
          <w:szCs w:val="24"/>
        </w:rPr>
      </w:pPr>
      <w:r w:rsidRPr="00F94D53">
        <w:rPr>
          <w:szCs w:val="24"/>
        </w:rPr>
        <w:t xml:space="preserve">      /</w:t>
      </w:r>
      <w:proofErr w:type="spellStart"/>
      <w:r w:rsidRPr="00F94D53">
        <w:rPr>
          <w:szCs w:val="24"/>
        </w:rPr>
        <w:t>V.Uzvārds</w:t>
      </w:r>
      <w:proofErr w:type="spellEnd"/>
      <w:r w:rsidRPr="00F94D53">
        <w:rPr>
          <w:szCs w:val="24"/>
        </w:rPr>
        <w:t>, amats/</w:t>
      </w:r>
      <w:r w:rsidRPr="00F94D53">
        <w:rPr>
          <w:szCs w:val="24"/>
        </w:rPr>
        <w:tab/>
      </w:r>
      <w:r w:rsidRPr="00F94D53">
        <w:rPr>
          <w:szCs w:val="24"/>
        </w:rPr>
        <w:tab/>
      </w:r>
      <w:r w:rsidRPr="00F94D53">
        <w:rPr>
          <w:szCs w:val="24"/>
        </w:rPr>
        <w:tab/>
      </w:r>
      <w:r w:rsidRPr="00F94D53">
        <w:rPr>
          <w:szCs w:val="24"/>
        </w:rPr>
        <w:tab/>
      </w:r>
      <w:r w:rsidRPr="00F94D53">
        <w:rPr>
          <w:szCs w:val="24"/>
        </w:rPr>
        <w:tab/>
      </w:r>
      <w:r w:rsidR="00454788">
        <w:rPr>
          <w:szCs w:val="24"/>
        </w:rPr>
        <w:t xml:space="preserve">                </w:t>
      </w:r>
      <w:r w:rsidRPr="00F94D53">
        <w:rPr>
          <w:szCs w:val="24"/>
        </w:rPr>
        <w:t>/</w:t>
      </w:r>
      <w:proofErr w:type="spellStart"/>
      <w:r w:rsidRPr="00F94D53">
        <w:rPr>
          <w:szCs w:val="24"/>
        </w:rPr>
        <w:t>V.Uzvārds</w:t>
      </w:r>
      <w:proofErr w:type="spellEnd"/>
      <w:r w:rsidRPr="00F94D53">
        <w:rPr>
          <w:szCs w:val="24"/>
        </w:rPr>
        <w:t>, amats/</w:t>
      </w:r>
    </w:p>
    <w:p w14:paraId="0C138BCE" w14:textId="77777777" w:rsidR="00F94D53" w:rsidRPr="00F94D53" w:rsidRDefault="00F94D53" w:rsidP="00F94D53">
      <w:pPr>
        <w:tabs>
          <w:tab w:val="left" w:pos="3420"/>
          <w:tab w:val="left" w:pos="4820"/>
        </w:tabs>
        <w:spacing w:before="60" w:line="240" w:lineRule="auto"/>
        <w:jc w:val="left"/>
        <w:rPr>
          <w:szCs w:val="24"/>
        </w:rPr>
      </w:pPr>
    </w:p>
    <w:p w14:paraId="64E70F23" w14:textId="77777777" w:rsidR="00F94D53" w:rsidRPr="00F94D53" w:rsidRDefault="00F94D53" w:rsidP="00F94D53">
      <w:pPr>
        <w:tabs>
          <w:tab w:val="left" w:pos="3420"/>
          <w:tab w:val="left" w:pos="4820"/>
        </w:tabs>
        <w:spacing w:before="60" w:line="240" w:lineRule="auto"/>
        <w:jc w:val="left"/>
        <w:rPr>
          <w:szCs w:val="24"/>
        </w:rPr>
      </w:pPr>
    </w:p>
    <w:p w14:paraId="0F3C9F7D" w14:textId="77777777" w:rsidR="00D16D81" w:rsidRPr="000F090E" w:rsidRDefault="00D16D81" w:rsidP="005C4D7C">
      <w:pPr>
        <w:tabs>
          <w:tab w:val="left" w:pos="3420"/>
          <w:tab w:val="left" w:pos="4820"/>
        </w:tabs>
        <w:spacing w:before="60" w:line="240" w:lineRule="auto"/>
        <w:jc w:val="left"/>
        <w:rPr>
          <w:szCs w:val="24"/>
        </w:rPr>
      </w:pPr>
      <w:bookmarkStart w:id="5" w:name="piel-746036"/>
      <w:bookmarkStart w:id="6" w:name="746037"/>
      <w:bookmarkStart w:id="7" w:name="n-746037"/>
      <w:bookmarkEnd w:id="0"/>
      <w:bookmarkEnd w:id="5"/>
      <w:bookmarkEnd w:id="6"/>
      <w:bookmarkEnd w:id="7"/>
    </w:p>
    <w:sectPr w:rsidR="00D16D81" w:rsidRPr="000F090E" w:rsidSect="00CD592B">
      <w:footerReference w:type="default" r:id="rId11"/>
      <w:footerReference w:type="first" r:id="rId12"/>
      <w:pgSz w:w="11906" w:h="16838"/>
      <w:pgMar w:top="851" w:right="1134" w:bottom="851"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62BF" w14:textId="77777777" w:rsidR="00E7607E" w:rsidRDefault="00E7607E">
      <w:r>
        <w:separator/>
      </w:r>
    </w:p>
  </w:endnote>
  <w:endnote w:type="continuationSeparator" w:id="0">
    <w:p w14:paraId="275E39FC" w14:textId="77777777" w:rsidR="00E7607E" w:rsidRDefault="00E7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EC84" w14:textId="77777777" w:rsidR="006F71FD" w:rsidRDefault="006F71FD" w:rsidP="00CA7C1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455">
      <w:rPr>
        <w:rStyle w:val="PageNumber"/>
        <w:noProof/>
      </w:rPr>
      <w:t>5</w:t>
    </w:r>
    <w:r w:rsidR="002A3455">
      <w:rPr>
        <w:rStyle w:val="PageNumber"/>
        <w:noProof/>
      </w:rPr>
      <w:t>3</w:t>
    </w:r>
    <w:r>
      <w:rPr>
        <w:rStyle w:val="PageNumber"/>
      </w:rPr>
      <w:fldChar w:fldCharType="end"/>
    </w:r>
  </w:p>
  <w:p w14:paraId="35EF740C" w14:textId="77777777" w:rsidR="006F71FD" w:rsidRDefault="006F71FD" w:rsidP="00CA7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E9CA" w14:textId="77777777" w:rsidR="006F71FD" w:rsidRPr="001A68FB" w:rsidRDefault="006F71FD" w:rsidP="00CA7C16">
    <w:pPr>
      <w:pStyle w:val="Footer"/>
      <w:jc w:val="center"/>
      <w:rPr>
        <w:lang w:val="lv-LV"/>
      </w:rPr>
    </w:pPr>
    <w:r>
      <w:rPr>
        <w:lang w:val="lv-LV"/>
      </w:rPr>
      <w:t>Atbalsta Zemkopības ministrija un Lauku atbalsta dienests</w:t>
    </w:r>
  </w:p>
  <w:p w14:paraId="0AFAB4CA" w14:textId="77777777" w:rsidR="006F71FD" w:rsidRDefault="006F7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6A7C" w14:textId="77777777" w:rsidR="00E7607E" w:rsidRDefault="00E7607E">
      <w:r>
        <w:separator/>
      </w:r>
    </w:p>
  </w:footnote>
  <w:footnote w:type="continuationSeparator" w:id="0">
    <w:p w14:paraId="399C33B7" w14:textId="77777777" w:rsidR="00E7607E" w:rsidRDefault="00E7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1C7298"/>
    <w:name w:val="WW8Num2"/>
    <w:lvl w:ilvl="0">
      <w:start w:val="1"/>
      <w:numFmt w:val="decimal"/>
      <w:lvlText w:val="%1."/>
      <w:lvlJc w:val="left"/>
      <w:pPr>
        <w:tabs>
          <w:tab w:val="num" w:pos="495"/>
        </w:tabs>
        <w:ind w:left="495" w:hanging="495"/>
      </w:pPr>
      <w:rPr>
        <w:b/>
      </w:r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1430"/>
        </w:tabs>
        <w:ind w:left="1430" w:hanging="720"/>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156E0D"/>
    <w:multiLevelType w:val="singleLevel"/>
    <w:tmpl w:val="DB26C518"/>
    <w:lvl w:ilvl="0">
      <w:start w:val="1"/>
      <w:numFmt w:val="bullet"/>
      <w:pStyle w:val="Bullets1"/>
      <w:lvlText w:val=""/>
      <w:lvlJc w:val="left"/>
      <w:pPr>
        <w:tabs>
          <w:tab w:val="num" w:pos="360"/>
        </w:tabs>
        <w:ind w:left="360" w:hanging="360"/>
      </w:pPr>
      <w:rPr>
        <w:rFonts w:ascii="Wingdings" w:hAnsi="Wingdings" w:hint="default"/>
      </w:rPr>
    </w:lvl>
  </w:abstractNum>
  <w:abstractNum w:abstractNumId="2" w15:restartNumberingAfterBreak="0">
    <w:nsid w:val="0AD968BB"/>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136E2B"/>
    <w:multiLevelType w:val="multilevel"/>
    <w:tmpl w:val="0BAE8D30"/>
    <w:styleLink w:val="CurrentList1"/>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4126F22"/>
    <w:multiLevelType w:val="multilevel"/>
    <w:tmpl w:val="A00C8FDA"/>
    <w:lvl w:ilvl="0">
      <w:start w:val="1"/>
      <w:numFmt w:val="bullet"/>
      <w:pStyle w:val="TableBullet"/>
      <w:lvlText w:val="o"/>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2CA27DCA"/>
    <w:multiLevelType w:val="multilevel"/>
    <w:tmpl w:val="959C2314"/>
    <w:lvl w:ilvl="0">
      <w:start w:val="1"/>
      <w:numFmt w:val="decimal"/>
      <w:pStyle w:val="Norm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7CF3A16"/>
    <w:multiLevelType w:val="multilevel"/>
    <w:tmpl w:val="3DE2824C"/>
    <w:lvl w:ilvl="0">
      <w:start w:val="8"/>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C3D775C"/>
    <w:multiLevelType w:val="multilevel"/>
    <w:tmpl w:val="D0D63D30"/>
    <w:lvl w:ilvl="0">
      <w:start w:val="1"/>
      <w:numFmt w:val="decimal"/>
      <w:pStyle w:val="1Lgumam"/>
      <w:lvlText w:val="%1."/>
      <w:lvlJc w:val="left"/>
      <w:pPr>
        <w:ind w:left="360" w:hanging="360"/>
      </w:pPr>
      <w:rPr>
        <w:b/>
      </w:rPr>
    </w:lvl>
    <w:lvl w:ilvl="1">
      <w:start w:val="1"/>
      <w:numFmt w:val="decimal"/>
      <w:pStyle w:val="11Lgumam"/>
      <w:lvlText w:val="%1.%2."/>
      <w:lvlJc w:val="left"/>
      <w:pPr>
        <w:ind w:left="2701" w:hanging="432"/>
      </w:pPr>
    </w:lvl>
    <w:lvl w:ilvl="2">
      <w:start w:val="1"/>
      <w:numFmt w:val="decimal"/>
      <w:pStyle w:val="111Lgumam"/>
      <w:lvlText w:val="%1.%2.%3."/>
      <w:lvlJc w:val="left"/>
      <w:pPr>
        <w:ind w:left="1224"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D843CA"/>
    <w:multiLevelType w:val="hybridMultilevel"/>
    <w:tmpl w:val="A9A461F2"/>
    <w:lvl w:ilvl="0" w:tplc="FDB497F0">
      <w:start w:val="1"/>
      <w:numFmt w:val="bullet"/>
      <w:pStyle w:val="ListBullet"/>
      <w:lvlText w:val=""/>
      <w:lvlJc w:val="left"/>
      <w:pPr>
        <w:tabs>
          <w:tab w:val="num" w:pos="1454"/>
        </w:tabs>
        <w:ind w:left="1454" w:hanging="360"/>
      </w:pPr>
      <w:rPr>
        <w:rFonts w:ascii="Symbol" w:hAnsi="Symbol" w:hint="default"/>
      </w:rPr>
    </w:lvl>
    <w:lvl w:ilvl="1" w:tplc="485C4EAA">
      <w:start w:val="1"/>
      <w:numFmt w:val="lowerLetter"/>
      <w:lvlText w:val="%2."/>
      <w:lvlJc w:val="left"/>
      <w:pPr>
        <w:tabs>
          <w:tab w:val="num" w:pos="1814"/>
        </w:tabs>
        <w:ind w:left="1814" w:hanging="360"/>
      </w:pPr>
    </w:lvl>
    <w:lvl w:ilvl="2" w:tplc="46AA478E" w:tentative="1">
      <w:start w:val="1"/>
      <w:numFmt w:val="lowerRoman"/>
      <w:lvlText w:val="%3."/>
      <w:lvlJc w:val="right"/>
      <w:pPr>
        <w:tabs>
          <w:tab w:val="num" w:pos="2534"/>
        </w:tabs>
        <w:ind w:left="2534" w:hanging="180"/>
      </w:pPr>
    </w:lvl>
    <w:lvl w:ilvl="3" w:tplc="5F385E30" w:tentative="1">
      <w:start w:val="1"/>
      <w:numFmt w:val="decimal"/>
      <w:lvlText w:val="%4."/>
      <w:lvlJc w:val="left"/>
      <w:pPr>
        <w:tabs>
          <w:tab w:val="num" w:pos="3254"/>
        </w:tabs>
        <w:ind w:left="3254" w:hanging="360"/>
      </w:pPr>
    </w:lvl>
    <w:lvl w:ilvl="4" w:tplc="D180958E" w:tentative="1">
      <w:start w:val="1"/>
      <w:numFmt w:val="lowerLetter"/>
      <w:lvlText w:val="%5."/>
      <w:lvlJc w:val="left"/>
      <w:pPr>
        <w:tabs>
          <w:tab w:val="num" w:pos="3974"/>
        </w:tabs>
        <w:ind w:left="3974" w:hanging="360"/>
      </w:pPr>
    </w:lvl>
    <w:lvl w:ilvl="5" w:tplc="E3CC9D40" w:tentative="1">
      <w:start w:val="1"/>
      <w:numFmt w:val="lowerRoman"/>
      <w:lvlText w:val="%6."/>
      <w:lvlJc w:val="right"/>
      <w:pPr>
        <w:tabs>
          <w:tab w:val="num" w:pos="4694"/>
        </w:tabs>
        <w:ind w:left="4694" w:hanging="180"/>
      </w:pPr>
    </w:lvl>
    <w:lvl w:ilvl="6" w:tplc="3D5C7E1A" w:tentative="1">
      <w:start w:val="1"/>
      <w:numFmt w:val="decimal"/>
      <w:lvlText w:val="%7."/>
      <w:lvlJc w:val="left"/>
      <w:pPr>
        <w:tabs>
          <w:tab w:val="num" w:pos="5414"/>
        </w:tabs>
        <w:ind w:left="5414" w:hanging="360"/>
      </w:pPr>
    </w:lvl>
    <w:lvl w:ilvl="7" w:tplc="299EF3C0" w:tentative="1">
      <w:start w:val="1"/>
      <w:numFmt w:val="lowerLetter"/>
      <w:lvlText w:val="%8."/>
      <w:lvlJc w:val="left"/>
      <w:pPr>
        <w:tabs>
          <w:tab w:val="num" w:pos="6134"/>
        </w:tabs>
        <w:ind w:left="6134" w:hanging="360"/>
      </w:pPr>
    </w:lvl>
    <w:lvl w:ilvl="8" w:tplc="BC4A1740" w:tentative="1">
      <w:start w:val="1"/>
      <w:numFmt w:val="lowerRoman"/>
      <w:lvlText w:val="%9."/>
      <w:lvlJc w:val="right"/>
      <w:pPr>
        <w:tabs>
          <w:tab w:val="num" w:pos="6854"/>
        </w:tabs>
        <w:ind w:left="6854" w:hanging="180"/>
      </w:pPr>
    </w:lvl>
  </w:abstractNum>
  <w:abstractNum w:abstractNumId="9" w15:restartNumberingAfterBreak="0">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7765160">
    <w:abstractNumId w:val="5"/>
  </w:num>
  <w:num w:numId="2" w16cid:durableId="1147668883">
    <w:abstractNumId w:val="9"/>
  </w:num>
  <w:num w:numId="3" w16cid:durableId="311762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0046484">
    <w:abstractNumId w:val="1"/>
  </w:num>
  <w:num w:numId="5" w16cid:durableId="206844939">
    <w:abstractNumId w:val="8"/>
  </w:num>
  <w:num w:numId="6" w16cid:durableId="96415679">
    <w:abstractNumId w:val="4"/>
  </w:num>
  <w:num w:numId="7" w16cid:durableId="1844709468">
    <w:abstractNumId w:val="2"/>
  </w:num>
  <w:num w:numId="8" w16cid:durableId="262104805">
    <w:abstractNumId w:val="3"/>
  </w:num>
  <w:num w:numId="9" w16cid:durableId="5206278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53"/>
    <w:rsid w:val="00000298"/>
    <w:rsid w:val="00000605"/>
    <w:rsid w:val="00000A82"/>
    <w:rsid w:val="000015AC"/>
    <w:rsid w:val="00001C1B"/>
    <w:rsid w:val="00001C1D"/>
    <w:rsid w:val="00002F81"/>
    <w:rsid w:val="00003EE0"/>
    <w:rsid w:val="0000440E"/>
    <w:rsid w:val="0000466F"/>
    <w:rsid w:val="000047B4"/>
    <w:rsid w:val="00004B16"/>
    <w:rsid w:val="000058A5"/>
    <w:rsid w:val="00005A1D"/>
    <w:rsid w:val="00005BC8"/>
    <w:rsid w:val="00006513"/>
    <w:rsid w:val="00006A40"/>
    <w:rsid w:val="00006B55"/>
    <w:rsid w:val="00007045"/>
    <w:rsid w:val="000077F2"/>
    <w:rsid w:val="000114C1"/>
    <w:rsid w:val="0001244D"/>
    <w:rsid w:val="0001245F"/>
    <w:rsid w:val="00012831"/>
    <w:rsid w:val="0001320C"/>
    <w:rsid w:val="0001351A"/>
    <w:rsid w:val="00013C1E"/>
    <w:rsid w:val="000149E7"/>
    <w:rsid w:val="00014BFA"/>
    <w:rsid w:val="00014DE6"/>
    <w:rsid w:val="000152E2"/>
    <w:rsid w:val="00015A4B"/>
    <w:rsid w:val="00015B18"/>
    <w:rsid w:val="00016B9D"/>
    <w:rsid w:val="000173D0"/>
    <w:rsid w:val="00017865"/>
    <w:rsid w:val="00017C25"/>
    <w:rsid w:val="00020B28"/>
    <w:rsid w:val="00020C09"/>
    <w:rsid w:val="00020C2D"/>
    <w:rsid w:val="00022C6B"/>
    <w:rsid w:val="00022F64"/>
    <w:rsid w:val="00023817"/>
    <w:rsid w:val="00023B2B"/>
    <w:rsid w:val="00023B54"/>
    <w:rsid w:val="00024046"/>
    <w:rsid w:val="000252BC"/>
    <w:rsid w:val="0002533E"/>
    <w:rsid w:val="00025E85"/>
    <w:rsid w:val="00026740"/>
    <w:rsid w:val="000267DE"/>
    <w:rsid w:val="00027A4F"/>
    <w:rsid w:val="0003009C"/>
    <w:rsid w:val="000303BD"/>
    <w:rsid w:val="000315A5"/>
    <w:rsid w:val="0003164F"/>
    <w:rsid w:val="000317F0"/>
    <w:rsid w:val="00031CB6"/>
    <w:rsid w:val="000325D6"/>
    <w:rsid w:val="00032822"/>
    <w:rsid w:val="00032DAA"/>
    <w:rsid w:val="00032DBD"/>
    <w:rsid w:val="00032E97"/>
    <w:rsid w:val="00034010"/>
    <w:rsid w:val="00034368"/>
    <w:rsid w:val="00034E0C"/>
    <w:rsid w:val="00035128"/>
    <w:rsid w:val="000358E6"/>
    <w:rsid w:val="00036559"/>
    <w:rsid w:val="000365F2"/>
    <w:rsid w:val="0003695E"/>
    <w:rsid w:val="00037505"/>
    <w:rsid w:val="00040B55"/>
    <w:rsid w:val="0004107F"/>
    <w:rsid w:val="000416E9"/>
    <w:rsid w:val="0004172F"/>
    <w:rsid w:val="000418C8"/>
    <w:rsid w:val="00042DB9"/>
    <w:rsid w:val="00043A61"/>
    <w:rsid w:val="00043A93"/>
    <w:rsid w:val="00044651"/>
    <w:rsid w:val="000449EE"/>
    <w:rsid w:val="00045321"/>
    <w:rsid w:val="0004583D"/>
    <w:rsid w:val="00045C13"/>
    <w:rsid w:val="00046300"/>
    <w:rsid w:val="0004661D"/>
    <w:rsid w:val="00046692"/>
    <w:rsid w:val="00047350"/>
    <w:rsid w:val="000477EB"/>
    <w:rsid w:val="000479BE"/>
    <w:rsid w:val="00047A76"/>
    <w:rsid w:val="0005081F"/>
    <w:rsid w:val="000510E5"/>
    <w:rsid w:val="00052D46"/>
    <w:rsid w:val="000540A6"/>
    <w:rsid w:val="00054393"/>
    <w:rsid w:val="00056B56"/>
    <w:rsid w:val="00056F27"/>
    <w:rsid w:val="00057422"/>
    <w:rsid w:val="0005785F"/>
    <w:rsid w:val="00057973"/>
    <w:rsid w:val="00060B9F"/>
    <w:rsid w:val="00060E59"/>
    <w:rsid w:val="000612BD"/>
    <w:rsid w:val="000628BC"/>
    <w:rsid w:val="00062A81"/>
    <w:rsid w:val="0006307F"/>
    <w:rsid w:val="00063888"/>
    <w:rsid w:val="00064AFF"/>
    <w:rsid w:val="000650EC"/>
    <w:rsid w:val="000654BE"/>
    <w:rsid w:val="000662BA"/>
    <w:rsid w:val="00066441"/>
    <w:rsid w:val="00066DF0"/>
    <w:rsid w:val="000670B9"/>
    <w:rsid w:val="000670CB"/>
    <w:rsid w:val="0006755D"/>
    <w:rsid w:val="00067E86"/>
    <w:rsid w:val="0007109B"/>
    <w:rsid w:val="00071C20"/>
    <w:rsid w:val="00071D7C"/>
    <w:rsid w:val="00071E34"/>
    <w:rsid w:val="00071E57"/>
    <w:rsid w:val="00072601"/>
    <w:rsid w:val="0007268C"/>
    <w:rsid w:val="00072B74"/>
    <w:rsid w:val="00072F7F"/>
    <w:rsid w:val="00073A0F"/>
    <w:rsid w:val="00074F92"/>
    <w:rsid w:val="00075307"/>
    <w:rsid w:val="00075C00"/>
    <w:rsid w:val="00075EF3"/>
    <w:rsid w:val="00076037"/>
    <w:rsid w:val="00076E24"/>
    <w:rsid w:val="0008054D"/>
    <w:rsid w:val="00080849"/>
    <w:rsid w:val="00081A55"/>
    <w:rsid w:val="00081F06"/>
    <w:rsid w:val="00082C4B"/>
    <w:rsid w:val="0008411B"/>
    <w:rsid w:val="00084725"/>
    <w:rsid w:val="00084950"/>
    <w:rsid w:val="00084A74"/>
    <w:rsid w:val="00084EBA"/>
    <w:rsid w:val="00084FC9"/>
    <w:rsid w:val="0008501F"/>
    <w:rsid w:val="00085023"/>
    <w:rsid w:val="00085113"/>
    <w:rsid w:val="0008527D"/>
    <w:rsid w:val="000858AE"/>
    <w:rsid w:val="0008623B"/>
    <w:rsid w:val="000862D1"/>
    <w:rsid w:val="00086323"/>
    <w:rsid w:val="00087280"/>
    <w:rsid w:val="000874A5"/>
    <w:rsid w:val="00087798"/>
    <w:rsid w:val="00087C46"/>
    <w:rsid w:val="00090992"/>
    <w:rsid w:val="00091ACE"/>
    <w:rsid w:val="00091B27"/>
    <w:rsid w:val="00091B8E"/>
    <w:rsid w:val="0009338D"/>
    <w:rsid w:val="00093752"/>
    <w:rsid w:val="00093A8C"/>
    <w:rsid w:val="00093C7A"/>
    <w:rsid w:val="00093D29"/>
    <w:rsid w:val="00094132"/>
    <w:rsid w:val="0009452C"/>
    <w:rsid w:val="00094971"/>
    <w:rsid w:val="0009502B"/>
    <w:rsid w:val="00095369"/>
    <w:rsid w:val="00096752"/>
    <w:rsid w:val="0009681D"/>
    <w:rsid w:val="00096FB3"/>
    <w:rsid w:val="00097B58"/>
    <w:rsid w:val="000A066A"/>
    <w:rsid w:val="000A0AB3"/>
    <w:rsid w:val="000A1758"/>
    <w:rsid w:val="000A1810"/>
    <w:rsid w:val="000A202A"/>
    <w:rsid w:val="000A2874"/>
    <w:rsid w:val="000A2DD1"/>
    <w:rsid w:val="000A3A1B"/>
    <w:rsid w:val="000A44FF"/>
    <w:rsid w:val="000A45BB"/>
    <w:rsid w:val="000A66B0"/>
    <w:rsid w:val="000A69C8"/>
    <w:rsid w:val="000B073B"/>
    <w:rsid w:val="000B10C5"/>
    <w:rsid w:val="000B13E5"/>
    <w:rsid w:val="000B158F"/>
    <w:rsid w:val="000B28CA"/>
    <w:rsid w:val="000B33E6"/>
    <w:rsid w:val="000B40F9"/>
    <w:rsid w:val="000B4335"/>
    <w:rsid w:val="000B4369"/>
    <w:rsid w:val="000B4664"/>
    <w:rsid w:val="000B488F"/>
    <w:rsid w:val="000B50F0"/>
    <w:rsid w:val="000B63A6"/>
    <w:rsid w:val="000B6409"/>
    <w:rsid w:val="000B7244"/>
    <w:rsid w:val="000B7281"/>
    <w:rsid w:val="000B7767"/>
    <w:rsid w:val="000B7FDF"/>
    <w:rsid w:val="000C0135"/>
    <w:rsid w:val="000C049D"/>
    <w:rsid w:val="000C21E9"/>
    <w:rsid w:val="000C248A"/>
    <w:rsid w:val="000C33B9"/>
    <w:rsid w:val="000C354A"/>
    <w:rsid w:val="000C361D"/>
    <w:rsid w:val="000C3905"/>
    <w:rsid w:val="000C4C20"/>
    <w:rsid w:val="000C4E9D"/>
    <w:rsid w:val="000C5A4A"/>
    <w:rsid w:val="000C6AFB"/>
    <w:rsid w:val="000C6D19"/>
    <w:rsid w:val="000C7442"/>
    <w:rsid w:val="000D0781"/>
    <w:rsid w:val="000D1185"/>
    <w:rsid w:val="000D12FC"/>
    <w:rsid w:val="000D1A10"/>
    <w:rsid w:val="000D1A8C"/>
    <w:rsid w:val="000D20D1"/>
    <w:rsid w:val="000D28B4"/>
    <w:rsid w:val="000D2CED"/>
    <w:rsid w:val="000D365D"/>
    <w:rsid w:val="000D3758"/>
    <w:rsid w:val="000D4424"/>
    <w:rsid w:val="000D5BED"/>
    <w:rsid w:val="000D5DD2"/>
    <w:rsid w:val="000D6229"/>
    <w:rsid w:val="000D65BE"/>
    <w:rsid w:val="000D6D43"/>
    <w:rsid w:val="000D75DA"/>
    <w:rsid w:val="000D7812"/>
    <w:rsid w:val="000D7FC0"/>
    <w:rsid w:val="000E00A3"/>
    <w:rsid w:val="000E0438"/>
    <w:rsid w:val="000E0BCF"/>
    <w:rsid w:val="000E0C56"/>
    <w:rsid w:val="000E112B"/>
    <w:rsid w:val="000E127B"/>
    <w:rsid w:val="000E1460"/>
    <w:rsid w:val="000E1706"/>
    <w:rsid w:val="000E1883"/>
    <w:rsid w:val="000E2DA4"/>
    <w:rsid w:val="000E33C6"/>
    <w:rsid w:val="000E3BE6"/>
    <w:rsid w:val="000E3E90"/>
    <w:rsid w:val="000E43D8"/>
    <w:rsid w:val="000E55EB"/>
    <w:rsid w:val="000E5934"/>
    <w:rsid w:val="000E649A"/>
    <w:rsid w:val="000F07EE"/>
    <w:rsid w:val="000F090E"/>
    <w:rsid w:val="000F16BF"/>
    <w:rsid w:val="000F1C9E"/>
    <w:rsid w:val="000F2197"/>
    <w:rsid w:val="000F29AE"/>
    <w:rsid w:val="000F2E34"/>
    <w:rsid w:val="000F545A"/>
    <w:rsid w:val="000F59BF"/>
    <w:rsid w:val="000F5AA5"/>
    <w:rsid w:val="000F5EA4"/>
    <w:rsid w:val="000F64D7"/>
    <w:rsid w:val="000F67C1"/>
    <w:rsid w:val="000F6982"/>
    <w:rsid w:val="000F69AB"/>
    <w:rsid w:val="000F6EF4"/>
    <w:rsid w:val="0010132D"/>
    <w:rsid w:val="00101BF1"/>
    <w:rsid w:val="00101E81"/>
    <w:rsid w:val="0010232C"/>
    <w:rsid w:val="00103E70"/>
    <w:rsid w:val="0010410D"/>
    <w:rsid w:val="00104359"/>
    <w:rsid w:val="001048BC"/>
    <w:rsid w:val="001049EC"/>
    <w:rsid w:val="00104D0C"/>
    <w:rsid w:val="00105285"/>
    <w:rsid w:val="001056C3"/>
    <w:rsid w:val="00105A2E"/>
    <w:rsid w:val="00105C04"/>
    <w:rsid w:val="001060F1"/>
    <w:rsid w:val="0010712E"/>
    <w:rsid w:val="00107FA5"/>
    <w:rsid w:val="00107FBB"/>
    <w:rsid w:val="00110263"/>
    <w:rsid w:val="00110E7A"/>
    <w:rsid w:val="00111649"/>
    <w:rsid w:val="00112B0A"/>
    <w:rsid w:val="00112DDB"/>
    <w:rsid w:val="001130C2"/>
    <w:rsid w:val="00114888"/>
    <w:rsid w:val="00114E15"/>
    <w:rsid w:val="001159E2"/>
    <w:rsid w:val="00116605"/>
    <w:rsid w:val="001166F5"/>
    <w:rsid w:val="001168BC"/>
    <w:rsid w:val="00116AB2"/>
    <w:rsid w:val="00117E18"/>
    <w:rsid w:val="001201C4"/>
    <w:rsid w:val="001208A7"/>
    <w:rsid w:val="00120ED3"/>
    <w:rsid w:val="00121602"/>
    <w:rsid w:val="0012173C"/>
    <w:rsid w:val="00121A03"/>
    <w:rsid w:val="00121AD0"/>
    <w:rsid w:val="00124E4C"/>
    <w:rsid w:val="00124FCE"/>
    <w:rsid w:val="001253B4"/>
    <w:rsid w:val="001255F7"/>
    <w:rsid w:val="001256D3"/>
    <w:rsid w:val="00126183"/>
    <w:rsid w:val="00126653"/>
    <w:rsid w:val="00126B3C"/>
    <w:rsid w:val="001277F7"/>
    <w:rsid w:val="00127C3A"/>
    <w:rsid w:val="00127D7D"/>
    <w:rsid w:val="0013090E"/>
    <w:rsid w:val="001309DF"/>
    <w:rsid w:val="001311CB"/>
    <w:rsid w:val="0013336D"/>
    <w:rsid w:val="001337E7"/>
    <w:rsid w:val="00135214"/>
    <w:rsid w:val="0013551B"/>
    <w:rsid w:val="001355DB"/>
    <w:rsid w:val="00135D28"/>
    <w:rsid w:val="00135F55"/>
    <w:rsid w:val="00136651"/>
    <w:rsid w:val="001369CC"/>
    <w:rsid w:val="00136E21"/>
    <w:rsid w:val="00136F8E"/>
    <w:rsid w:val="00137970"/>
    <w:rsid w:val="00137BC2"/>
    <w:rsid w:val="001400F8"/>
    <w:rsid w:val="00141C7A"/>
    <w:rsid w:val="001429EB"/>
    <w:rsid w:val="00142A8A"/>
    <w:rsid w:val="00143C4C"/>
    <w:rsid w:val="001449F7"/>
    <w:rsid w:val="0014506B"/>
    <w:rsid w:val="001457D6"/>
    <w:rsid w:val="00145EAC"/>
    <w:rsid w:val="00146330"/>
    <w:rsid w:val="00146B6A"/>
    <w:rsid w:val="00146CEF"/>
    <w:rsid w:val="00147C85"/>
    <w:rsid w:val="001515CD"/>
    <w:rsid w:val="0015263F"/>
    <w:rsid w:val="001526E6"/>
    <w:rsid w:val="00152739"/>
    <w:rsid w:val="001532E2"/>
    <w:rsid w:val="00153380"/>
    <w:rsid w:val="001546E2"/>
    <w:rsid w:val="00154CCC"/>
    <w:rsid w:val="00154F6F"/>
    <w:rsid w:val="00155731"/>
    <w:rsid w:val="00155C2E"/>
    <w:rsid w:val="00156C50"/>
    <w:rsid w:val="00157C15"/>
    <w:rsid w:val="00157DE5"/>
    <w:rsid w:val="00160031"/>
    <w:rsid w:val="001610F3"/>
    <w:rsid w:val="00162426"/>
    <w:rsid w:val="00163078"/>
    <w:rsid w:val="00163A94"/>
    <w:rsid w:val="00163CAA"/>
    <w:rsid w:val="001641AB"/>
    <w:rsid w:val="00164773"/>
    <w:rsid w:val="001647F3"/>
    <w:rsid w:val="001650E0"/>
    <w:rsid w:val="001651FF"/>
    <w:rsid w:val="0016550D"/>
    <w:rsid w:val="00165B0B"/>
    <w:rsid w:val="00165CFA"/>
    <w:rsid w:val="00166A95"/>
    <w:rsid w:val="00166EF4"/>
    <w:rsid w:val="00167D8C"/>
    <w:rsid w:val="0017026A"/>
    <w:rsid w:val="0017049F"/>
    <w:rsid w:val="00170AEF"/>
    <w:rsid w:val="00170D56"/>
    <w:rsid w:val="00171259"/>
    <w:rsid w:val="0017217D"/>
    <w:rsid w:val="001722A7"/>
    <w:rsid w:val="001727D8"/>
    <w:rsid w:val="0017281F"/>
    <w:rsid w:val="00172F9D"/>
    <w:rsid w:val="00176F56"/>
    <w:rsid w:val="00177C51"/>
    <w:rsid w:val="00180B6D"/>
    <w:rsid w:val="00181151"/>
    <w:rsid w:val="00181275"/>
    <w:rsid w:val="0018169D"/>
    <w:rsid w:val="00181DFC"/>
    <w:rsid w:val="00181E5C"/>
    <w:rsid w:val="00181F0F"/>
    <w:rsid w:val="00181F13"/>
    <w:rsid w:val="00181F77"/>
    <w:rsid w:val="001821CA"/>
    <w:rsid w:val="00183B9B"/>
    <w:rsid w:val="00183FDB"/>
    <w:rsid w:val="0018416A"/>
    <w:rsid w:val="001849C8"/>
    <w:rsid w:val="001850F6"/>
    <w:rsid w:val="001852C9"/>
    <w:rsid w:val="00185B7A"/>
    <w:rsid w:val="0018633D"/>
    <w:rsid w:val="00186A66"/>
    <w:rsid w:val="00186D28"/>
    <w:rsid w:val="001874CF"/>
    <w:rsid w:val="00187BB5"/>
    <w:rsid w:val="0019049E"/>
    <w:rsid w:val="001905EC"/>
    <w:rsid w:val="001907BA"/>
    <w:rsid w:val="00190E20"/>
    <w:rsid w:val="00190F78"/>
    <w:rsid w:val="00191D05"/>
    <w:rsid w:val="00191F18"/>
    <w:rsid w:val="00192072"/>
    <w:rsid w:val="001921D2"/>
    <w:rsid w:val="001922B1"/>
    <w:rsid w:val="00192C53"/>
    <w:rsid w:val="00193471"/>
    <w:rsid w:val="0019406D"/>
    <w:rsid w:val="00194AF1"/>
    <w:rsid w:val="00194E8C"/>
    <w:rsid w:val="00194F66"/>
    <w:rsid w:val="001950BB"/>
    <w:rsid w:val="001951F4"/>
    <w:rsid w:val="00195D7D"/>
    <w:rsid w:val="00196AAF"/>
    <w:rsid w:val="001A082D"/>
    <w:rsid w:val="001A0A21"/>
    <w:rsid w:val="001A0F7D"/>
    <w:rsid w:val="001A2843"/>
    <w:rsid w:val="001A3EDB"/>
    <w:rsid w:val="001A437C"/>
    <w:rsid w:val="001A5CFB"/>
    <w:rsid w:val="001A65D3"/>
    <w:rsid w:val="001A6E0F"/>
    <w:rsid w:val="001A7643"/>
    <w:rsid w:val="001A76FD"/>
    <w:rsid w:val="001B2192"/>
    <w:rsid w:val="001B2342"/>
    <w:rsid w:val="001B2E94"/>
    <w:rsid w:val="001B3323"/>
    <w:rsid w:val="001B3A1E"/>
    <w:rsid w:val="001B4F6B"/>
    <w:rsid w:val="001B518D"/>
    <w:rsid w:val="001B54AB"/>
    <w:rsid w:val="001B5ADA"/>
    <w:rsid w:val="001B6835"/>
    <w:rsid w:val="001B7332"/>
    <w:rsid w:val="001B7721"/>
    <w:rsid w:val="001C0AB5"/>
    <w:rsid w:val="001C0CCB"/>
    <w:rsid w:val="001C1098"/>
    <w:rsid w:val="001C1974"/>
    <w:rsid w:val="001C2281"/>
    <w:rsid w:val="001C23C8"/>
    <w:rsid w:val="001C2F93"/>
    <w:rsid w:val="001C321A"/>
    <w:rsid w:val="001C405B"/>
    <w:rsid w:val="001C4254"/>
    <w:rsid w:val="001C4FD6"/>
    <w:rsid w:val="001C78FA"/>
    <w:rsid w:val="001D076E"/>
    <w:rsid w:val="001D1371"/>
    <w:rsid w:val="001D182B"/>
    <w:rsid w:val="001D18D9"/>
    <w:rsid w:val="001D3EA7"/>
    <w:rsid w:val="001D5336"/>
    <w:rsid w:val="001D58AD"/>
    <w:rsid w:val="001D69A0"/>
    <w:rsid w:val="001D7250"/>
    <w:rsid w:val="001D7F12"/>
    <w:rsid w:val="001E06C0"/>
    <w:rsid w:val="001E17DB"/>
    <w:rsid w:val="001E1A2C"/>
    <w:rsid w:val="001E2544"/>
    <w:rsid w:val="001E2F60"/>
    <w:rsid w:val="001E334F"/>
    <w:rsid w:val="001E33C7"/>
    <w:rsid w:val="001E3675"/>
    <w:rsid w:val="001E4BA3"/>
    <w:rsid w:val="001E4C28"/>
    <w:rsid w:val="001E5486"/>
    <w:rsid w:val="001E5591"/>
    <w:rsid w:val="001E57AC"/>
    <w:rsid w:val="001E6873"/>
    <w:rsid w:val="001E6D0C"/>
    <w:rsid w:val="001E6F9E"/>
    <w:rsid w:val="001E74FA"/>
    <w:rsid w:val="001E78CB"/>
    <w:rsid w:val="001F07C3"/>
    <w:rsid w:val="001F0E19"/>
    <w:rsid w:val="001F1C4B"/>
    <w:rsid w:val="001F2B23"/>
    <w:rsid w:val="001F2B62"/>
    <w:rsid w:val="001F40FA"/>
    <w:rsid w:val="001F4601"/>
    <w:rsid w:val="001F4DCA"/>
    <w:rsid w:val="001F4DE6"/>
    <w:rsid w:val="001F6F31"/>
    <w:rsid w:val="001F70D5"/>
    <w:rsid w:val="001F70F2"/>
    <w:rsid w:val="001F764C"/>
    <w:rsid w:val="001F795F"/>
    <w:rsid w:val="002002C6"/>
    <w:rsid w:val="00200962"/>
    <w:rsid w:val="00200ECD"/>
    <w:rsid w:val="00201525"/>
    <w:rsid w:val="00201642"/>
    <w:rsid w:val="002034EA"/>
    <w:rsid w:val="00203F4F"/>
    <w:rsid w:val="0020408C"/>
    <w:rsid w:val="0020458D"/>
    <w:rsid w:val="00204757"/>
    <w:rsid w:val="00204924"/>
    <w:rsid w:val="00204D37"/>
    <w:rsid w:val="00204FBE"/>
    <w:rsid w:val="00205311"/>
    <w:rsid w:val="00206284"/>
    <w:rsid w:val="002070B6"/>
    <w:rsid w:val="00207925"/>
    <w:rsid w:val="00207EB5"/>
    <w:rsid w:val="002102B9"/>
    <w:rsid w:val="00210450"/>
    <w:rsid w:val="00210E30"/>
    <w:rsid w:val="00210F08"/>
    <w:rsid w:val="002112D3"/>
    <w:rsid w:val="00212083"/>
    <w:rsid w:val="00212C81"/>
    <w:rsid w:val="00215172"/>
    <w:rsid w:val="00215943"/>
    <w:rsid w:val="00215CAC"/>
    <w:rsid w:val="00215CD3"/>
    <w:rsid w:val="002166B0"/>
    <w:rsid w:val="00216823"/>
    <w:rsid w:val="00216A14"/>
    <w:rsid w:val="00216AA1"/>
    <w:rsid w:val="00216F4B"/>
    <w:rsid w:val="00216F79"/>
    <w:rsid w:val="00220142"/>
    <w:rsid w:val="002206EE"/>
    <w:rsid w:val="00220C39"/>
    <w:rsid w:val="00221703"/>
    <w:rsid w:val="0022201B"/>
    <w:rsid w:val="002227BC"/>
    <w:rsid w:val="00222AF9"/>
    <w:rsid w:val="00222CDA"/>
    <w:rsid w:val="0022309E"/>
    <w:rsid w:val="00223941"/>
    <w:rsid w:val="00223B7C"/>
    <w:rsid w:val="00224A48"/>
    <w:rsid w:val="00224A9D"/>
    <w:rsid w:val="00225A1F"/>
    <w:rsid w:val="00225B70"/>
    <w:rsid w:val="0022614F"/>
    <w:rsid w:val="002264FF"/>
    <w:rsid w:val="00226DE6"/>
    <w:rsid w:val="00227313"/>
    <w:rsid w:val="002273E0"/>
    <w:rsid w:val="002300FD"/>
    <w:rsid w:val="0023027A"/>
    <w:rsid w:val="0023083F"/>
    <w:rsid w:val="002310B6"/>
    <w:rsid w:val="00231223"/>
    <w:rsid w:val="00231A8C"/>
    <w:rsid w:val="0023262D"/>
    <w:rsid w:val="00232B1D"/>
    <w:rsid w:val="00232CED"/>
    <w:rsid w:val="00232E57"/>
    <w:rsid w:val="00233C4A"/>
    <w:rsid w:val="00234E70"/>
    <w:rsid w:val="00234F1D"/>
    <w:rsid w:val="0023589A"/>
    <w:rsid w:val="002365CE"/>
    <w:rsid w:val="0023660F"/>
    <w:rsid w:val="00236A8F"/>
    <w:rsid w:val="00237092"/>
    <w:rsid w:val="00237A37"/>
    <w:rsid w:val="00237AFB"/>
    <w:rsid w:val="00240887"/>
    <w:rsid w:val="00240E38"/>
    <w:rsid w:val="002412BB"/>
    <w:rsid w:val="002413D3"/>
    <w:rsid w:val="00241A77"/>
    <w:rsid w:val="00241DB1"/>
    <w:rsid w:val="0024232A"/>
    <w:rsid w:val="00242E6C"/>
    <w:rsid w:val="00243173"/>
    <w:rsid w:val="00243733"/>
    <w:rsid w:val="0024389E"/>
    <w:rsid w:val="002440DC"/>
    <w:rsid w:val="00244564"/>
    <w:rsid w:val="0024478A"/>
    <w:rsid w:val="00244CC8"/>
    <w:rsid w:val="00245A5E"/>
    <w:rsid w:val="00245B14"/>
    <w:rsid w:val="00246E94"/>
    <w:rsid w:val="002509DA"/>
    <w:rsid w:val="00250D44"/>
    <w:rsid w:val="00250DA9"/>
    <w:rsid w:val="00250E5B"/>
    <w:rsid w:val="002516E3"/>
    <w:rsid w:val="0025278D"/>
    <w:rsid w:val="00252B44"/>
    <w:rsid w:val="0025318E"/>
    <w:rsid w:val="00253788"/>
    <w:rsid w:val="002540A5"/>
    <w:rsid w:val="00255519"/>
    <w:rsid w:val="002559BA"/>
    <w:rsid w:val="00255BFF"/>
    <w:rsid w:val="00255EB3"/>
    <w:rsid w:val="0025600C"/>
    <w:rsid w:val="002565BC"/>
    <w:rsid w:val="0025681C"/>
    <w:rsid w:val="00256E4A"/>
    <w:rsid w:val="002614B3"/>
    <w:rsid w:val="00263CED"/>
    <w:rsid w:val="0026456D"/>
    <w:rsid w:val="00264998"/>
    <w:rsid w:val="0026503F"/>
    <w:rsid w:val="00265549"/>
    <w:rsid w:val="00266E73"/>
    <w:rsid w:val="00267583"/>
    <w:rsid w:val="002677BB"/>
    <w:rsid w:val="00267A6A"/>
    <w:rsid w:val="0027139C"/>
    <w:rsid w:val="00271F2A"/>
    <w:rsid w:val="0027265A"/>
    <w:rsid w:val="00272C4A"/>
    <w:rsid w:val="00272E52"/>
    <w:rsid w:val="00272F8D"/>
    <w:rsid w:val="002738B1"/>
    <w:rsid w:val="00273E2E"/>
    <w:rsid w:val="00274DB5"/>
    <w:rsid w:val="00276063"/>
    <w:rsid w:val="00276B1B"/>
    <w:rsid w:val="002777A8"/>
    <w:rsid w:val="002807C2"/>
    <w:rsid w:val="002809EA"/>
    <w:rsid w:val="00281425"/>
    <w:rsid w:val="002814E2"/>
    <w:rsid w:val="00281618"/>
    <w:rsid w:val="002819B8"/>
    <w:rsid w:val="00282862"/>
    <w:rsid w:val="00283161"/>
    <w:rsid w:val="00283680"/>
    <w:rsid w:val="00283695"/>
    <w:rsid w:val="0028387C"/>
    <w:rsid w:val="00283C4E"/>
    <w:rsid w:val="00283D90"/>
    <w:rsid w:val="00283E31"/>
    <w:rsid w:val="00284111"/>
    <w:rsid w:val="00284700"/>
    <w:rsid w:val="00287147"/>
    <w:rsid w:val="00287A3D"/>
    <w:rsid w:val="00287F57"/>
    <w:rsid w:val="0029017C"/>
    <w:rsid w:val="0029164A"/>
    <w:rsid w:val="002916EC"/>
    <w:rsid w:val="00291F96"/>
    <w:rsid w:val="00293752"/>
    <w:rsid w:val="00293F3F"/>
    <w:rsid w:val="002960CB"/>
    <w:rsid w:val="002971E1"/>
    <w:rsid w:val="002974A1"/>
    <w:rsid w:val="002976E9"/>
    <w:rsid w:val="00297E86"/>
    <w:rsid w:val="002A0100"/>
    <w:rsid w:val="002A02CD"/>
    <w:rsid w:val="002A18AF"/>
    <w:rsid w:val="002A19D4"/>
    <w:rsid w:val="002A22DC"/>
    <w:rsid w:val="002A24D3"/>
    <w:rsid w:val="002A2975"/>
    <w:rsid w:val="002A3455"/>
    <w:rsid w:val="002A39C7"/>
    <w:rsid w:val="002A3E48"/>
    <w:rsid w:val="002A5B68"/>
    <w:rsid w:val="002A61B4"/>
    <w:rsid w:val="002A6506"/>
    <w:rsid w:val="002A6A4C"/>
    <w:rsid w:val="002A6C9F"/>
    <w:rsid w:val="002A7850"/>
    <w:rsid w:val="002B01C0"/>
    <w:rsid w:val="002B03C4"/>
    <w:rsid w:val="002B0613"/>
    <w:rsid w:val="002B0CC8"/>
    <w:rsid w:val="002B1B98"/>
    <w:rsid w:val="002B2289"/>
    <w:rsid w:val="002B2655"/>
    <w:rsid w:val="002B46BE"/>
    <w:rsid w:val="002B580D"/>
    <w:rsid w:val="002B5D4C"/>
    <w:rsid w:val="002B6287"/>
    <w:rsid w:val="002B7280"/>
    <w:rsid w:val="002B7B3C"/>
    <w:rsid w:val="002B7DA7"/>
    <w:rsid w:val="002B7F7A"/>
    <w:rsid w:val="002B7FD8"/>
    <w:rsid w:val="002C021E"/>
    <w:rsid w:val="002C06A1"/>
    <w:rsid w:val="002C07C5"/>
    <w:rsid w:val="002C13CF"/>
    <w:rsid w:val="002C1BF4"/>
    <w:rsid w:val="002C2443"/>
    <w:rsid w:val="002C34C7"/>
    <w:rsid w:val="002C368E"/>
    <w:rsid w:val="002C3B49"/>
    <w:rsid w:val="002C5119"/>
    <w:rsid w:val="002C5EFF"/>
    <w:rsid w:val="002C67D9"/>
    <w:rsid w:val="002C7850"/>
    <w:rsid w:val="002D15EF"/>
    <w:rsid w:val="002D1695"/>
    <w:rsid w:val="002D3684"/>
    <w:rsid w:val="002D5F57"/>
    <w:rsid w:val="002D659B"/>
    <w:rsid w:val="002D6650"/>
    <w:rsid w:val="002D7467"/>
    <w:rsid w:val="002D7A2B"/>
    <w:rsid w:val="002D7EA2"/>
    <w:rsid w:val="002E09B9"/>
    <w:rsid w:val="002E178D"/>
    <w:rsid w:val="002E1CE9"/>
    <w:rsid w:val="002E1E7C"/>
    <w:rsid w:val="002E26C4"/>
    <w:rsid w:val="002E489E"/>
    <w:rsid w:val="002E49EB"/>
    <w:rsid w:val="002E4F2C"/>
    <w:rsid w:val="002E591A"/>
    <w:rsid w:val="002E5CC9"/>
    <w:rsid w:val="002E6887"/>
    <w:rsid w:val="002E6DFD"/>
    <w:rsid w:val="002E790E"/>
    <w:rsid w:val="002F017B"/>
    <w:rsid w:val="002F0CE5"/>
    <w:rsid w:val="002F0DA4"/>
    <w:rsid w:val="002F1022"/>
    <w:rsid w:val="002F1185"/>
    <w:rsid w:val="002F172B"/>
    <w:rsid w:val="002F1C0F"/>
    <w:rsid w:val="002F1CED"/>
    <w:rsid w:val="002F2C24"/>
    <w:rsid w:val="002F2DA5"/>
    <w:rsid w:val="002F32B5"/>
    <w:rsid w:val="002F3490"/>
    <w:rsid w:val="002F3594"/>
    <w:rsid w:val="002F3C72"/>
    <w:rsid w:val="002F46F3"/>
    <w:rsid w:val="002F4E44"/>
    <w:rsid w:val="002F54C9"/>
    <w:rsid w:val="002F6A28"/>
    <w:rsid w:val="002F73A9"/>
    <w:rsid w:val="00300442"/>
    <w:rsid w:val="00300C59"/>
    <w:rsid w:val="0030101F"/>
    <w:rsid w:val="003018DC"/>
    <w:rsid w:val="00302587"/>
    <w:rsid w:val="00302725"/>
    <w:rsid w:val="00302FD0"/>
    <w:rsid w:val="003036B0"/>
    <w:rsid w:val="00304224"/>
    <w:rsid w:val="0030467F"/>
    <w:rsid w:val="0030483B"/>
    <w:rsid w:val="00304E30"/>
    <w:rsid w:val="00304F41"/>
    <w:rsid w:val="003069ED"/>
    <w:rsid w:val="00306ABE"/>
    <w:rsid w:val="00307767"/>
    <w:rsid w:val="00310121"/>
    <w:rsid w:val="003110D6"/>
    <w:rsid w:val="00311A29"/>
    <w:rsid w:val="00311AED"/>
    <w:rsid w:val="003136D5"/>
    <w:rsid w:val="00313FBE"/>
    <w:rsid w:val="003143BB"/>
    <w:rsid w:val="00314808"/>
    <w:rsid w:val="00314BA4"/>
    <w:rsid w:val="00315015"/>
    <w:rsid w:val="0031558D"/>
    <w:rsid w:val="00315C42"/>
    <w:rsid w:val="00315CEC"/>
    <w:rsid w:val="003165B5"/>
    <w:rsid w:val="00317243"/>
    <w:rsid w:val="00317C98"/>
    <w:rsid w:val="003208C3"/>
    <w:rsid w:val="003214BE"/>
    <w:rsid w:val="003216E3"/>
    <w:rsid w:val="00321BF9"/>
    <w:rsid w:val="0032334C"/>
    <w:rsid w:val="003235F1"/>
    <w:rsid w:val="0032430D"/>
    <w:rsid w:val="003247CE"/>
    <w:rsid w:val="003261FF"/>
    <w:rsid w:val="00326AEC"/>
    <w:rsid w:val="00332B2A"/>
    <w:rsid w:val="00332DEA"/>
    <w:rsid w:val="00332EE5"/>
    <w:rsid w:val="0033323C"/>
    <w:rsid w:val="003340A0"/>
    <w:rsid w:val="00334546"/>
    <w:rsid w:val="00334E74"/>
    <w:rsid w:val="00335209"/>
    <w:rsid w:val="00335413"/>
    <w:rsid w:val="00335D1F"/>
    <w:rsid w:val="00335EE1"/>
    <w:rsid w:val="003364E4"/>
    <w:rsid w:val="00336FC2"/>
    <w:rsid w:val="003371AE"/>
    <w:rsid w:val="00337384"/>
    <w:rsid w:val="00337782"/>
    <w:rsid w:val="003378FD"/>
    <w:rsid w:val="00337C65"/>
    <w:rsid w:val="00340AB4"/>
    <w:rsid w:val="00341AEE"/>
    <w:rsid w:val="003423F0"/>
    <w:rsid w:val="003424C1"/>
    <w:rsid w:val="003425D0"/>
    <w:rsid w:val="00342A35"/>
    <w:rsid w:val="003437A8"/>
    <w:rsid w:val="003438C6"/>
    <w:rsid w:val="00343CAF"/>
    <w:rsid w:val="00344227"/>
    <w:rsid w:val="0034471A"/>
    <w:rsid w:val="00344CFC"/>
    <w:rsid w:val="003450AD"/>
    <w:rsid w:val="003452E7"/>
    <w:rsid w:val="003456EA"/>
    <w:rsid w:val="0034577E"/>
    <w:rsid w:val="00345787"/>
    <w:rsid w:val="0034578B"/>
    <w:rsid w:val="00345A33"/>
    <w:rsid w:val="003464BA"/>
    <w:rsid w:val="003467B8"/>
    <w:rsid w:val="00346C40"/>
    <w:rsid w:val="003473D3"/>
    <w:rsid w:val="0035024A"/>
    <w:rsid w:val="003503BE"/>
    <w:rsid w:val="00350603"/>
    <w:rsid w:val="0035071D"/>
    <w:rsid w:val="003509C8"/>
    <w:rsid w:val="00350C41"/>
    <w:rsid w:val="00350D88"/>
    <w:rsid w:val="003519FF"/>
    <w:rsid w:val="00352162"/>
    <w:rsid w:val="003522FA"/>
    <w:rsid w:val="00353BB0"/>
    <w:rsid w:val="00353BF8"/>
    <w:rsid w:val="00353D72"/>
    <w:rsid w:val="003543E5"/>
    <w:rsid w:val="00354508"/>
    <w:rsid w:val="00354668"/>
    <w:rsid w:val="00354CC0"/>
    <w:rsid w:val="0035531C"/>
    <w:rsid w:val="00355F0C"/>
    <w:rsid w:val="00356CDD"/>
    <w:rsid w:val="00360418"/>
    <w:rsid w:val="003629B3"/>
    <w:rsid w:val="00362A6B"/>
    <w:rsid w:val="00362DDC"/>
    <w:rsid w:val="00363071"/>
    <w:rsid w:val="00363560"/>
    <w:rsid w:val="00363D38"/>
    <w:rsid w:val="00364172"/>
    <w:rsid w:val="00364E87"/>
    <w:rsid w:val="003652A8"/>
    <w:rsid w:val="00365B41"/>
    <w:rsid w:val="003669EA"/>
    <w:rsid w:val="0037011A"/>
    <w:rsid w:val="003701EF"/>
    <w:rsid w:val="0037130F"/>
    <w:rsid w:val="00371824"/>
    <w:rsid w:val="00371B09"/>
    <w:rsid w:val="003728AC"/>
    <w:rsid w:val="00372BE8"/>
    <w:rsid w:val="00374196"/>
    <w:rsid w:val="00374324"/>
    <w:rsid w:val="003747CC"/>
    <w:rsid w:val="00374ECA"/>
    <w:rsid w:val="00375F9C"/>
    <w:rsid w:val="003767AD"/>
    <w:rsid w:val="00376F85"/>
    <w:rsid w:val="003772E5"/>
    <w:rsid w:val="0037773E"/>
    <w:rsid w:val="00380D41"/>
    <w:rsid w:val="00380F8A"/>
    <w:rsid w:val="00381535"/>
    <w:rsid w:val="00381D27"/>
    <w:rsid w:val="003821AD"/>
    <w:rsid w:val="00382F90"/>
    <w:rsid w:val="003837D4"/>
    <w:rsid w:val="00383890"/>
    <w:rsid w:val="00383AB1"/>
    <w:rsid w:val="00383AB8"/>
    <w:rsid w:val="00383C0B"/>
    <w:rsid w:val="00384B33"/>
    <w:rsid w:val="00386379"/>
    <w:rsid w:val="00386CD5"/>
    <w:rsid w:val="00387397"/>
    <w:rsid w:val="00387AB6"/>
    <w:rsid w:val="003906B4"/>
    <w:rsid w:val="00390926"/>
    <w:rsid w:val="00390AAC"/>
    <w:rsid w:val="00391603"/>
    <w:rsid w:val="00391A21"/>
    <w:rsid w:val="00392737"/>
    <w:rsid w:val="00392A0A"/>
    <w:rsid w:val="003934BF"/>
    <w:rsid w:val="00393970"/>
    <w:rsid w:val="00394301"/>
    <w:rsid w:val="00394476"/>
    <w:rsid w:val="003951B0"/>
    <w:rsid w:val="003953F1"/>
    <w:rsid w:val="00395B96"/>
    <w:rsid w:val="00396166"/>
    <w:rsid w:val="00396222"/>
    <w:rsid w:val="00397062"/>
    <w:rsid w:val="00397FC5"/>
    <w:rsid w:val="003A1F55"/>
    <w:rsid w:val="003A2006"/>
    <w:rsid w:val="003A242F"/>
    <w:rsid w:val="003A2506"/>
    <w:rsid w:val="003A3E43"/>
    <w:rsid w:val="003A441F"/>
    <w:rsid w:val="003A4BEE"/>
    <w:rsid w:val="003A56CF"/>
    <w:rsid w:val="003A5B8D"/>
    <w:rsid w:val="003A5E27"/>
    <w:rsid w:val="003A64A8"/>
    <w:rsid w:val="003A6C9B"/>
    <w:rsid w:val="003A76B0"/>
    <w:rsid w:val="003A76C7"/>
    <w:rsid w:val="003A7E57"/>
    <w:rsid w:val="003B05F1"/>
    <w:rsid w:val="003B09B7"/>
    <w:rsid w:val="003B0CE6"/>
    <w:rsid w:val="003B1271"/>
    <w:rsid w:val="003B25D4"/>
    <w:rsid w:val="003B3178"/>
    <w:rsid w:val="003B3F4E"/>
    <w:rsid w:val="003B44D2"/>
    <w:rsid w:val="003B4712"/>
    <w:rsid w:val="003B4C09"/>
    <w:rsid w:val="003B50E5"/>
    <w:rsid w:val="003B5724"/>
    <w:rsid w:val="003B58A1"/>
    <w:rsid w:val="003B5B28"/>
    <w:rsid w:val="003B5E76"/>
    <w:rsid w:val="003B76E7"/>
    <w:rsid w:val="003B7982"/>
    <w:rsid w:val="003B7B8B"/>
    <w:rsid w:val="003C01CB"/>
    <w:rsid w:val="003C02D6"/>
    <w:rsid w:val="003C05E3"/>
    <w:rsid w:val="003C0F21"/>
    <w:rsid w:val="003C11C8"/>
    <w:rsid w:val="003C2022"/>
    <w:rsid w:val="003C2147"/>
    <w:rsid w:val="003C2951"/>
    <w:rsid w:val="003C3773"/>
    <w:rsid w:val="003C3A32"/>
    <w:rsid w:val="003C3A52"/>
    <w:rsid w:val="003C3BF6"/>
    <w:rsid w:val="003C57A5"/>
    <w:rsid w:val="003C595F"/>
    <w:rsid w:val="003C5C35"/>
    <w:rsid w:val="003C68DC"/>
    <w:rsid w:val="003C748E"/>
    <w:rsid w:val="003C773C"/>
    <w:rsid w:val="003D027A"/>
    <w:rsid w:val="003D0535"/>
    <w:rsid w:val="003D0E87"/>
    <w:rsid w:val="003D1A5F"/>
    <w:rsid w:val="003D4101"/>
    <w:rsid w:val="003D4848"/>
    <w:rsid w:val="003D4D13"/>
    <w:rsid w:val="003D4D60"/>
    <w:rsid w:val="003D5421"/>
    <w:rsid w:val="003D595D"/>
    <w:rsid w:val="003D5B5C"/>
    <w:rsid w:val="003D5BEB"/>
    <w:rsid w:val="003D6B47"/>
    <w:rsid w:val="003D7E73"/>
    <w:rsid w:val="003E0A7C"/>
    <w:rsid w:val="003E11F7"/>
    <w:rsid w:val="003E16E5"/>
    <w:rsid w:val="003E1F06"/>
    <w:rsid w:val="003E1FEE"/>
    <w:rsid w:val="003E2695"/>
    <w:rsid w:val="003E2BDC"/>
    <w:rsid w:val="003E2CF6"/>
    <w:rsid w:val="003E2EBE"/>
    <w:rsid w:val="003E2F59"/>
    <w:rsid w:val="003E3994"/>
    <w:rsid w:val="003E3AC6"/>
    <w:rsid w:val="003E3E8A"/>
    <w:rsid w:val="003E4D05"/>
    <w:rsid w:val="003E511A"/>
    <w:rsid w:val="003E614E"/>
    <w:rsid w:val="003E6839"/>
    <w:rsid w:val="003E6D2F"/>
    <w:rsid w:val="003E6FD8"/>
    <w:rsid w:val="003E780A"/>
    <w:rsid w:val="003E7BE6"/>
    <w:rsid w:val="003F0CF5"/>
    <w:rsid w:val="003F1364"/>
    <w:rsid w:val="003F13F3"/>
    <w:rsid w:val="003F2245"/>
    <w:rsid w:val="003F2B98"/>
    <w:rsid w:val="003F3001"/>
    <w:rsid w:val="003F38D9"/>
    <w:rsid w:val="003F5CAC"/>
    <w:rsid w:val="003F6601"/>
    <w:rsid w:val="003F7F18"/>
    <w:rsid w:val="0040040F"/>
    <w:rsid w:val="0040097A"/>
    <w:rsid w:val="00400F31"/>
    <w:rsid w:val="00401894"/>
    <w:rsid w:val="00402179"/>
    <w:rsid w:val="004027E6"/>
    <w:rsid w:val="00402A10"/>
    <w:rsid w:val="00402D11"/>
    <w:rsid w:val="00403AAB"/>
    <w:rsid w:val="00403F3C"/>
    <w:rsid w:val="004045AA"/>
    <w:rsid w:val="00404888"/>
    <w:rsid w:val="00404C99"/>
    <w:rsid w:val="00405CD7"/>
    <w:rsid w:val="00405DD9"/>
    <w:rsid w:val="00406EC8"/>
    <w:rsid w:val="004074EE"/>
    <w:rsid w:val="00407F68"/>
    <w:rsid w:val="00410306"/>
    <w:rsid w:val="00410E8A"/>
    <w:rsid w:val="0041109B"/>
    <w:rsid w:val="004116B7"/>
    <w:rsid w:val="00411F83"/>
    <w:rsid w:val="00413750"/>
    <w:rsid w:val="00413FD8"/>
    <w:rsid w:val="00415052"/>
    <w:rsid w:val="0041511C"/>
    <w:rsid w:val="00415A6D"/>
    <w:rsid w:val="00415B61"/>
    <w:rsid w:val="00415F61"/>
    <w:rsid w:val="00416950"/>
    <w:rsid w:val="00416A15"/>
    <w:rsid w:val="00416BDD"/>
    <w:rsid w:val="004177D1"/>
    <w:rsid w:val="00417A87"/>
    <w:rsid w:val="004201C4"/>
    <w:rsid w:val="0042028D"/>
    <w:rsid w:val="004209C7"/>
    <w:rsid w:val="00421379"/>
    <w:rsid w:val="0042145B"/>
    <w:rsid w:val="004214AF"/>
    <w:rsid w:val="004215B9"/>
    <w:rsid w:val="004215D9"/>
    <w:rsid w:val="004218C0"/>
    <w:rsid w:val="00421955"/>
    <w:rsid w:val="00421C0D"/>
    <w:rsid w:val="00421E60"/>
    <w:rsid w:val="00423B52"/>
    <w:rsid w:val="00423EB2"/>
    <w:rsid w:val="004240FB"/>
    <w:rsid w:val="004242DC"/>
    <w:rsid w:val="004243E0"/>
    <w:rsid w:val="004247B4"/>
    <w:rsid w:val="00424C8D"/>
    <w:rsid w:val="00424EA0"/>
    <w:rsid w:val="004254DF"/>
    <w:rsid w:val="0042639A"/>
    <w:rsid w:val="004267F3"/>
    <w:rsid w:val="00426B25"/>
    <w:rsid w:val="00427222"/>
    <w:rsid w:val="00427398"/>
    <w:rsid w:val="00427A21"/>
    <w:rsid w:val="00430638"/>
    <w:rsid w:val="004309CE"/>
    <w:rsid w:val="0043157E"/>
    <w:rsid w:val="004327CD"/>
    <w:rsid w:val="004329E6"/>
    <w:rsid w:val="00432A3B"/>
    <w:rsid w:val="0043329A"/>
    <w:rsid w:val="00433E46"/>
    <w:rsid w:val="00433F2D"/>
    <w:rsid w:val="004348F3"/>
    <w:rsid w:val="004348FF"/>
    <w:rsid w:val="00434AA0"/>
    <w:rsid w:val="004353FB"/>
    <w:rsid w:val="00435E1A"/>
    <w:rsid w:val="0043671B"/>
    <w:rsid w:val="004368F1"/>
    <w:rsid w:val="0043756C"/>
    <w:rsid w:val="00440ABE"/>
    <w:rsid w:val="004411BE"/>
    <w:rsid w:val="00441950"/>
    <w:rsid w:val="00441BB8"/>
    <w:rsid w:val="00441DE6"/>
    <w:rsid w:val="00442B88"/>
    <w:rsid w:val="00442F20"/>
    <w:rsid w:val="00443606"/>
    <w:rsid w:val="00443C56"/>
    <w:rsid w:val="00444B1E"/>
    <w:rsid w:val="00444D3C"/>
    <w:rsid w:val="00444DE7"/>
    <w:rsid w:val="00447411"/>
    <w:rsid w:val="004475DB"/>
    <w:rsid w:val="004500C7"/>
    <w:rsid w:val="00450B93"/>
    <w:rsid w:val="00450F32"/>
    <w:rsid w:val="0045104B"/>
    <w:rsid w:val="004510F3"/>
    <w:rsid w:val="0045174F"/>
    <w:rsid w:val="00451C2F"/>
    <w:rsid w:val="00451C6F"/>
    <w:rsid w:val="00453481"/>
    <w:rsid w:val="004535C5"/>
    <w:rsid w:val="00454788"/>
    <w:rsid w:val="00454EF2"/>
    <w:rsid w:val="00456280"/>
    <w:rsid w:val="004563F3"/>
    <w:rsid w:val="00456440"/>
    <w:rsid w:val="00456543"/>
    <w:rsid w:val="0045688D"/>
    <w:rsid w:val="0046018A"/>
    <w:rsid w:val="004601C3"/>
    <w:rsid w:val="0046057B"/>
    <w:rsid w:val="00460FF2"/>
    <w:rsid w:val="0046161F"/>
    <w:rsid w:val="00461CE3"/>
    <w:rsid w:val="00462C36"/>
    <w:rsid w:val="00462E18"/>
    <w:rsid w:val="0046406C"/>
    <w:rsid w:val="00464094"/>
    <w:rsid w:val="00464539"/>
    <w:rsid w:val="00465FA7"/>
    <w:rsid w:val="004665CA"/>
    <w:rsid w:val="004670E5"/>
    <w:rsid w:val="00467A98"/>
    <w:rsid w:val="0047086E"/>
    <w:rsid w:val="00470BE9"/>
    <w:rsid w:val="0047104A"/>
    <w:rsid w:val="0047177E"/>
    <w:rsid w:val="0047196C"/>
    <w:rsid w:val="004724B5"/>
    <w:rsid w:val="00472A21"/>
    <w:rsid w:val="00473AF5"/>
    <w:rsid w:val="00473C95"/>
    <w:rsid w:val="0047441E"/>
    <w:rsid w:val="0047700A"/>
    <w:rsid w:val="004771E9"/>
    <w:rsid w:val="0047720A"/>
    <w:rsid w:val="00477753"/>
    <w:rsid w:val="0048179E"/>
    <w:rsid w:val="00481E6D"/>
    <w:rsid w:val="00481FAC"/>
    <w:rsid w:val="0048263E"/>
    <w:rsid w:val="00482DD1"/>
    <w:rsid w:val="00484C1D"/>
    <w:rsid w:val="00486E84"/>
    <w:rsid w:val="004900FE"/>
    <w:rsid w:val="00490754"/>
    <w:rsid w:val="0049144E"/>
    <w:rsid w:val="00491D10"/>
    <w:rsid w:val="00492A28"/>
    <w:rsid w:val="00493394"/>
    <w:rsid w:val="0049390C"/>
    <w:rsid w:val="00493BDD"/>
    <w:rsid w:val="0049404E"/>
    <w:rsid w:val="004940CA"/>
    <w:rsid w:val="0049413B"/>
    <w:rsid w:val="00494875"/>
    <w:rsid w:val="00494CD6"/>
    <w:rsid w:val="00495825"/>
    <w:rsid w:val="0049594C"/>
    <w:rsid w:val="0049625A"/>
    <w:rsid w:val="004967C6"/>
    <w:rsid w:val="00496A05"/>
    <w:rsid w:val="004971F9"/>
    <w:rsid w:val="00497325"/>
    <w:rsid w:val="00497425"/>
    <w:rsid w:val="004977A1"/>
    <w:rsid w:val="004A0809"/>
    <w:rsid w:val="004A09C2"/>
    <w:rsid w:val="004A0F38"/>
    <w:rsid w:val="004A20A9"/>
    <w:rsid w:val="004A22A4"/>
    <w:rsid w:val="004A267F"/>
    <w:rsid w:val="004A3604"/>
    <w:rsid w:val="004A392F"/>
    <w:rsid w:val="004A44AC"/>
    <w:rsid w:val="004A45A6"/>
    <w:rsid w:val="004A4E91"/>
    <w:rsid w:val="004A6D11"/>
    <w:rsid w:val="004A7615"/>
    <w:rsid w:val="004A7E87"/>
    <w:rsid w:val="004B0642"/>
    <w:rsid w:val="004B2711"/>
    <w:rsid w:val="004B2CB5"/>
    <w:rsid w:val="004B30D8"/>
    <w:rsid w:val="004B310D"/>
    <w:rsid w:val="004B34A1"/>
    <w:rsid w:val="004B3B9C"/>
    <w:rsid w:val="004B3F62"/>
    <w:rsid w:val="004B4BF0"/>
    <w:rsid w:val="004B4C4A"/>
    <w:rsid w:val="004B4FE7"/>
    <w:rsid w:val="004B504A"/>
    <w:rsid w:val="004B606A"/>
    <w:rsid w:val="004B63E5"/>
    <w:rsid w:val="004B6F1B"/>
    <w:rsid w:val="004B79B6"/>
    <w:rsid w:val="004B7CBD"/>
    <w:rsid w:val="004B7D18"/>
    <w:rsid w:val="004C03FB"/>
    <w:rsid w:val="004C10B9"/>
    <w:rsid w:val="004C12BF"/>
    <w:rsid w:val="004C140C"/>
    <w:rsid w:val="004C1652"/>
    <w:rsid w:val="004C23AC"/>
    <w:rsid w:val="004C26E1"/>
    <w:rsid w:val="004C2C62"/>
    <w:rsid w:val="004C3149"/>
    <w:rsid w:val="004C3928"/>
    <w:rsid w:val="004C3F3C"/>
    <w:rsid w:val="004C4649"/>
    <w:rsid w:val="004C4F52"/>
    <w:rsid w:val="004C57F3"/>
    <w:rsid w:val="004C600F"/>
    <w:rsid w:val="004C6B31"/>
    <w:rsid w:val="004C72B6"/>
    <w:rsid w:val="004C739C"/>
    <w:rsid w:val="004C7ADF"/>
    <w:rsid w:val="004D065B"/>
    <w:rsid w:val="004D0DA8"/>
    <w:rsid w:val="004D11B0"/>
    <w:rsid w:val="004D3A33"/>
    <w:rsid w:val="004D3D93"/>
    <w:rsid w:val="004D4913"/>
    <w:rsid w:val="004D5C33"/>
    <w:rsid w:val="004D5DD6"/>
    <w:rsid w:val="004D601C"/>
    <w:rsid w:val="004D6505"/>
    <w:rsid w:val="004D6F73"/>
    <w:rsid w:val="004E0049"/>
    <w:rsid w:val="004E1105"/>
    <w:rsid w:val="004E16EF"/>
    <w:rsid w:val="004E23C9"/>
    <w:rsid w:val="004E26FA"/>
    <w:rsid w:val="004E2A4C"/>
    <w:rsid w:val="004E2D86"/>
    <w:rsid w:val="004E2DA1"/>
    <w:rsid w:val="004E32E5"/>
    <w:rsid w:val="004E35BB"/>
    <w:rsid w:val="004E3CD3"/>
    <w:rsid w:val="004E3E9F"/>
    <w:rsid w:val="004E4429"/>
    <w:rsid w:val="004E4598"/>
    <w:rsid w:val="004E4692"/>
    <w:rsid w:val="004E4F69"/>
    <w:rsid w:val="004E52CC"/>
    <w:rsid w:val="004E5DE8"/>
    <w:rsid w:val="004F16F1"/>
    <w:rsid w:val="004F1FBB"/>
    <w:rsid w:val="004F21DD"/>
    <w:rsid w:val="004F358F"/>
    <w:rsid w:val="004F4E19"/>
    <w:rsid w:val="004F5078"/>
    <w:rsid w:val="004F582A"/>
    <w:rsid w:val="004F5980"/>
    <w:rsid w:val="004F5F63"/>
    <w:rsid w:val="004F7452"/>
    <w:rsid w:val="004F761C"/>
    <w:rsid w:val="004F7E41"/>
    <w:rsid w:val="005014DA"/>
    <w:rsid w:val="005019A6"/>
    <w:rsid w:val="00501C2F"/>
    <w:rsid w:val="00501F9F"/>
    <w:rsid w:val="00502736"/>
    <w:rsid w:val="00502FED"/>
    <w:rsid w:val="00503B6D"/>
    <w:rsid w:val="00503C69"/>
    <w:rsid w:val="005041C0"/>
    <w:rsid w:val="00504E89"/>
    <w:rsid w:val="0050635A"/>
    <w:rsid w:val="0050669C"/>
    <w:rsid w:val="005067BE"/>
    <w:rsid w:val="00506C2E"/>
    <w:rsid w:val="00507C62"/>
    <w:rsid w:val="00507F08"/>
    <w:rsid w:val="0051031D"/>
    <w:rsid w:val="005120E1"/>
    <w:rsid w:val="0051252C"/>
    <w:rsid w:val="00512EEB"/>
    <w:rsid w:val="0051327A"/>
    <w:rsid w:val="00514098"/>
    <w:rsid w:val="005167D0"/>
    <w:rsid w:val="00516ED9"/>
    <w:rsid w:val="00517163"/>
    <w:rsid w:val="00517CDA"/>
    <w:rsid w:val="00517DB8"/>
    <w:rsid w:val="00517E23"/>
    <w:rsid w:val="005208F4"/>
    <w:rsid w:val="00520A48"/>
    <w:rsid w:val="00521440"/>
    <w:rsid w:val="005218D8"/>
    <w:rsid w:val="00521CCF"/>
    <w:rsid w:val="005222DA"/>
    <w:rsid w:val="00522924"/>
    <w:rsid w:val="005238E0"/>
    <w:rsid w:val="0052480B"/>
    <w:rsid w:val="00524D69"/>
    <w:rsid w:val="0052649D"/>
    <w:rsid w:val="00526941"/>
    <w:rsid w:val="005276AC"/>
    <w:rsid w:val="00527E38"/>
    <w:rsid w:val="00527F83"/>
    <w:rsid w:val="0053009F"/>
    <w:rsid w:val="00530D6D"/>
    <w:rsid w:val="00531507"/>
    <w:rsid w:val="005318BE"/>
    <w:rsid w:val="00531B30"/>
    <w:rsid w:val="00531D2C"/>
    <w:rsid w:val="0053231C"/>
    <w:rsid w:val="00532CFA"/>
    <w:rsid w:val="00532D9A"/>
    <w:rsid w:val="00533A4F"/>
    <w:rsid w:val="00534ACE"/>
    <w:rsid w:val="00534BCD"/>
    <w:rsid w:val="00534E8A"/>
    <w:rsid w:val="00534FEB"/>
    <w:rsid w:val="00536094"/>
    <w:rsid w:val="00536704"/>
    <w:rsid w:val="00536F1A"/>
    <w:rsid w:val="00536F2B"/>
    <w:rsid w:val="00536F74"/>
    <w:rsid w:val="005372EB"/>
    <w:rsid w:val="00537477"/>
    <w:rsid w:val="005403C6"/>
    <w:rsid w:val="0054047A"/>
    <w:rsid w:val="00541242"/>
    <w:rsid w:val="005414CB"/>
    <w:rsid w:val="0054219C"/>
    <w:rsid w:val="005424EA"/>
    <w:rsid w:val="00542809"/>
    <w:rsid w:val="00542DCB"/>
    <w:rsid w:val="00542DEC"/>
    <w:rsid w:val="00542EBC"/>
    <w:rsid w:val="00543064"/>
    <w:rsid w:val="005431D0"/>
    <w:rsid w:val="0054353B"/>
    <w:rsid w:val="00544413"/>
    <w:rsid w:val="00544547"/>
    <w:rsid w:val="005451EA"/>
    <w:rsid w:val="005454E5"/>
    <w:rsid w:val="00547B71"/>
    <w:rsid w:val="00547DC3"/>
    <w:rsid w:val="00547DEA"/>
    <w:rsid w:val="00547F3E"/>
    <w:rsid w:val="005500D1"/>
    <w:rsid w:val="005509D6"/>
    <w:rsid w:val="005509F3"/>
    <w:rsid w:val="00550FEC"/>
    <w:rsid w:val="0055156D"/>
    <w:rsid w:val="0055175C"/>
    <w:rsid w:val="00551904"/>
    <w:rsid w:val="00551D29"/>
    <w:rsid w:val="00551E79"/>
    <w:rsid w:val="00552136"/>
    <w:rsid w:val="00552D15"/>
    <w:rsid w:val="00553225"/>
    <w:rsid w:val="00555B6A"/>
    <w:rsid w:val="00555B9F"/>
    <w:rsid w:val="005561DF"/>
    <w:rsid w:val="005562B0"/>
    <w:rsid w:val="005563A8"/>
    <w:rsid w:val="0055659E"/>
    <w:rsid w:val="005566A1"/>
    <w:rsid w:val="00557812"/>
    <w:rsid w:val="00557EEE"/>
    <w:rsid w:val="00557FC0"/>
    <w:rsid w:val="0056004C"/>
    <w:rsid w:val="00560A06"/>
    <w:rsid w:val="00561757"/>
    <w:rsid w:val="00562234"/>
    <w:rsid w:val="00562EC1"/>
    <w:rsid w:val="005633EB"/>
    <w:rsid w:val="00563F15"/>
    <w:rsid w:val="005643F4"/>
    <w:rsid w:val="00564898"/>
    <w:rsid w:val="005649D6"/>
    <w:rsid w:val="00564B0F"/>
    <w:rsid w:val="005653C6"/>
    <w:rsid w:val="005668C7"/>
    <w:rsid w:val="00567499"/>
    <w:rsid w:val="00571EAB"/>
    <w:rsid w:val="005721CE"/>
    <w:rsid w:val="00572773"/>
    <w:rsid w:val="00572A10"/>
    <w:rsid w:val="005734EC"/>
    <w:rsid w:val="005735AC"/>
    <w:rsid w:val="00573606"/>
    <w:rsid w:val="005743F3"/>
    <w:rsid w:val="00574DD2"/>
    <w:rsid w:val="0057676F"/>
    <w:rsid w:val="00576E1F"/>
    <w:rsid w:val="00577221"/>
    <w:rsid w:val="00577688"/>
    <w:rsid w:val="005779D6"/>
    <w:rsid w:val="00577B21"/>
    <w:rsid w:val="005816EB"/>
    <w:rsid w:val="00582988"/>
    <w:rsid w:val="00582F5A"/>
    <w:rsid w:val="00582FBE"/>
    <w:rsid w:val="005830F8"/>
    <w:rsid w:val="005833DF"/>
    <w:rsid w:val="005834A6"/>
    <w:rsid w:val="00584FAE"/>
    <w:rsid w:val="00585178"/>
    <w:rsid w:val="00585E10"/>
    <w:rsid w:val="00586206"/>
    <w:rsid w:val="005865B7"/>
    <w:rsid w:val="00586CF7"/>
    <w:rsid w:val="00587430"/>
    <w:rsid w:val="0059026D"/>
    <w:rsid w:val="00590329"/>
    <w:rsid w:val="005912EC"/>
    <w:rsid w:val="00591FA3"/>
    <w:rsid w:val="00592945"/>
    <w:rsid w:val="00592AC0"/>
    <w:rsid w:val="00592AF2"/>
    <w:rsid w:val="005939D6"/>
    <w:rsid w:val="0059685D"/>
    <w:rsid w:val="00596F13"/>
    <w:rsid w:val="00597555"/>
    <w:rsid w:val="00597B7C"/>
    <w:rsid w:val="005A033B"/>
    <w:rsid w:val="005A1E5F"/>
    <w:rsid w:val="005A26D0"/>
    <w:rsid w:val="005A27D2"/>
    <w:rsid w:val="005A3710"/>
    <w:rsid w:val="005A37B1"/>
    <w:rsid w:val="005A3AFF"/>
    <w:rsid w:val="005A3D5B"/>
    <w:rsid w:val="005A40C1"/>
    <w:rsid w:val="005A4B2D"/>
    <w:rsid w:val="005A4CFD"/>
    <w:rsid w:val="005A5485"/>
    <w:rsid w:val="005A5639"/>
    <w:rsid w:val="005A705C"/>
    <w:rsid w:val="005A7EDC"/>
    <w:rsid w:val="005B0B11"/>
    <w:rsid w:val="005B1497"/>
    <w:rsid w:val="005B27DD"/>
    <w:rsid w:val="005B406B"/>
    <w:rsid w:val="005B4FC9"/>
    <w:rsid w:val="005B60B2"/>
    <w:rsid w:val="005B60C0"/>
    <w:rsid w:val="005B6242"/>
    <w:rsid w:val="005B680B"/>
    <w:rsid w:val="005B7028"/>
    <w:rsid w:val="005C150A"/>
    <w:rsid w:val="005C1E31"/>
    <w:rsid w:val="005C275A"/>
    <w:rsid w:val="005C294F"/>
    <w:rsid w:val="005C3D8B"/>
    <w:rsid w:val="005C48C0"/>
    <w:rsid w:val="005C4D7C"/>
    <w:rsid w:val="005C56C2"/>
    <w:rsid w:val="005C5FC7"/>
    <w:rsid w:val="005C6090"/>
    <w:rsid w:val="005C769C"/>
    <w:rsid w:val="005C7812"/>
    <w:rsid w:val="005D0B61"/>
    <w:rsid w:val="005D17E2"/>
    <w:rsid w:val="005D1F55"/>
    <w:rsid w:val="005D2615"/>
    <w:rsid w:val="005D274C"/>
    <w:rsid w:val="005D2B7F"/>
    <w:rsid w:val="005D2B82"/>
    <w:rsid w:val="005D31E4"/>
    <w:rsid w:val="005D3AD3"/>
    <w:rsid w:val="005D3AE7"/>
    <w:rsid w:val="005D3C3B"/>
    <w:rsid w:val="005D3EE3"/>
    <w:rsid w:val="005D44FF"/>
    <w:rsid w:val="005D50B2"/>
    <w:rsid w:val="005D5625"/>
    <w:rsid w:val="005D6AD2"/>
    <w:rsid w:val="005D6DBB"/>
    <w:rsid w:val="005D701C"/>
    <w:rsid w:val="005D7112"/>
    <w:rsid w:val="005D7EF1"/>
    <w:rsid w:val="005E04E7"/>
    <w:rsid w:val="005E066B"/>
    <w:rsid w:val="005E14AC"/>
    <w:rsid w:val="005E1991"/>
    <w:rsid w:val="005E1E6B"/>
    <w:rsid w:val="005E25E0"/>
    <w:rsid w:val="005E2D30"/>
    <w:rsid w:val="005E348B"/>
    <w:rsid w:val="005E49A8"/>
    <w:rsid w:val="005E4DAE"/>
    <w:rsid w:val="005E501A"/>
    <w:rsid w:val="005E580C"/>
    <w:rsid w:val="005E5CC0"/>
    <w:rsid w:val="005E5E17"/>
    <w:rsid w:val="005E646B"/>
    <w:rsid w:val="005E68F4"/>
    <w:rsid w:val="005E6A90"/>
    <w:rsid w:val="005E6B0C"/>
    <w:rsid w:val="005E6BAB"/>
    <w:rsid w:val="005E703A"/>
    <w:rsid w:val="005E7587"/>
    <w:rsid w:val="005E7B3C"/>
    <w:rsid w:val="005E7C56"/>
    <w:rsid w:val="005F0294"/>
    <w:rsid w:val="005F0970"/>
    <w:rsid w:val="005F149E"/>
    <w:rsid w:val="005F1B49"/>
    <w:rsid w:val="005F2053"/>
    <w:rsid w:val="005F2500"/>
    <w:rsid w:val="005F315E"/>
    <w:rsid w:val="005F399A"/>
    <w:rsid w:val="005F41E8"/>
    <w:rsid w:val="005F4EA4"/>
    <w:rsid w:val="005F5995"/>
    <w:rsid w:val="005F5A30"/>
    <w:rsid w:val="005F5B04"/>
    <w:rsid w:val="005F5CC7"/>
    <w:rsid w:val="005F667D"/>
    <w:rsid w:val="005F729D"/>
    <w:rsid w:val="005F7328"/>
    <w:rsid w:val="00600048"/>
    <w:rsid w:val="00600289"/>
    <w:rsid w:val="006006F5"/>
    <w:rsid w:val="00600916"/>
    <w:rsid w:val="00600D81"/>
    <w:rsid w:val="0060112B"/>
    <w:rsid w:val="006012A5"/>
    <w:rsid w:val="00601441"/>
    <w:rsid w:val="00601924"/>
    <w:rsid w:val="00601AB5"/>
    <w:rsid w:val="006028EE"/>
    <w:rsid w:val="00603150"/>
    <w:rsid w:val="0060324F"/>
    <w:rsid w:val="0060359C"/>
    <w:rsid w:val="00603EED"/>
    <w:rsid w:val="00604BE9"/>
    <w:rsid w:val="00604E63"/>
    <w:rsid w:val="00606A07"/>
    <w:rsid w:val="00606E07"/>
    <w:rsid w:val="00607F76"/>
    <w:rsid w:val="00611521"/>
    <w:rsid w:val="00611C71"/>
    <w:rsid w:val="00611D80"/>
    <w:rsid w:val="006120C6"/>
    <w:rsid w:val="00612310"/>
    <w:rsid w:val="006125B2"/>
    <w:rsid w:val="006126AA"/>
    <w:rsid w:val="00612B39"/>
    <w:rsid w:val="0061432A"/>
    <w:rsid w:val="00615269"/>
    <w:rsid w:val="00615A93"/>
    <w:rsid w:val="0061625F"/>
    <w:rsid w:val="00616332"/>
    <w:rsid w:val="00616A5B"/>
    <w:rsid w:val="00616CF7"/>
    <w:rsid w:val="006201F6"/>
    <w:rsid w:val="0062061A"/>
    <w:rsid w:val="00620C02"/>
    <w:rsid w:val="006210F0"/>
    <w:rsid w:val="00621A39"/>
    <w:rsid w:val="00621B7C"/>
    <w:rsid w:val="00622759"/>
    <w:rsid w:val="00622A75"/>
    <w:rsid w:val="00622C4E"/>
    <w:rsid w:val="006237D4"/>
    <w:rsid w:val="00623F51"/>
    <w:rsid w:val="00624152"/>
    <w:rsid w:val="0062423C"/>
    <w:rsid w:val="006251C0"/>
    <w:rsid w:val="00625E96"/>
    <w:rsid w:val="00626857"/>
    <w:rsid w:val="00626BE8"/>
    <w:rsid w:val="00627FA9"/>
    <w:rsid w:val="00630426"/>
    <w:rsid w:val="00630A87"/>
    <w:rsid w:val="00631500"/>
    <w:rsid w:val="00632370"/>
    <w:rsid w:val="00632588"/>
    <w:rsid w:val="006327CF"/>
    <w:rsid w:val="00632F13"/>
    <w:rsid w:val="006330DD"/>
    <w:rsid w:val="006333A4"/>
    <w:rsid w:val="006333B5"/>
    <w:rsid w:val="006339BA"/>
    <w:rsid w:val="00633E32"/>
    <w:rsid w:val="0063421D"/>
    <w:rsid w:val="00635215"/>
    <w:rsid w:val="006354C0"/>
    <w:rsid w:val="00635C1E"/>
    <w:rsid w:val="00635EF0"/>
    <w:rsid w:val="0063665D"/>
    <w:rsid w:val="00636AA0"/>
    <w:rsid w:val="00636B3C"/>
    <w:rsid w:val="00637219"/>
    <w:rsid w:val="006374B6"/>
    <w:rsid w:val="00640EE3"/>
    <w:rsid w:val="00641687"/>
    <w:rsid w:val="00641738"/>
    <w:rsid w:val="0064232F"/>
    <w:rsid w:val="00642F1F"/>
    <w:rsid w:val="006430D8"/>
    <w:rsid w:val="006433E3"/>
    <w:rsid w:val="00643A79"/>
    <w:rsid w:val="00643B6A"/>
    <w:rsid w:val="00644289"/>
    <w:rsid w:val="006445D8"/>
    <w:rsid w:val="00645DF6"/>
    <w:rsid w:val="00646109"/>
    <w:rsid w:val="00646138"/>
    <w:rsid w:val="0064697A"/>
    <w:rsid w:val="00646A30"/>
    <w:rsid w:val="00646B36"/>
    <w:rsid w:val="00646CEC"/>
    <w:rsid w:val="00647530"/>
    <w:rsid w:val="00650BFC"/>
    <w:rsid w:val="006518DF"/>
    <w:rsid w:val="00651EA7"/>
    <w:rsid w:val="006520F8"/>
    <w:rsid w:val="0065281D"/>
    <w:rsid w:val="0065335D"/>
    <w:rsid w:val="006534DD"/>
    <w:rsid w:val="006536A5"/>
    <w:rsid w:val="0065760F"/>
    <w:rsid w:val="00657DEE"/>
    <w:rsid w:val="00660630"/>
    <w:rsid w:val="0066114D"/>
    <w:rsid w:val="00662EAB"/>
    <w:rsid w:val="00663CC8"/>
    <w:rsid w:val="006642FF"/>
    <w:rsid w:val="00666D2A"/>
    <w:rsid w:val="006707E5"/>
    <w:rsid w:val="006711F3"/>
    <w:rsid w:val="006712C5"/>
    <w:rsid w:val="00671437"/>
    <w:rsid w:val="00671584"/>
    <w:rsid w:val="0067280C"/>
    <w:rsid w:val="0067340B"/>
    <w:rsid w:val="00673EBA"/>
    <w:rsid w:val="00674DF0"/>
    <w:rsid w:val="00676A29"/>
    <w:rsid w:val="00677886"/>
    <w:rsid w:val="0068001B"/>
    <w:rsid w:val="006801FD"/>
    <w:rsid w:val="00680AD3"/>
    <w:rsid w:val="00681791"/>
    <w:rsid w:val="00681A62"/>
    <w:rsid w:val="00681ABE"/>
    <w:rsid w:val="00681C30"/>
    <w:rsid w:val="0068269A"/>
    <w:rsid w:val="00684F38"/>
    <w:rsid w:val="006852D7"/>
    <w:rsid w:val="006854BD"/>
    <w:rsid w:val="006857DB"/>
    <w:rsid w:val="00685C01"/>
    <w:rsid w:val="00685EDC"/>
    <w:rsid w:val="00686051"/>
    <w:rsid w:val="00686C89"/>
    <w:rsid w:val="00687122"/>
    <w:rsid w:val="006874A2"/>
    <w:rsid w:val="00687952"/>
    <w:rsid w:val="00687A82"/>
    <w:rsid w:val="00687C23"/>
    <w:rsid w:val="0069002D"/>
    <w:rsid w:val="0069065F"/>
    <w:rsid w:val="006914B6"/>
    <w:rsid w:val="00691C4F"/>
    <w:rsid w:val="006920D6"/>
    <w:rsid w:val="00692502"/>
    <w:rsid w:val="00692C61"/>
    <w:rsid w:val="00692C6C"/>
    <w:rsid w:val="006931A4"/>
    <w:rsid w:val="00693930"/>
    <w:rsid w:val="006940C3"/>
    <w:rsid w:val="00694389"/>
    <w:rsid w:val="00694728"/>
    <w:rsid w:val="006951B4"/>
    <w:rsid w:val="00696B34"/>
    <w:rsid w:val="00696D99"/>
    <w:rsid w:val="00696E15"/>
    <w:rsid w:val="00696FC6"/>
    <w:rsid w:val="006A010A"/>
    <w:rsid w:val="006A0ECB"/>
    <w:rsid w:val="006A1931"/>
    <w:rsid w:val="006A3207"/>
    <w:rsid w:val="006A62E6"/>
    <w:rsid w:val="006A6548"/>
    <w:rsid w:val="006A6855"/>
    <w:rsid w:val="006A6B20"/>
    <w:rsid w:val="006A7596"/>
    <w:rsid w:val="006A75E3"/>
    <w:rsid w:val="006B0C08"/>
    <w:rsid w:val="006B110E"/>
    <w:rsid w:val="006B1243"/>
    <w:rsid w:val="006B17E6"/>
    <w:rsid w:val="006B1D14"/>
    <w:rsid w:val="006B1F37"/>
    <w:rsid w:val="006B21B1"/>
    <w:rsid w:val="006B22C8"/>
    <w:rsid w:val="006B2507"/>
    <w:rsid w:val="006B31A3"/>
    <w:rsid w:val="006B3BF2"/>
    <w:rsid w:val="006B3F8D"/>
    <w:rsid w:val="006B4263"/>
    <w:rsid w:val="006B429B"/>
    <w:rsid w:val="006B50CB"/>
    <w:rsid w:val="006B5F60"/>
    <w:rsid w:val="006B649E"/>
    <w:rsid w:val="006B722F"/>
    <w:rsid w:val="006B7A10"/>
    <w:rsid w:val="006C0211"/>
    <w:rsid w:val="006C12C7"/>
    <w:rsid w:val="006C1426"/>
    <w:rsid w:val="006C1860"/>
    <w:rsid w:val="006C195F"/>
    <w:rsid w:val="006C2537"/>
    <w:rsid w:val="006C253C"/>
    <w:rsid w:val="006C27AA"/>
    <w:rsid w:val="006C2D59"/>
    <w:rsid w:val="006C3544"/>
    <w:rsid w:val="006C360F"/>
    <w:rsid w:val="006C4A26"/>
    <w:rsid w:val="006C5264"/>
    <w:rsid w:val="006C5D34"/>
    <w:rsid w:val="006C681D"/>
    <w:rsid w:val="006C69BD"/>
    <w:rsid w:val="006C72B8"/>
    <w:rsid w:val="006C7632"/>
    <w:rsid w:val="006C7A57"/>
    <w:rsid w:val="006D03DB"/>
    <w:rsid w:val="006D06B5"/>
    <w:rsid w:val="006D0E4E"/>
    <w:rsid w:val="006D10A6"/>
    <w:rsid w:val="006D151B"/>
    <w:rsid w:val="006D1644"/>
    <w:rsid w:val="006D1A79"/>
    <w:rsid w:val="006D1BA1"/>
    <w:rsid w:val="006D2B4A"/>
    <w:rsid w:val="006D32B5"/>
    <w:rsid w:val="006D3664"/>
    <w:rsid w:val="006D3B36"/>
    <w:rsid w:val="006D3B7F"/>
    <w:rsid w:val="006D46D2"/>
    <w:rsid w:val="006D4C7B"/>
    <w:rsid w:val="006D570E"/>
    <w:rsid w:val="006D5DB4"/>
    <w:rsid w:val="006D6D99"/>
    <w:rsid w:val="006D7217"/>
    <w:rsid w:val="006D73F5"/>
    <w:rsid w:val="006D7D41"/>
    <w:rsid w:val="006E0341"/>
    <w:rsid w:val="006E1878"/>
    <w:rsid w:val="006E1B50"/>
    <w:rsid w:val="006E28E1"/>
    <w:rsid w:val="006E4588"/>
    <w:rsid w:val="006E4989"/>
    <w:rsid w:val="006E4A5C"/>
    <w:rsid w:val="006E5DB1"/>
    <w:rsid w:val="006E61A4"/>
    <w:rsid w:val="006E6F0E"/>
    <w:rsid w:val="006E7767"/>
    <w:rsid w:val="006E7C8B"/>
    <w:rsid w:val="006F0A07"/>
    <w:rsid w:val="006F0BB5"/>
    <w:rsid w:val="006F0D32"/>
    <w:rsid w:val="006F0E26"/>
    <w:rsid w:val="006F3214"/>
    <w:rsid w:val="006F3734"/>
    <w:rsid w:val="006F38AB"/>
    <w:rsid w:val="006F3B8C"/>
    <w:rsid w:val="006F3EDF"/>
    <w:rsid w:val="006F3FDA"/>
    <w:rsid w:val="006F4D32"/>
    <w:rsid w:val="006F51D0"/>
    <w:rsid w:val="006F5256"/>
    <w:rsid w:val="006F57D7"/>
    <w:rsid w:val="006F71FD"/>
    <w:rsid w:val="006F7429"/>
    <w:rsid w:val="006F7FB0"/>
    <w:rsid w:val="00700385"/>
    <w:rsid w:val="00700E30"/>
    <w:rsid w:val="00700F84"/>
    <w:rsid w:val="007015EE"/>
    <w:rsid w:val="00701861"/>
    <w:rsid w:val="0070192E"/>
    <w:rsid w:val="007019BB"/>
    <w:rsid w:val="00701B57"/>
    <w:rsid w:val="00702B74"/>
    <w:rsid w:val="00703552"/>
    <w:rsid w:val="00703694"/>
    <w:rsid w:val="0070410E"/>
    <w:rsid w:val="007044AD"/>
    <w:rsid w:val="0070483A"/>
    <w:rsid w:val="00704BE1"/>
    <w:rsid w:val="007055FD"/>
    <w:rsid w:val="00706158"/>
    <w:rsid w:val="007067CB"/>
    <w:rsid w:val="00710B4C"/>
    <w:rsid w:val="00711071"/>
    <w:rsid w:val="00711157"/>
    <w:rsid w:val="007113C2"/>
    <w:rsid w:val="0071164A"/>
    <w:rsid w:val="0071191F"/>
    <w:rsid w:val="0071203C"/>
    <w:rsid w:val="00712244"/>
    <w:rsid w:val="00712707"/>
    <w:rsid w:val="00712BD6"/>
    <w:rsid w:val="00714837"/>
    <w:rsid w:val="00714B8E"/>
    <w:rsid w:val="007155EE"/>
    <w:rsid w:val="00716380"/>
    <w:rsid w:val="007169FD"/>
    <w:rsid w:val="00717A0C"/>
    <w:rsid w:val="007209DC"/>
    <w:rsid w:val="00720E25"/>
    <w:rsid w:val="0072168B"/>
    <w:rsid w:val="007232B6"/>
    <w:rsid w:val="00723441"/>
    <w:rsid w:val="007236F0"/>
    <w:rsid w:val="00723A91"/>
    <w:rsid w:val="00723E6E"/>
    <w:rsid w:val="0072404C"/>
    <w:rsid w:val="0072418F"/>
    <w:rsid w:val="00724B45"/>
    <w:rsid w:val="00724EBF"/>
    <w:rsid w:val="00725399"/>
    <w:rsid w:val="007254F1"/>
    <w:rsid w:val="007255D4"/>
    <w:rsid w:val="00727ED7"/>
    <w:rsid w:val="00730036"/>
    <w:rsid w:val="007301A5"/>
    <w:rsid w:val="00730F24"/>
    <w:rsid w:val="007311D6"/>
    <w:rsid w:val="00731D93"/>
    <w:rsid w:val="00732663"/>
    <w:rsid w:val="00733121"/>
    <w:rsid w:val="00733818"/>
    <w:rsid w:val="0073416D"/>
    <w:rsid w:val="0073449B"/>
    <w:rsid w:val="00734B2B"/>
    <w:rsid w:val="00735285"/>
    <w:rsid w:val="007352E9"/>
    <w:rsid w:val="00735644"/>
    <w:rsid w:val="00735AD9"/>
    <w:rsid w:val="00735DD4"/>
    <w:rsid w:val="007362A1"/>
    <w:rsid w:val="00736C61"/>
    <w:rsid w:val="0073735B"/>
    <w:rsid w:val="00737DEA"/>
    <w:rsid w:val="00740105"/>
    <w:rsid w:val="007404A2"/>
    <w:rsid w:val="007404AA"/>
    <w:rsid w:val="007411BD"/>
    <w:rsid w:val="0074216C"/>
    <w:rsid w:val="00742BF8"/>
    <w:rsid w:val="00743ADD"/>
    <w:rsid w:val="00744206"/>
    <w:rsid w:val="00744D4A"/>
    <w:rsid w:val="00745763"/>
    <w:rsid w:val="00745BA6"/>
    <w:rsid w:val="00746242"/>
    <w:rsid w:val="00746C8C"/>
    <w:rsid w:val="0074776D"/>
    <w:rsid w:val="0075035E"/>
    <w:rsid w:val="00750D22"/>
    <w:rsid w:val="007511BE"/>
    <w:rsid w:val="00752C45"/>
    <w:rsid w:val="007534C2"/>
    <w:rsid w:val="007538F1"/>
    <w:rsid w:val="00753CD0"/>
    <w:rsid w:val="00753F75"/>
    <w:rsid w:val="00754646"/>
    <w:rsid w:val="0075464D"/>
    <w:rsid w:val="00754A97"/>
    <w:rsid w:val="00755049"/>
    <w:rsid w:val="00756564"/>
    <w:rsid w:val="00756894"/>
    <w:rsid w:val="00756907"/>
    <w:rsid w:val="00756D79"/>
    <w:rsid w:val="007571E1"/>
    <w:rsid w:val="0075774A"/>
    <w:rsid w:val="007609B9"/>
    <w:rsid w:val="00760FD5"/>
    <w:rsid w:val="00761381"/>
    <w:rsid w:val="0076147E"/>
    <w:rsid w:val="007615C4"/>
    <w:rsid w:val="0076164C"/>
    <w:rsid w:val="00761A5F"/>
    <w:rsid w:val="00762930"/>
    <w:rsid w:val="007633F6"/>
    <w:rsid w:val="00763896"/>
    <w:rsid w:val="00764694"/>
    <w:rsid w:val="00764D2C"/>
    <w:rsid w:val="00765518"/>
    <w:rsid w:val="00765A5A"/>
    <w:rsid w:val="00767070"/>
    <w:rsid w:val="007670B3"/>
    <w:rsid w:val="00767334"/>
    <w:rsid w:val="00767E63"/>
    <w:rsid w:val="0077018A"/>
    <w:rsid w:val="00771005"/>
    <w:rsid w:val="007715C0"/>
    <w:rsid w:val="00772AF5"/>
    <w:rsid w:val="00772E3E"/>
    <w:rsid w:val="00773355"/>
    <w:rsid w:val="00773674"/>
    <w:rsid w:val="00773889"/>
    <w:rsid w:val="0077418F"/>
    <w:rsid w:val="00774AA7"/>
    <w:rsid w:val="007755C4"/>
    <w:rsid w:val="0077582B"/>
    <w:rsid w:val="007759F9"/>
    <w:rsid w:val="00775B76"/>
    <w:rsid w:val="00776000"/>
    <w:rsid w:val="00776358"/>
    <w:rsid w:val="0077694F"/>
    <w:rsid w:val="00780400"/>
    <w:rsid w:val="00780B00"/>
    <w:rsid w:val="00780CA3"/>
    <w:rsid w:val="00780F19"/>
    <w:rsid w:val="00781132"/>
    <w:rsid w:val="00781829"/>
    <w:rsid w:val="00781A83"/>
    <w:rsid w:val="00782342"/>
    <w:rsid w:val="0078280F"/>
    <w:rsid w:val="007835EE"/>
    <w:rsid w:val="007848BB"/>
    <w:rsid w:val="007856AD"/>
    <w:rsid w:val="00785AD7"/>
    <w:rsid w:val="00786320"/>
    <w:rsid w:val="007866B1"/>
    <w:rsid w:val="007879C9"/>
    <w:rsid w:val="00787B70"/>
    <w:rsid w:val="00790C42"/>
    <w:rsid w:val="007913B4"/>
    <w:rsid w:val="0079221A"/>
    <w:rsid w:val="007924A6"/>
    <w:rsid w:val="00792AB4"/>
    <w:rsid w:val="00792BB4"/>
    <w:rsid w:val="00792ED3"/>
    <w:rsid w:val="00793708"/>
    <w:rsid w:val="00793FDE"/>
    <w:rsid w:val="00794B7C"/>
    <w:rsid w:val="00795D8C"/>
    <w:rsid w:val="00796525"/>
    <w:rsid w:val="00796825"/>
    <w:rsid w:val="007978CD"/>
    <w:rsid w:val="00797F93"/>
    <w:rsid w:val="007A01BB"/>
    <w:rsid w:val="007A04D4"/>
    <w:rsid w:val="007A0930"/>
    <w:rsid w:val="007A0AB8"/>
    <w:rsid w:val="007A13B8"/>
    <w:rsid w:val="007A353F"/>
    <w:rsid w:val="007A3B93"/>
    <w:rsid w:val="007A54F0"/>
    <w:rsid w:val="007A584A"/>
    <w:rsid w:val="007A59AE"/>
    <w:rsid w:val="007A7C1A"/>
    <w:rsid w:val="007A7CED"/>
    <w:rsid w:val="007A7FB4"/>
    <w:rsid w:val="007B0165"/>
    <w:rsid w:val="007B0CC0"/>
    <w:rsid w:val="007B2665"/>
    <w:rsid w:val="007B431C"/>
    <w:rsid w:val="007B43C5"/>
    <w:rsid w:val="007B5B16"/>
    <w:rsid w:val="007B5FC9"/>
    <w:rsid w:val="007B621F"/>
    <w:rsid w:val="007B65A4"/>
    <w:rsid w:val="007B7886"/>
    <w:rsid w:val="007B7BFE"/>
    <w:rsid w:val="007C0B30"/>
    <w:rsid w:val="007C14AC"/>
    <w:rsid w:val="007C160D"/>
    <w:rsid w:val="007C201D"/>
    <w:rsid w:val="007C216F"/>
    <w:rsid w:val="007C21FA"/>
    <w:rsid w:val="007C28B5"/>
    <w:rsid w:val="007C2E87"/>
    <w:rsid w:val="007C3230"/>
    <w:rsid w:val="007C37A3"/>
    <w:rsid w:val="007C3A0C"/>
    <w:rsid w:val="007C3EA9"/>
    <w:rsid w:val="007C3F4D"/>
    <w:rsid w:val="007C4241"/>
    <w:rsid w:val="007C4419"/>
    <w:rsid w:val="007C4E28"/>
    <w:rsid w:val="007C4E59"/>
    <w:rsid w:val="007C5AAA"/>
    <w:rsid w:val="007C641E"/>
    <w:rsid w:val="007C6AC0"/>
    <w:rsid w:val="007C71E5"/>
    <w:rsid w:val="007C7271"/>
    <w:rsid w:val="007C73A0"/>
    <w:rsid w:val="007C7528"/>
    <w:rsid w:val="007C768D"/>
    <w:rsid w:val="007C773F"/>
    <w:rsid w:val="007C7DB4"/>
    <w:rsid w:val="007D02BF"/>
    <w:rsid w:val="007D07C6"/>
    <w:rsid w:val="007D0A21"/>
    <w:rsid w:val="007D112D"/>
    <w:rsid w:val="007D2951"/>
    <w:rsid w:val="007D2C43"/>
    <w:rsid w:val="007D384F"/>
    <w:rsid w:val="007D38B8"/>
    <w:rsid w:val="007D3947"/>
    <w:rsid w:val="007D3D8D"/>
    <w:rsid w:val="007D40F3"/>
    <w:rsid w:val="007D5042"/>
    <w:rsid w:val="007D50F8"/>
    <w:rsid w:val="007D52FA"/>
    <w:rsid w:val="007D5A83"/>
    <w:rsid w:val="007D6158"/>
    <w:rsid w:val="007D686A"/>
    <w:rsid w:val="007D6A72"/>
    <w:rsid w:val="007D74EE"/>
    <w:rsid w:val="007D7C20"/>
    <w:rsid w:val="007D7E3D"/>
    <w:rsid w:val="007E094D"/>
    <w:rsid w:val="007E178D"/>
    <w:rsid w:val="007E2100"/>
    <w:rsid w:val="007E26C9"/>
    <w:rsid w:val="007E2B6D"/>
    <w:rsid w:val="007E2D19"/>
    <w:rsid w:val="007E301C"/>
    <w:rsid w:val="007E30D4"/>
    <w:rsid w:val="007E30E9"/>
    <w:rsid w:val="007E39E4"/>
    <w:rsid w:val="007E4196"/>
    <w:rsid w:val="007E4881"/>
    <w:rsid w:val="007E49CA"/>
    <w:rsid w:val="007E4A68"/>
    <w:rsid w:val="007E5CA9"/>
    <w:rsid w:val="007E5F7B"/>
    <w:rsid w:val="007E5FBD"/>
    <w:rsid w:val="007E694F"/>
    <w:rsid w:val="007E73D1"/>
    <w:rsid w:val="007E74A6"/>
    <w:rsid w:val="007E7A40"/>
    <w:rsid w:val="007E7BD4"/>
    <w:rsid w:val="007E7E44"/>
    <w:rsid w:val="007F091F"/>
    <w:rsid w:val="007F0C36"/>
    <w:rsid w:val="007F0CBE"/>
    <w:rsid w:val="007F0FE3"/>
    <w:rsid w:val="007F1927"/>
    <w:rsid w:val="007F24AE"/>
    <w:rsid w:val="007F2538"/>
    <w:rsid w:val="007F268A"/>
    <w:rsid w:val="007F3235"/>
    <w:rsid w:val="007F3BC0"/>
    <w:rsid w:val="007F4268"/>
    <w:rsid w:val="007F4693"/>
    <w:rsid w:val="007F50AC"/>
    <w:rsid w:val="007F54C9"/>
    <w:rsid w:val="007F643C"/>
    <w:rsid w:val="007F66CB"/>
    <w:rsid w:val="007F7290"/>
    <w:rsid w:val="007F76C1"/>
    <w:rsid w:val="007F77E6"/>
    <w:rsid w:val="008000C5"/>
    <w:rsid w:val="00800478"/>
    <w:rsid w:val="008017D6"/>
    <w:rsid w:val="008018EE"/>
    <w:rsid w:val="00801945"/>
    <w:rsid w:val="00801F79"/>
    <w:rsid w:val="008023B3"/>
    <w:rsid w:val="008024A7"/>
    <w:rsid w:val="00802601"/>
    <w:rsid w:val="00802680"/>
    <w:rsid w:val="00803684"/>
    <w:rsid w:val="008037CD"/>
    <w:rsid w:val="00803C53"/>
    <w:rsid w:val="0080476D"/>
    <w:rsid w:val="008056D1"/>
    <w:rsid w:val="00805CA4"/>
    <w:rsid w:val="0080713C"/>
    <w:rsid w:val="008073EE"/>
    <w:rsid w:val="00807BFE"/>
    <w:rsid w:val="00810C4D"/>
    <w:rsid w:val="00810C8B"/>
    <w:rsid w:val="00810EF5"/>
    <w:rsid w:val="0081103B"/>
    <w:rsid w:val="0081286D"/>
    <w:rsid w:val="008131DA"/>
    <w:rsid w:val="00814CBD"/>
    <w:rsid w:val="00816325"/>
    <w:rsid w:val="00816867"/>
    <w:rsid w:val="00816D05"/>
    <w:rsid w:val="0081737A"/>
    <w:rsid w:val="00817767"/>
    <w:rsid w:val="00817AC0"/>
    <w:rsid w:val="00817E7E"/>
    <w:rsid w:val="0082001E"/>
    <w:rsid w:val="0082068B"/>
    <w:rsid w:val="00820715"/>
    <w:rsid w:val="00820E14"/>
    <w:rsid w:val="00820FA1"/>
    <w:rsid w:val="0082114F"/>
    <w:rsid w:val="00821314"/>
    <w:rsid w:val="00821A33"/>
    <w:rsid w:val="00821C44"/>
    <w:rsid w:val="00823F0A"/>
    <w:rsid w:val="00824942"/>
    <w:rsid w:val="00825430"/>
    <w:rsid w:val="00825A70"/>
    <w:rsid w:val="00826145"/>
    <w:rsid w:val="00826F22"/>
    <w:rsid w:val="0083232E"/>
    <w:rsid w:val="00832D9E"/>
    <w:rsid w:val="00833359"/>
    <w:rsid w:val="008338EF"/>
    <w:rsid w:val="00834774"/>
    <w:rsid w:val="00834874"/>
    <w:rsid w:val="00834AA5"/>
    <w:rsid w:val="00835692"/>
    <w:rsid w:val="0083570B"/>
    <w:rsid w:val="008367AD"/>
    <w:rsid w:val="00836A77"/>
    <w:rsid w:val="00836C85"/>
    <w:rsid w:val="00837063"/>
    <w:rsid w:val="00840040"/>
    <w:rsid w:val="00840E1F"/>
    <w:rsid w:val="00842171"/>
    <w:rsid w:val="0084397C"/>
    <w:rsid w:val="00843B38"/>
    <w:rsid w:val="00844606"/>
    <w:rsid w:val="00844DE0"/>
    <w:rsid w:val="00845793"/>
    <w:rsid w:val="0084589A"/>
    <w:rsid w:val="008461FD"/>
    <w:rsid w:val="00846B8D"/>
    <w:rsid w:val="0084747F"/>
    <w:rsid w:val="00847D6C"/>
    <w:rsid w:val="008500D2"/>
    <w:rsid w:val="00850989"/>
    <w:rsid w:val="008514D1"/>
    <w:rsid w:val="00851663"/>
    <w:rsid w:val="00851667"/>
    <w:rsid w:val="008516CC"/>
    <w:rsid w:val="008517BD"/>
    <w:rsid w:val="0085214E"/>
    <w:rsid w:val="00852396"/>
    <w:rsid w:val="008527CC"/>
    <w:rsid w:val="00854B0A"/>
    <w:rsid w:val="00855446"/>
    <w:rsid w:val="008558C9"/>
    <w:rsid w:val="00856046"/>
    <w:rsid w:val="00856294"/>
    <w:rsid w:val="00857600"/>
    <w:rsid w:val="0086075B"/>
    <w:rsid w:val="0086076E"/>
    <w:rsid w:val="0086161D"/>
    <w:rsid w:val="00861B69"/>
    <w:rsid w:val="00861B9F"/>
    <w:rsid w:val="00861D42"/>
    <w:rsid w:val="00862770"/>
    <w:rsid w:val="00862ADD"/>
    <w:rsid w:val="00862D60"/>
    <w:rsid w:val="008634FC"/>
    <w:rsid w:val="008639FD"/>
    <w:rsid w:val="0086405C"/>
    <w:rsid w:val="0086556C"/>
    <w:rsid w:val="0086608B"/>
    <w:rsid w:val="0086649C"/>
    <w:rsid w:val="008668C5"/>
    <w:rsid w:val="00866AB8"/>
    <w:rsid w:val="008674E8"/>
    <w:rsid w:val="008679FC"/>
    <w:rsid w:val="00867EB4"/>
    <w:rsid w:val="00871335"/>
    <w:rsid w:val="008713FC"/>
    <w:rsid w:val="00871500"/>
    <w:rsid w:val="00871650"/>
    <w:rsid w:val="00871D75"/>
    <w:rsid w:val="00872C6A"/>
    <w:rsid w:val="00872D45"/>
    <w:rsid w:val="008742FE"/>
    <w:rsid w:val="008745A2"/>
    <w:rsid w:val="00874662"/>
    <w:rsid w:val="00875037"/>
    <w:rsid w:val="00875491"/>
    <w:rsid w:val="00875A0B"/>
    <w:rsid w:val="00875A4E"/>
    <w:rsid w:val="00875A50"/>
    <w:rsid w:val="0087707D"/>
    <w:rsid w:val="0087728C"/>
    <w:rsid w:val="00877773"/>
    <w:rsid w:val="008810B9"/>
    <w:rsid w:val="00882E0B"/>
    <w:rsid w:val="008833B4"/>
    <w:rsid w:val="0088375B"/>
    <w:rsid w:val="008837C9"/>
    <w:rsid w:val="008843B8"/>
    <w:rsid w:val="0088556E"/>
    <w:rsid w:val="0088657A"/>
    <w:rsid w:val="008865B6"/>
    <w:rsid w:val="008869AA"/>
    <w:rsid w:val="00887449"/>
    <w:rsid w:val="008875E1"/>
    <w:rsid w:val="00887B81"/>
    <w:rsid w:val="00890626"/>
    <w:rsid w:val="008908B9"/>
    <w:rsid w:val="00890911"/>
    <w:rsid w:val="00891268"/>
    <w:rsid w:val="008919A2"/>
    <w:rsid w:val="008923A7"/>
    <w:rsid w:val="0089275E"/>
    <w:rsid w:val="00892E7F"/>
    <w:rsid w:val="00894164"/>
    <w:rsid w:val="008945AE"/>
    <w:rsid w:val="00894BB4"/>
    <w:rsid w:val="008953A8"/>
    <w:rsid w:val="00896590"/>
    <w:rsid w:val="00896688"/>
    <w:rsid w:val="008966CE"/>
    <w:rsid w:val="00896B82"/>
    <w:rsid w:val="008976F7"/>
    <w:rsid w:val="00897D0F"/>
    <w:rsid w:val="008A001D"/>
    <w:rsid w:val="008A0211"/>
    <w:rsid w:val="008A2436"/>
    <w:rsid w:val="008A277D"/>
    <w:rsid w:val="008A3E9D"/>
    <w:rsid w:val="008A4725"/>
    <w:rsid w:val="008A4D5A"/>
    <w:rsid w:val="008A4D81"/>
    <w:rsid w:val="008A4F92"/>
    <w:rsid w:val="008A5982"/>
    <w:rsid w:val="008A5BE5"/>
    <w:rsid w:val="008A6257"/>
    <w:rsid w:val="008A7737"/>
    <w:rsid w:val="008A7E86"/>
    <w:rsid w:val="008B0202"/>
    <w:rsid w:val="008B028E"/>
    <w:rsid w:val="008B0298"/>
    <w:rsid w:val="008B052E"/>
    <w:rsid w:val="008B0647"/>
    <w:rsid w:val="008B0708"/>
    <w:rsid w:val="008B0AB4"/>
    <w:rsid w:val="008B19F0"/>
    <w:rsid w:val="008B1A45"/>
    <w:rsid w:val="008B1BD7"/>
    <w:rsid w:val="008B2D67"/>
    <w:rsid w:val="008B3493"/>
    <w:rsid w:val="008B438E"/>
    <w:rsid w:val="008B56FC"/>
    <w:rsid w:val="008B61F8"/>
    <w:rsid w:val="008B65C8"/>
    <w:rsid w:val="008B6A10"/>
    <w:rsid w:val="008B6B07"/>
    <w:rsid w:val="008B6D3F"/>
    <w:rsid w:val="008B6D77"/>
    <w:rsid w:val="008B6E97"/>
    <w:rsid w:val="008B75F1"/>
    <w:rsid w:val="008B75FB"/>
    <w:rsid w:val="008B7BE1"/>
    <w:rsid w:val="008C04B9"/>
    <w:rsid w:val="008C0898"/>
    <w:rsid w:val="008C0BB5"/>
    <w:rsid w:val="008C15AF"/>
    <w:rsid w:val="008C164D"/>
    <w:rsid w:val="008C180C"/>
    <w:rsid w:val="008C18ED"/>
    <w:rsid w:val="008C2510"/>
    <w:rsid w:val="008C294C"/>
    <w:rsid w:val="008C336F"/>
    <w:rsid w:val="008C351F"/>
    <w:rsid w:val="008C3B78"/>
    <w:rsid w:val="008C3F63"/>
    <w:rsid w:val="008C4F54"/>
    <w:rsid w:val="008C5167"/>
    <w:rsid w:val="008C52FA"/>
    <w:rsid w:val="008C5424"/>
    <w:rsid w:val="008C6704"/>
    <w:rsid w:val="008C7014"/>
    <w:rsid w:val="008C7F54"/>
    <w:rsid w:val="008D0521"/>
    <w:rsid w:val="008D0723"/>
    <w:rsid w:val="008D0744"/>
    <w:rsid w:val="008D1879"/>
    <w:rsid w:val="008D217F"/>
    <w:rsid w:val="008D24B5"/>
    <w:rsid w:val="008D2674"/>
    <w:rsid w:val="008D2AAD"/>
    <w:rsid w:val="008D3928"/>
    <w:rsid w:val="008D3A4D"/>
    <w:rsid w:val="008D3AA1"/>
    <w:rsid w:val="008D3F95"/>
    <w:rsid w:val="008D4621"/>
    <w:rsid w:val="008D4984"/>
    <w:rsid w:val="008D566B"/>
    <w:rsid w:val="008D57BB"/>
    <w:rsid w:val="008D6197"/>
    <w:rsid w:val="008D694E"/>
    <w:rsid w:val="008D72A6"/>
    <w:rsid w:val="008E07E9"/>
    <w:rsid w:val="008E11BE"/>
    <w:rsid w:val="008E13A6"/>
    <w:rsid w:val="008E14E9"/>
    <w:rsid w:val="008E272B"/>
    <w:rsid w:val="008E2F8E"/>
    <w:rsid w:val="008E4525"/>
    <w:rsid w:val="008E4F26"/>
    <w:rsid w:val="008E529A"/>
    <w:rsid w:val="008E5972"/>
    <w:rsid w:val="008E5BF4"/>
    <w:rsid w:val="008E6692"/>
    <w:rsid w:val="008E6939"/>
    <w:rsid w:val="008E7002"/>
    <w:rsid w:val="008F0759"/>
    <w:rsid w:val="008F0AA1"/>
    <w:rsid w:val="008F3009"/>
    <w:rsid w:val="008F4DA1"/>
    <w:rsid w:val="008F4E66"/>
    <w:rsid w:val="008F547C"/>
    <w:rsid w:val="008F5E0D"/>
    <w:rsid w:val="008F6551"/>
    <w:rsid w:val="008F6723"/>
    <w:rsid w:val="008F6A08"/>
    <w:rsid w:val="008F6E23"/>
    <w:rsid w:val="008F6E69"/>
    <w:rsid w:val="008F70EE"/>
    <w:rsid w:val="008F7134"/>
    <w:rsid w:val="008F7D9E"/>
    <w:rsid w:val="008F7DC6"/>
    <w:rsid w:val="008F7EA0"/>
    <w:rsid w:val="008F7FE0"/>
    <w:rsid w:val="0090076B"/>
    <w:rsid w:val="009008E3"/>
    <w:rsid w:val="00900919"/>
    <w:rsid w:val="00900A58"/>
    <w:rsid w:val="00900B5C"/>
    <w:rsid w:val="009011A4"/>
    <w:rsid w:val="00901820"/>
    <w:rsid w:val="00901893"/>
    <w:rsid w:val="00902B4D"/>
    <w:rsid w:val="00902D37"/>
    <w:rsid w:val="00903919"/>
    <w:rsid w:val="0090422B"/>
    <w:rsid w:val="00904288"/>
    <w:rsid w:val="009048B2"/>
    <w:rsid w:val="00904D16"/>
    <w:rsid w:val="009050DC"/>
    <w:rsid w:val="00906F36"/>
    <w:rsid w:val="00907C7A"/>
    <w:rsid w:val="009109D0"/>
    <w:rsid w:val="009117C7"/>
    <w:rsid w:val="00911F6C"/>
    <w:rsid w:val="00912E88"/>
    <w:rsid w:val="009135E8"/>
    <w:rsid w:val="00913C6A"/>
    <w:rsid w:val="009149B5"/>
    <w:rsid w:val="00915E62"/>
    <w:rsid w:val="00916998"/>
    <w:rsid w:val="00916C35"/>
    <w:rsid w:val="0091784F"/>
    <w:rsid w:val="00917A49"/>
    <w:rsid w:val="0092010C"/>
    <w:rsid w:val="00920177"/>
    <w:rsid w:val="009205DB"/>
    <w:rsid w:val="00920FC8"/>
    <w:rsid w:val="009215EA"/>
    <w:rsid w:val="009217ED"/>
    <w:rsid w:val="009218AE"/>
    <w:rsid w:val="009219F5"/>
    <w:rsid w:val="0092249A"/>
    <w:rsid w:val="00922747"/>
    <w:rsid w:val="00922CAD"/>
    <w:rsid w:val="00923146"/>
    <w:rsid w:val="00923594"/>
    <w:rsid w:val="0092394C"/>
    <w:rsid w:val="00924511"/>
    <w:rsid w:val="00924BDD"/>
    <w:rsid w:val="00924FC4"/>
    <w:rsid w:val="0092531A"/>
    <w:rsid w:val="009255D8"/>
    <w:rsid w:val="00925A15"/>
    <w:rsid w:val="00925BED"/>
    <w:rsid w:val="00925FA4"/>
    <w:rsid w:val="00926CB3"/>
    <w:rsid w:val="009270C2"/>
    <w:rsid w:val="00927B6E"/>
    <w:rsid w:val="00930A1F"/>
    <w:rsid w:val="00930BF3"/>
    <w:rsid w:val="00930FC2"/>
    <w:rsid w:val="009311AF"/>
    <w:rsid w:val="00931675"/>
    <w:rsid w:val="00931CC0"/>
    <w:rsid w:val="00932C2F"/>
    <w:rsid w:val="00933986"/>
    <w:rsid w:val="00933F1E"/>
    <w:rsid w:val="009346DC"/>
    <w:rsid w:val="0093518E"/>
    <w:rsid w:val="00935EF6"/>
    <w:rsid w:val="00936567"/>
    <w:rsid w:val="009365CC"/>
    <w:rsid w:val="00936800"/>
    <w:rsid w:val="00936AA2"/>
    <w:rsid w:val="0093725D"/>
    <w:rsid w:val="0093774E"/>
    <w:rsid w:val="00937D32"/>
    <w:rsid w:val="00940425"/>
    <w:rsid w:val="0094099B"/>
    <w:rsid w:val="00940BCE"/>
    <w:rsid w:val="00940BDD"/>
    <w:rsid w:val="0094135A"/>
    <w:rsid w:val="0094192B"/>
    <w:rsid w:val="00941AEB"/>
    <w:rsid w:val="00941EE4"/>
    <w:rsid w:val="00941EEA"/>
    <w:rsid w:val="00943B95"/>
    <w:rsid w:val="00943BA5"/>
    <w:rsid w:val="00944917"/>
    <w:rsid w:val="00944A2E"/>
    <w:rsid w:val="00944EEA"/>
    <w:rsid w:val="00945AF7"/>
    <w:rsid w:val="00945AFA"/>
    <w:rsid w:val="00945B15"/>
    <w:rsid w:val="00945BBD"/>
    <w:rsid w:val="00945EB7"/>
    <w:rsid w:val="00945F21"/>
    <w:rsid w:val="0094626E"/>
    <w:rsid w:val="00950AB5"/>
    <w:rsid w:val="00950C2D"/>
    <w:rsid w:val="00951079"/>
    <w:rsid w:val="009512D7"/>
    <w:rsid w:val="0095280D"/>
    <w:rsid w:val="00952C31"/>
    <w:rsid w:val="00952F5B"/>
    <w:rsid w:val="009534B3"/>
    <w:rsid w:val="00954CD1"/>
    <w:rsid w:val="00954EDB"/>
    <w:rsid w:val="00954FD7"/>
    <w:rsid w:val="0095531E"/>
    <w:rsid w:val="00955478"/>
    <w:rsid w:val="009562B6"/>
    <w:rsid w:val="009568C1"/>
    <w:rsid w:val="00956A93"/>
    <w:rsid w:val="00956DAA"/>
    <w:rsid w:val="00957C2C"/>
    <w:rsid w:val="0096034B"/>
    <w:rsid w:val="0096072F"/>
    <w:rsid w:val="0096078E"/>
    <w:rsid w:val="009610DC"/>
    <w:rsid w:val="00961293"/>
    <w:rsid w:val="0096309A"/>
    <w:rsid w:val="00963199"/>
    <w:rsid w:val="00964FB8"/>
    <w:rsid w:val="009651B7"/>
    <w:rsid w:val="00965C24"/>
    <w:rsid w:val="00965C4F"/>
    <w:rsid w:val="009661B1"/>
    <w:rsid w:val="009661D1"/>
    <w:rsid w:val="009668E8"/>
    <w:rsid w:val="0096722B"/>
    <w:rsid w:val="0096748A"/>
    <w:rsid w:val="00967B8F"/>
    <w:rsid w:val="00967D4A"/>
    <w:rsid w:val="00970DFF"/>
    <w:rsid w:val="00971650"/>
    <w:rsid w:val="00971A52"/>
    <w:rsid w:val="00973AE8"/>
    <w:rsid w:val="00973B5A"/>
    <w:rsid w:val="00973DCD"/>
    <w:rsid w:val="00973E8E"/>
    <w:rsid w:val="009740D9"/>
    <w:rsid w:val="0097413B"/>
    <w:rsid w:val="0097424E"/>
    <w:rsid w:val="00975372"/>
    <w:rsid w:val="00975578"/>
    <w:rsid w:val="009757E0"/>
    <w:rsid w:val="009769AC"/>
    <w:rsid w:val="00976B7B"/>
    <w:rsid w:val="00976BA9"/>
    <w:rsid w:val="009774FC"/>
    <w:rsid w:val="009779CB"/>
    <w:rsid w:val="00980417"/>
    <w:rsid w:val="00981317"/>
    <w:rsid w:val="00981C4E"/>
    <w:rsid w:val="00981E2E"/>
    <w:rsid w:val="00981F90"/>
    <w:rsid w:val="0098243A"/>
    <w:rsid w:val="00982DC0"/>
    <w:rsid w:val="00983027"/>
    <w:rsid w:val="009843DF"/>
    <w:rsid w:val="00985854"/>
    <w:rsid w:val="009864EE"/>
    <w:rsid w:val="00987AC9"/>
    <w:rsid w:val="00987F77"/>
    <w:rsid w:val="00987FCF"/>
    <w:rsid w:val="00990B83"/>
    <w:rsid w:val="009918EC"/>
    <w:rsid w:val="00991912"/>
    <w:rsid w:val="00991D7E"/>
    <w:rsid w:val="00992075"/>
    <w:rsid w:val="00992253"/>
    <w:rsid w:val="00993E12"/>
    <w:rsid w:val="0099446A"/>
    <w:rsid w:val="00994517"/>
    <w:rsid w:val="009947D8"/>
    <w:rsid w:val="0099480E"/>
    <w:rsid w:val="0099510C"/>
    <w:rsid w:val="009955D8"/>
    <w:rsid w:val="00995B9D"/>
    <w:rsid w:val="00995E76"/>
    <w:rsid w:val="00996496"/>
    <w:rsid w:val="00996C71"/>
    <w:rsid w:val="00996FA5"/>
    <w:rsid w:val="00997705"/>
    <w:rsid w:val="00997D2E"/>
    <w:rsid w:val="009A0506"/>
    <w:rsid w:val="009A0536"/>
    <w:rsid w:val="009A081E"/>
    <w:rsid w:val="009A08B1"/>
    <w:rsid w:val="009A0B74"/>
    <w:rsid w:val="009A1250"/>
    <w:rsid w:val="009A20F7"/>
    <w:rsid w:val="009A331E"/>
    <w:rsid w:val="009A46EE"/>
    <w:rsid w:val="009A4E8B"/>
    <w:rsid w:val="009A528B"/>
    <w:rsid w:val="009A5BD8"/>
    <w:rsid w:val="009A64F4"/>
    <w:rsid w:val="009A69F0"/>
    <w:rsid w:val="009A6E4C"/>
    <w:rsid w:val="009A717F"/>
    <w:rsid w:val="009A7D80"/>
    <w:rsid w:val="009B088E"/>
    <w:rsid w:val="009B0A6E"/>
    <w:rsid w:val="009B0FB7"/>
    <w:rsid w:val="009B13DC"/>
    <w:rsid w:val="009B2F08"/>
    <w:rsid w:val="009B2F53"/>
    <w:rsid w:val="009B2F83"/>
    <w:rsid w:val="009B3276"/>
    <w:rsid w:val="009B36A5"/>
    <w:rsid w:val="009B373A"/>
    <w:rsid w:val="009B38C6"/>
    <w:rsid w:val="009B3BF3"/>
    <w:rsid w:val="009B3C6D"/>
    <w:rsid w:val="009B3CC2"/>
    <w:rsid w:val="009B401A"/>
    <w:rsid w:val="009B4C1F"/>
    <w:rsid w:val="009B7884"/>
    <w:rsid w:val="009B7B84"/>
    <w:rsid w:val="009B7DFE"/>
    <w:rsid w:val="009C0A77"/>
    <w:rsid w:val="009C0F90"/>
    <w:rsid w:val="009C2331"/>
    <w:rsid w:val="009C26B7"/>
    <w:rsid w:val="009C285C"/>
    <w:rsid w:val="009C2B84"/>
    <w:rsid w:val="009C3704"/>
    <w:rsid w:val="009C43C6"/>
    <w:rsid w:val="009C4B9B"/>
    <w:rsid w:val="009C5762"/>
    <w:rsid w:val="009C6863"/>
    <w:rsid w:val="009C71B2"/>
    <w:rsid w:val="009C751B"/>
    <w:rsid w:val="009C75A0"/>
    <w:rsid w:val="009C7D27"/>
    <w:rsid w:val="009D0F25"/>
    <w:rsid w:val="009D194F"/>
    <w:rsid w:val="009D1F78"/>
    <w:rsid w:val="009D256A"/>
    <w:rsid w:val="009D2C06"/>
    <w:rsid w:val="009D2E25"/>
    <w:rsid w:val="009D3595"/>
    <w:rsid w:val="009D3B11"/>
    <w:rsid w:val="009D3F89"/>
    <w:rsid w:val="009D41B1"/>
    <w:rsid w:val="009D4B31"/>
    <w:rsid w:val="009D5053"/>
    <w:rsid w:val="009D517F"/>
    <w:rsid w:val="009D584D"/>
    <w:rsid w:val="009D5C8E"/>
    <w:rsid w:val="009D5E4E"/>
    <w:rsid w:val="009D6650"/>
    <w:rsid w:val="009D7106"/>
    <w:rsid w:val="009D7412"/>
    <w:rsid w:val="009D7415"/>
    <w:rsid w:val="009D7532"/>
    <w:rsid w:val="009E08F0"/>
    <w:rsid w:val="009E09A9"/>
    <w:rsid w:val="009E0B6C"/>
    <w:rsid w:val="009E12A3"/>
    <w:rsid w:val="009E17C4"/>
    <w:rsid w:val="009E1A2E"/>
    <w:rsid w:val="009E29DD"/>
    <w:rsid w:val="009E2EAB"/>
    <w:rsid w:val="009E2F3A"/>
    <w:rsid w:val="009E34D5"/>
    <w:rsid w:val="009E40A7"/>
    <w:rsid w:val="009E44AE"/>
    <w:rsid w:val="009E44BC"/>
    <w:rsid w:val="009E599F"/>
    <w:rsid w:val="009E6F10"/>
    <w:rsid w:val="009E7121"/>
    <w:rsid w:val="009E77B0"/>
    <w:rsid w:val="009F0A1F"/>
    <w:rsid w:val="009F1303"/>
    <w:rsid w:val="009F20AB"/>
    <w:rsid w:val="009F2794"/>
    <w:rsid w:val="009F314B"/>
    <w:rsid w:val="009F44AE"/>
    <w:rsid w:val="009F49F6"/>
    <w:rsid w:val="009F521D"/>
    <w:rsid w:val="009F5242"/>
    <w:rsid w:val="009F54BF"/>
    <w:rsid w:val="009F641F"/>
    <w:rsid w:val="009F64BC"/>
    <w:rsid w:val="009F6583"/>
    <w:rsid w:val="009F6B6C"/>
    <w:rsid w:val="009F742F"/>
    <w:rsid w:val="009F7758"/>
    <w:rsid w:val="009F7AA3"/>
    <w:rsid w:val="009F7BAE"/>
    <w:rsid w:val="00A00740"/>
    <w:rsid w:val="00A00A41"/>
    <w:rsid w:val="00A00BA9"/>
    <w:rsid w:val="00A00E37"/>
    <w:rsid w:val="00A0195B"/>
    <w:rsid w:val="00A01E2B"/>
    <w:rsid w:val="00A0242D"/>
    <w:rsid w:val="00A02E95"/>
    <w:rsid w:val="00A02F5A"/>
    <w:rsid w:val="00A030B6"/>
    <w:rsid w:val="00A03366"/>
    <w:rsid w:val="00A04AD9"/>
    <w:rsid w:val="00A04C3F"/>
    <w:rsid w:val="00A05399"/>
    <w:rsid w:val="00A06213"/>
    <w:rsid w:val="00A06A9B"/>
    <w:rsid w:val="00A07617"/>
    <w:rsid w:val="00A10FB1"/>
    <w:rsid w:val="00A11082"/>
    <w:rsid w:val="00A118C1"/>
    <w:rsid w:val="00A1197E"/>
    <w:rsid w:val="00A11E99"/>
    <w:rsid w:val="00A13081"/>
    <w:rsid w:val="00A13508"/>
    <w:rsid w:val="00A14462"/>
    <w:rsid w:val="00A149C9"/>
    <w:rsid w:val="00A15692"/>
    <w:rsid w:val="00A157C2"/>
    <w:rsid w:val="00A1616D"/>
    <w:rsid w:val="00A16E5E"/>
    <w:rsid w:val="00A20745"/>
    <w:rsid w:val="00A208F0"/>
    <w:rsid w:val="00A209E1"/>
    <w:rsid w:val="00A211D6"/>
    <w:rsid w:val="00A21CA8"/>
    <w:rsid w:val="00A22151"/>
    <w:rsid w:val="00A22454"/>
    <w:rsid w:val="00A224A0"/>
    <w:rsid w:val="00A229B2"/>
    <w:rsid w:val="00A23CAE"/>
    <w:rsid w:val="00A23D8B"/>
    <w:rsid w:val="00A247F5"/>
    <w:rsid w:val="00A2491D"/>
    <w:rsid w:val="00A2688C"/>
    <w:rsid w:val="00A26C7E"/>
    <w:rsid w:val="00A26C83"/>
    <w:rsid w:val="00A27288"/>
    <w:rsid w:val="00A27EAD"/>
    <w:rsid w:val="00A300FD"/>
    <w:rsid w:val="00A30EB8"/>
    <w:rsid w:val="00A3114D"/>
    <w:rsid w:val="00A31546"/>
    <w:rsid w:val="00A31EFA"/>
    <w:rsid w:val="00A34EAD"/>
    <w:rsid w:val="00A3547B"/>
    <w:rsid w:val="00A3581B"/>
    <w:rsid w:val="00A359BB"/>
    <w:rsid w:val="00A359DD"/>
    <w:rsid w:val="00A360C1"/>
    <w:rsid w:val="00A373AE"/>
    <w:rsid w:val="00A401D4"/>
    <w:rsid w:val="00A40FD6"/>
    <w:rsid w:val="00A417A4"/>
    <w:rsid w:val="00A41E5B"/>
    <w:rsid w:val="00A421FC"/>
    <w:rsid w:val="00A4264F"/>
    <w:rsid w:val="00A43066"/>
    <w:rsid w:val="00A438B2"/>
    <w:rsid w:val="00A439C1"/>
    <w:rsid w:val="00A4477B"/>
    <w:rsid w:val="00A448F3"/>
    <w:rsid w:val="00A44A75"/>
    <w:rsid w:val="00A44B07"/>
    <w:rsid w:val="00A45A79"/>
    <w:rsid w:val="00A466D9"/>
    <w:rsid w:val="00A47024"/>
    <w:rsid w:val="00A47610"/>
    <w:rsid w:val="00A47D77"/>
    <w:rsid w:val="00A47D8A"/>
    <w:rsid w:val="00A5016A"/>
    <w:rsid w:val="00A503CD"/>
    <w:rsid w:val="00A51CF5"/>
    <w:rsid w:val="00A51E73"/>
    <w:rsid w:val="00A52710"/>
    <w:rsid w:val="00A5693F"/>
    <w:rsid w:val="00A575D4"/>
    <w:rsid w:val="00A57FA0"/>
    <w:rsid w:val="00A602C6"/>
    <w:rsid w:val="00A6067F"/>
    <w:rsid w:val="00A60822"/>
    <w:rsid w:val="00A60E2F"/>
    <w:rsid w:val="00A60ED7"/>
    <w:rsid w:val="00A6157C"/>
    <w:rsid w:val="00A617B9"/>
    <w:rsid w:val="00A61EB2"/>
    <w:rsid w:val="00A61F8E"/>
    <w:rsid w:val="00A6216F"/>
    <w:rsid w:val="00A62697"/>
    <w:rsid w:val="00A626CC"/>
    <w:rsid w:val="00A628ED"/>
    <w:rsid w:val="00A63294"/>
    <w:rsid w:val="00A63435"/>
    <w:rsid w:val="00A63449"/>
    <w:rsid w:val="00A63DBB"/>
    <w:rsid w:val="00A63EEC"/>
    <w:rsid w:val="00A641DE"/>
    <w:rsid w:val="00A6535E"/>
    <w:rsid w:val="00A65B85"/>
    <w:rsid w:val="00A65CE4"/>
    <w:rsid w:val="00A65DC1"/>
    <w:rsid w:val="00A660EE"/>
    <w:rsid w:val="00A666AF"/>
    <w:rsid w:val="00A66F7F"/>
    <w:rsid w:val="00A70C3E"/>
    <w:rsid w:val="00A7198A"/>
    <w:rsid w:val="00A71999"/>
    <w:rsid w:val="00A730EB"/>
    <w:rsid w:val="00A7367D"/>
    <w:rsid w:val="00A7488F"/>
    <w:rsid w:val="00A749F9"/>
    <w:rsid w:val="00A75397"/>
    <w:rsid w:val="00A75470"/>
    <w:rsid w:val="00A76BF9"/>
    <w:rsid w:val="00A77592"/>
    <w:rsid w:val="00A77A78"/>
    <w:rsid w:val="00A77CA4"/>
    <w:rsid w:val="00A77CBB"/>
    <w:rsid w:val="00A808A7"/>
    <w:rsid w:val="00A80D92"/>
    <w:rsid w:val="00A81220"/>
    <w:rsid w:val="00A81597"/>
    <w:rsid w:val="00A826E4"/>
    <w:rsid w:val="00A82EF0"/>
    <w:rsid w:val="00A83434"/>
    <w:rsid w:val="00A83B33"/>
    <w:rsid w:val="00A84692"/>
    <w:rsid w:val="00A84737"/>
    <w:rsid w:val="00A85793"/>
    <w:rsid w:val="00A8585A"/>
    <w:rsid w:val="00A85CE1"/>
    <w:rsid w:val="00A867C1"/>
    <w:rsid w:val="00A8713E"/>
    <w:rsid w:val="00A872C4"/>
    <w:rsid w:val="00A87362"/>
    <w:rsid w:val="00A8797E"/>
    <w:rsid w:val="00A909B7"/>
    <w:rsid w:val="00A90D67"/>
    <w:rsid w:val="00A9146D"/>
    <w:rsid w:val="00A92749"/>
    <w:rsid w:val="00A944BF"/>
    <w:rsid w:val="00A944F2"/>
    <w:rsid w:val="00A94ABB"/>
    <w:rsid w:val="00A9523F"/>
    <w:rsid w:val="00A956A2"/>
    <w:rsid w:val="00A95D5E"/>
    <w:rsid w:val="00A96244"/>
    <w:rsid w:val="00A96546"/>
    <w:rsid w:val="00A96AA3"/>
    <w:rsid w:val="00A96F71"/>
    <w:rsid w:val="00A97C45"/>
    <w:rsid w:val="00AA0971"/>
    <w:rsid w:val="00AA0F8E"/>
    <w:rsid w:val="00AA156C"/>
    <w:rsid w:val="00AA197E"/>
    <w:rsid w:val="00AA1A9E"/>
    <w:rsid w:val="00AA1AF4"/>
    <w:rsid w:val="00AA20F3"/>
    <w:rsid w:val="00AA263A"/>
    <w:rsid w:val="00AA2E69"/>
    <w:rsid w:val="00AA52D6"/>
    <w:rsid w:val="00AA53A0"/>
    <w:rsid w:val="00AA6A0C"/>
    <w:rsid w:val="00AB00A5"/>
    <w:rsid w:val="00AB024E"/>
    <w:rsid w:val="00AB05B2"/>
    <w:rsid w:val="00AB0698"/>
    <w:rsid w:val="00AB0ADE"/>
    <w:rsid w:val="00AB0E1B"/>
    <w:rsid w:val="00AB0E88"/>
    <w:rsid w:val="00AB1009"/>
    <w:rsid w:val="00AB113B"/>
    <w:rsid w:val="00AB1B87"/>
    <w:rsid w:val="00AB26EF"/>
    <w:rsid w:val="00AB2A81"/>
    <w:rsid w:val="00AB2FD6"/>
    <w:rsid w:val="00AB32AA"/>
    <w:rsid w:val="00AB3B40"/>
    <w:rsid w:val="00AB3C4F"/>
    <w:rsid w:val="00AB3E2D"/>
    <w:rsid w:val="00AB7881"/>
    <w:rsid w:val="00AB79D8"/>
    <w:rsid w:val="00AB7CBE"/>
    <w:rsid w:val="00AC01E0"/>
    <w:rsid w:val="00AC1096"/>
    <w:rsid w:val="00AC2327"/>
    <w:rsid w:val="00AC2378"/>
    <w:rsid w:val="00AC2734"/>
    <w:rsid w:val="00AC2E8C"/>
    <w:rsid w:val="00AC30CD"/>
    <w:rsid w:val="00AC3C8C"/>
    <w:rsid w:val="00AC465A"/>
    <w:rsid w:val="00AC499A"/>
    <w:rsid w:val="00AC5B4D"/>
    <w:rsid w:val="00AC66C0"/>
    <w:rsid w:val="00AC68E3"/>
    <w:rsid w:val="00AC68F0"/>
    <w:rsid w:val="00AC6F01"/>
    <w:rsid w:val="00AC7FE4"/>
    <w:rsid w:val="00AD00F8"/>
    <w:rsid w:val="00AD04FB"/>
    <w:rsid w:val="00AD126A"/>
    <w:rsid w:val="00AD1AC5"/>
    <w:rsid w:val="00AD25E0"/>
    <w:rsid w:val="00AD392F"/>
    <w:rsid w:val="00AD40E1"/>
    <w:rsid w:val="00AD46BC"/>
    <w:rsid w:val="00AD48E8"/>
    <w:rsid w:val="00AD56D0"/>
    <w:rsid w:val="00AD5A2E"/>
    <w:rsid w:val="00AD5CF0"/>
    <w:rsid w:val="00AD5CF5"/>
    <w:rsid w:val="00AD5D83"/>
    <w:rsid w:val="00AD5E16"/>
    <w:rsid w:val="00AD6280"/>
    <w:rsid w:val="00AD62CE"/>
    <w:rsid w:val="00AD678A"/>
    <w:rsid w:val="00AD687A"/>
    <w:rsid w:val="00AD6C6F"/>
    <w:rsid w:val="00AD6E4E"/>
    <w:rsid w:val="00AD749E"/>
    <w:rsid w:val="00AD76C8"/>
    <w:rsid w:val="00AE032B"/>
    <w:rsid w:val="00AE0DEC"/>
    <w:rsid w:val="00AE112A"/>
    <w:rsid w:val="00AE1F2E"/>
    <w:rsid w:val="00AE2022"/>
    <w:rsid w:val="00AE2C0A"/>
    <w:rsid w:val="00AE2D2E"/>
    <w:rsid w:val="00AE2E04"/>
    <w:rsid w:val="00AE3976"/>
    <w:rsid w:val="00AE5212"/>
    <w:rsid w:val="00AE58C1"/>
    <w:rsid w:val="00AE650E"/>
    <w:rsid w:val="00AE68DE"/>
    <w:rsid w:val="00AE6A98"/>
    <w:rsid w:val="00AE6F9E"/>
    <w:rsid w:val="00AE75B1"/>
    <w:rsid w:val="00AE7853"/>
    <w:rsid w:val="00AE7CFB"/>
    <w:rsid w:val="00AF01A0"/>
    <w:rsid w:val="00AF0433"/>
    <w:rsid w:val="00AF13CB"/>
    <w:rsid w:val="00AF15BE"/>
    <w:rsid w:val="00AF1BE9"/>
    <w:rsid w:val="00AF3078"/>
    <w:rsid w:val="00AF427A"/>
    <w:rsid w:val="00AF4F00"/>
    <w:rsid w:val="00AF5535"/>
    <w:rsid w:val="00AF5C3F"/>
    <w:rsid w:val="00AF7CBC"/>
    <w:rsid w:val="00B00535"/>
    <w:rsid w:val="00B0093A"/>
    <w:rsid w:val="00B016CF"/>
    <w:rsid w:val="00B018A8"/>
    <w:rsid w:val="00B01D5B"/>
    <w:rsid w:val="00B02BFD"/>
    <w:rsid w:val="00B0549D"/>
    <w:rsid w:val="00B05613"/>
    <w:rsid w:val="00B05DAF"/>
    <w:rsid w:val="00B070F7"/>
    <w:rsid w:val="00B07F41"/>
    <w:rsid w:val="00B11050"/>
    <w:rsid w:val="00B11335"/>
    <w:rsid w:val="00B120BE"/>
    <w:rsid w:val="00B12219"/>
    <w:rsid w:val="00B1257C"/>
    <w:rsid w:val="00B12EFE"/>
    <w:rsid w:val="00B135E6"/>
    <w:rsid w:val="00B135F6"/>
    <w:rsid w:val="00B13844"/>
    <w:rsid w:val="00B13F92"/>
    <w:rsid w:val="00B148BF"/>
    <w:rsid w:val="00B148DC"/>
    <w:rsid w:val="00B14BD2"/>
    <w:rsid w:val="00B16054"/>
    <w:rsid w:val="00B16638"/>
    <w:rsid w:val="00B16647"/>
    <w:rsid w:val="00B16B6C"/>
    <w:rsid w:val="00B2008F"/>
    <w:rsid w:val="00B2192B"/>
    <w:rsid w:val="00B219EA"/>
    <w:rsid w:val="00B22283"/>
    <w:rsid w:val="00B236A7"/>
    <w:rsid w:val="00B23839"/>
    <w:rsid w:val="00B243D8"/>
    <w:rsid w:val="00B2501E"/>
    <w:rsid w:val="00B25AC9"/>
    <w:rsid w:val="00B25B14"/>
    <w:rsid w:val="00B26367"/>
    <w:rsid w:val="00B26ADC"/>
    <w:rsid w:val="00B26D40"/>
    <w:rsid w:val="00B26E44"/>
    <w:rsid w:val="00B27055"/>
    <w:rsid w:val="00B2764E"/>
    <w:rsid w:val="00B30357"/>
    <w:rsid w:val="00B307A6"/>
    <w:rsid w:val="00B30D56"/>
    <w:rsid w:val="00B31B1A"/>
    <w:rsid w:val="00B31FC0"/>
    <w:rsid w:val="00B3213A"/>
    <w:rsid w:val="00B324F9"/>
    <w:rsid w:val="00B33061"/>
    <w:rsid w:val="00B34F6D"/>
    <w:rsid w:val="00B35657"/>
    <w:rsid w:val="00B35F40"/>
    <w:rsid w:val="00B36322"/>
    <w:rsid w:val="00B41AE7"/>
    <w:rsid w:val="00B420B0"/>
    <w:rsid w:val="00B428D3"/>
    <w:rsid w:val="00B42C4B"/>
    <w:rsid w:val="00B42D20"/>
    <w:rsid w:val="00B4389C"/>
    <w:rsid w:val="00B43C2E"/>
    <w:rsid w:val="00B44FFD"/>
    <w:rsid w:val="00B460C1"/>
    <w:rsid w:val="00B466F8"/>
    <w:rsid w:val="00B46854"/>
    <w:rsid w:val="00B47263"/>
    <w:rsid w:val="00B5007F"/>
    <w:rsid w:val="00B50236"/>
    <w:rsid w:val="00B50BEF"/>
    <w:rsid w:val="00B52ABE"/>
    <w:rsid w:val="00B52C25"/>
    <w:rsid w:val="00B54C00"/>
    <w:rsid w:val="00B55357"/>
    <w:rsid w:val="00B554CB"/>
    <w:rsid w:val="00B55A6D"/>
    <w:rsid w:val="00B55F4D"/>
    <w:rsid w:val="00B5607F"/>
    <w:rsid w:val="00B56098"/>
    <w:rsid w:val="00B562F5"/>
    <w:rsid w:val="00B5656E"/>
    <w:rsid w:val="00B56B88"/>
    <w:rsid w:val="00B57038"/>
    <w:rsid w:val="00B5741F"/>
    <w:rsid w:val="00B600EF"/>
    <w:rsid w:val="00B60672"/>
    <w:rsid w:val="00B609CA"/>
    <w:rsid w:val="00B60CA9"/>
    <w:rsid w:val="00B60FFA"/>
    <w:rsid w:val="00B61BC6"/>
    <w:rsid w:val="00B62470"/>
    <w:rsid w:val="00B626F4"/>
    <w:rsid w:val="00B627CA"/>
    <w:rsid w:val="00B62A6E"/>
    <w:rsid w:val="00B6411C"/>
    <w:rsid w:val="00B6480E"/>
    <w:rsid w:val="00B64BDD"/>
    <w:rsid w:val="00B64DCB"/>
    <w:rsid w:val="00B65689"/>
    <w:rsid w:val="00B65C8A"/>
    <w:rsid w:val="00B6634E"/>
    <w:rsid w:val="00B663B5"/>
    <w:rsid w:val="00B6647C"/>
    <w:rsid w:val="00B66643"/>
    <w:rsid w:val="00B6684E"/>
    <w:rsid w:val="00B66D1A"/>
    <w:rsid w:val="00B67021"/>
    <w:rsid w:val="00B67147"/>
    <w:rsid w:val="00B67454"/>
    <w:rsid w:val="00B70E11"/>
    <w:rsid w:val="00B7130D"/>
    <w:rsid w:val="00B7135F"/>
    <w:rsid w:val="00B715AC"/>
    <w:rsid w:val="00B720FF"/>
    <w:rsid w:val="00B72F0A"/>
    <w:rsid w:val="00B73FE9"/>
    <w:rsid w:val="00B74589"/>
    <w:rsid w:val="00B7471B"/>
    <w:rsid w:val="00B74D73"/>
    <w:rsid w:val="00B74F3B"/>
    <w:rsid w:val="00B756F6"/>
    <w:rsid w:val="00B7637A"/>
    <w:rsid w:val="00B76B4B"/>
    <w:rsid w:val="00B76C56"/>
    <w:rsid w:val="00B7725C"/>
    <w:rsid w:val="00B77CBD"/>
    <w:rsid w:val="00B77EB0"/>
    <w:rsid w:val="00B80236"/>
    <w:rsid w:val="00B81715"/>
    <w:rsid w:val="00B81A17"/>
    <w:rsid w:val="00B824D3"/>
    <w:rsid w:val="00B839BC"/>
    <w:rsid w:val="00B8435A"/>
    <w:rsid w:val="00B84EED"/>
    <w:rsid w:val="00B85177"/>
    <w:rsid w:val="00B8584C"/>
    <w:rsid w:val="00B85961"/>
    <w:rsid w:val="00B864B5"/>
    <w:rsid w:val="00B87154"/>
    <w:rsid w:val="00B87305"/>
    <w:rsid w:val="00B87822"/>
    <w:rsid w:val="00B90012"/>
    <w:rsid w:val="00B901A0"/>
    <w:rsid w:val="00B90453"/>
    <w:rsid w:val="00B91D6B"/>
    <w:rsid w:val="00B93171"/>
    <w:rsid w:val="00B94CA8"/>
    <w:rsid w:val="00B94D9D"/>
    <w:rsid w:val="00B94EA0"/>
    <w:rsid w:val="00B95052"/>
    <w:rsid w:val="00B952A4"/>
    <w:rsid w:val="00B95D9C"/>
    <w:rsid w:val="00B9707F"/>
    <w:rsid w:val="00B971DE"/>
    <w:rsid w:val="00B971FB"/>
    <w:rsid w:val="00B97392"/>
    <w:rsid w:val="00B97AD0"/>
    <w:rsid w:val="00B97C30"/>
    <w:rsid w:val="00B97C6A"/>
    <w:rsid w:val="00BA0C30"/>
    <w:rsid w:val="00BA16D3"/>
    <w:rsid w:val="00BA2D93"/>
    <w:rsid w:val="00BA2F36"/>
    <w:rsid w:val="00BA3442"/>
    <w:rsid w:val="00BA3C3D"/>
    <w:rsid w:val="00BA4545"/>
    <w:rsid w:val="00BA4CB6"/>
    <w:rsid w:val="00BA4FB3"/>
    <w:rsid w:val="00BA5778"/>
    <w:rsid w:val="00BA5AC7"/>
    <w:rsid w:val="00BA6015"/>
    <w:rsid w:val="00BA656A"/>
    <w:rsid w:val="00BA6929"/>
    <w:rsid w:val="00BA7126"/>
    <w:rsid w:val="00BA7D6C"/>
    <w:rsid w:val="00BA7F0F"/>
    <w:rsid w:val="00BB039D"/>
    <w:rsid w:val="00BB0715"/>
    <w:rsid w:val="00BB09A6"/>
    <w:rsid w:val="00BB09BC"/>
    <w:rsid w:val="00BB0C16"/>
    <w:rsid w:val="00BB10C1"/>
    <w:rsid w:val="00BB1150"/>
    <w:rsid w:val="00BB12E6"/>
    <w:rsid w:val="00BB14B5"/>
    <w:rsid w:val="00BB20FE"/>
    <w:rsid w:val="00BB299C"/>
    <w:rsid w:val="00BB2A73"/>
    <w:rsid w:val="00BB3983"/>
    <w:rsid w:val="00BB39DE"/>
    <w:rsid w:val="00BB3B40"/>
    <w:rsid w:val="00BB3BA7"/>
    <w:rsid w:val="00BB4525"/>
    <w:rsid w:val="00BB4A2F"/>
    <w:rsid w:val="00BB5805"/>
    <w:rsid w:val="00BB633A"/>
    <w:rsid w:val="00BB6F51"/>
    <w:rsid w:val="00BB7454"/>
    <w:rsid w:val="00BC0523"/>
    <w:rsid w:val="00BC1089"/>
    <w:rsid w:val="00BC1E81"/>
    <w:rsid w:val="00BC1F68"/>
    <w:rsid w:val="00BC2A36"/>
    <w:rsid w:val="00BC2C4D"/>
    <w:rsid w:val="00BC2EF9"/>
    <w:rsid w:val="00BC42AE"/>
    <w:rsid w:val="00BC4451"/>
    <w:rsid w:val="00BC4F10"/>
    <w:rsid w:val="00BC4F33"/>
    <w:rsid w:val="00BC58C9"/>
    <w:rsid w:val="00BC7721"/>
    <w:rsid w:val="00BC789F"/>
    <w:rsid w:val="00BC7AB2"/>
    <w:rsid w:val="00BC7C8E"/>
    <w:rsid w:val="00BD02E9"/>
    <w:rsid w:val="00BD0BCC"/>
    <w:rsid w:val="00BD13BA"/>
    <w:rsid w:val="00BD143D"/>
    <w:rsid w:val="00BD23AF"/>
    <w:rsid w:val="00BD25CD"/>
    <w:rsid w:val="00BD317F"/>
    <w:rsid w:val="00BD3359"/>
    <w:rsid w:val="00BD3BEE"/>
    <w:rsid w:val="00BD3E9E"/>
    <w:rsid w:val="00BD41CA"/>
    <w:rsid w:val="00BD4672"/>
    <w:rsid w:val="00BD4815"/>
    <w:rsid w:val="00BD499B"/>
    <w:rsid w:val="00BD4DA6"/>
    <w:rsid w:val="00BD4F87"/>
    <w:rsid w:val="00BD54B0"/>
    <w:rsid w:val="00BD679A"/>
    <w:rsid w:val="00BD730D"/>
    <w:rsid w:val="00BD7578"/>
    <w:rsid w:val="00BD78F9"/>
    <w:rsid w:val="00BD7DEC"/>
    <w:rsid w:val="00BE0281"/>
    <w:rsid w:val="00BE0351"/>
    <w:rsid w:val="00BE09B6"/>
    <w:rsid w:val="00BE0A89"/>
    <w:rsid w:val="00BE1620"/>
    <w:rsid w:val="00BE1DBF"/>
    <w:rsid w:val="00BE5DE0"/>
    <w:rsid w:val="00BE66BF"/>
    <w:rsid w:val="00BE6850"/>
    <w:rsid w:val="00BE76F2"/>
    <w:rsid w:val="00BF118A"/>
    <w:rsid w:val="00BF2641"/>
    <w:rsid w:val="00BF31B4"/>
    <w:rsid w:val="00BF3281"/>
    <w:rsid w:val="00BF3540"/>
    <w:rsid w:val="00BF49A3"/>
    <w:rsid w:val="00BF4A0A"/>
    <w:rsid w:val="00BF5378"/>
    <w:rsid w:val="00BF5481"/>
    <w:rsid w:val="00BF5BD4"/>
    <w:rsid w:val="00BF616B"/>
    <w:rsid w:val="00BF62F7"/>
    <w:rsid w:val="00BF6BCA"/>
    <w:rsid w:val="00BF790B"/>
    <w:rsid w:val="00C00DA6"/>
    <w:rsid w:val="00C016AF"/>
    <w:rsid w:val="00C01DE1"/>
    <w:rsid w:val="00C01E5C"/>
    <w:rsid w:val="00C02482"/>
    <w:rsid w:val="00C027FD"/>
    <w:rsid w:val="00C02BC7"/>
    <w:rsid w:val="00C0326C"/>
    <w:rsid w:val="00C03C82"/>
    <w:rsid w:val="00C03EE9"/>
    <w:rsid w:val="00C050D8"/>
    <w:rsid w:val="00C06FBE"/>
    <w:rsid w:val="00C07A38"/>
    <w:rsid w:val="00C11181"/>
    <w:rsid w:val="00C11286"/>
    <w:rsid w:val="00C113D0"/>
    <w:rsid w:val="00C11D64"/>
    <w:rsid w:val="00C1223D"/>
    <w:rsid w:val="00C12461"/>
    <w:rsid w:val="00C124A7"/>
    <w:rsid w:val="00C135D0"/>
    <w:rsid w:val="00C13757"/>
    <w:rsid w:val="00C13F30"/>
    <w:rsid w:val="00C1419E"/>
    <w:rsid w:val="00C149AE"/>
    <w:rsid w:val="00C14F25"/>
    <w:rsid w:val="00C152C7"/>
    <w:rsid w:val="00C15FC2"/>
    <w:rsid w:val="00C1670C"/>
    <w:rsid w:val="00C204C3"/>
    <w:rsid w:val="00C21A99"/>
    <w:rsid w:val="00C21BDE"/>
    <w:rsid w:val="00C220B0"/>
    <w:rsid w:val="00C22EEF"/>
    <w:rsid w:val="00C23610"/>
    <w:rsid w:val="00C2445A"/>
    <w:rsid w:val="00C24C79"/>
    <w:rsid w:val="00C252FD"/>
    <w:rsid w:val="00C256D5"/>
    <w:rsid w:val="00C25BAB"/>
    <w:rsid w:val="00C26035"/>
    <w:rsid w:val="00C263FF"/>
    <w:rsid w:val="00C266EC"/>
    <w:rsid w:val="00C26A80"/>
    <w:rsid w:val="00C26D95"/>
    <w:rsid w:val="00C26F35"/>
    <w:rsid w:val="00C274FB"/>
    <w:rsid w:val="00C279DB"/>
    <w:rsid w:val="00C27C1E"/>
    <w:rsid w:val="00C30060"/>
    <w:rsid w:val="00C300E1"/>
    <w:rsid w:val="00C301E9"/>
    <w:rsid w:val="00C302DE"/>
    <w:rsid w:val="00C307A3"/>
    <w:rsid w:val="00C309A6"/>
    <w:rsid w:val="00C31073"/>
    <w:rsid w:val="00C31931"/>
    <w:rsid w:val="00C334AA"/>
    <w:rsid w:val="00C3489E"/>
    <w:rsid w:val="00C34CB6"/>
    <w:rsid w:val="00C34D99"/>
    <w:rsid w:val="00C34E39"/>
    <w:rsid w:val="00C350CC"/>
    <w:rsid w:val="00C3580C"/>
    <w:rsid w:val="00C35946"/>
    <w:rsid w:val="00C36193"/>
    <w:rsid w:val="00C36342"/>
    <w:rsid w:val="00C363B8"/>
    <w:rsid w:val="00C36927"/>
    <w:rsid w:val="00C36CF7"/>
    <w:rsid w:val="00C37720"/>
    <w:rsid w:val="00C37ADD"/>
    <w:rsid w:val="00C40955"/>
    <w:rsid w:val="00C4239D"/>
    <w:rsid w:val="00C42BB0"/>
    <w:rsid w:val="00C4338F"/>
    <w:rsid w:val="00C437E0"/>
    <w:rsid w:val="00C447CB"/>
    <w:rsid w:val="00C44D9F"/>
    <w:rsid w:val="00C458A5"/>
    <w:rsid w:val="00C462E4"/>
    <w:rsid w:val="00C46467"/>
    <w:rsid w:val="00C472BC"/>
    <w:rsid w:val="00C4790E"/>
    <w:rsid w:val="00C47A4F"/>
    <w:rsid w:val="00C47EE3"/>
    <w:rsid w:val="00C503E9"/>
    <w:rsid w:val="00C5095B"/>
    <w:rsid w:val="00C513AA"/>
    <w:rsid w:val="00C51463"/>
    <w:rsid w:val="00C519E8"/>
    <w:rsid w:val="00C51AB0"/>
    <w:rsid w:val="00C51C24"/>
    <w:rsid w:val="00C51C2F"/>
    <w:rsid w:val="00C51FD1"/>
    <w:rsid w:val="00C52375"/>
    <w:rsid w:val="00C52418"/>
    <w:rsid w:val="00C524F3"/>
    <w:rsid w:val="00C526D4"/>
    <w:rsid w:val="00C52919"/>
    <w:rsid w:val="00C52B1F"/>
    <w:rsid w:val="00C5382B"/>
    <w:rsid w:val="00C53858"/>
    <w:rsid w:val="00C54033"/>
    <w:rsid w:val="00C5421E"/>
    <w:rsid w:val="00C54926"/>
    <w:rsid w:val="00C54F21"/>
    <w:rsid w:val="00C552A9"/>
    <w:rsid w:val="00C557EC"/>
    <w:rsid w:val="00C55B25"/>
    <w:rsid w:val="00C56871"/>
    <w:rsid w:val="00C56A96"/>
    <w:rsid w:val="00C61113"/>
    <w:rsid w:val="00C6120C"/>
    <w:rsid w:val="00C627E8"/>
    <w:rsid w:val="00C62821"/>
    <w:rsid w:val="00C62C98"/>
    <w:rsid w:val="00C63153"/>
    <w:rsid w:val="00C631B1"/>
    <w:rsid w:val="00C6344B"/>
    <w:rsid w:val="00C6347E"/>
    <w:rsid w:val="00C6367F"/>
    <w:rsid w:val="00C64016"/>
    <w:rsid w:val="00C6453E"/>
    <w:rsid w:val="00C65283"/>
    <w:rsid w:val="00C65702"/>
    <w:rsid w:val="00C660E3"/>
    <w:rsid w:val="00C66797"/>
    <w:rsid w:val="00C66AB6"/>
    <w:rsid w:val="00C66DEF"/>
    <w:rsid w:val="00C70475"/>
    <w:rsid w:val="00C70B1D"/>
    <w:rsid w:val="00C7191A"/>
    <w:rsid w:val="00C71D3F"/>
    <w:rsid w:val="00C729B8"/>
    <w:rsid w:val="00C732E9"/>
    <w:rsid w:val="00C73B53"/>
    <w:rsid w:val="00C752EA"/>
    <w:rsid w:val="00C7547F"/>
    <w:rsid w:val="00C75F21"/>
    <w:rsid w:val="00C7631D"/>
    <w:rsid w:val="00C76947"/>
    <w:rsid w:val="00C76C59"/>
    <w:rsid w:val="00C76FD5"/>
    <w:rsid w:val="00C77900"/>
    <w:rsid w:val="00C779E8"/>
    <w:rsid w:val="00C77F33"/>
    <w:rsid w:val="00C807EF"/>
    <w:rsid w:val="00C80CEE"/>
    <w:rsid w:val="00C811DF"/>
    <w:rsid w:val="00C81D18"/>
    <w:rsid w:val="00C820DF"/>
    <w:rsid w:val="00C82A78"/>
    <w:rsid w:val="00C83818"/>
    <w:rsid w:val="00C84B30"/>
    <w:rsid w:val="00C85389"/>
    <w:rsid w:val="00C864CE"/>
    <w:rsid w:val="00C86C90"/>
    <w:rsid w:val="00C8734F"/>
    <w:rsid w:val="00C87CD8"/>
    <w:rsid w:val="00C90E94"/>
    <w:rsid w:val="00C914F0"/>
    <w:rsid w:val="00C917E8"/>
    <w:rsid w:val="00C91E55"/>
    <w:rsid w:val="00C91E68"/>
    <w:rsid w:val="00C92003"/>
    <w:rsid w:val="00C92790"/>
    <w:rsid w:val="00C92B15"/>
    <w:rsid w:val="00C92BE4"/>
    <w:rsid w:val="00C9308C"/>
    <w:rsid w:val="00C93125"/>
    <w:rsid w:val="00C93322"/>
    <w:rsid w:val="00C9383C"/>
    <w:rsid w:val="00C93ED4"/>
    <w:rsid w:val="00C94226"/>
    <w:rsid w:val="00C9453F"/>
    <w:rsid w:val="00C94589"/>
    <w:rsid w:val="00C94EDE"/>
    <w:rsid w:val="00C95A11"/>
    <w:rsid w:val="00C96ACB"/>
    <w:rsid w:val="00C97B1B"/>
    <w:rsid w:val="00CA1AA3"/>
    <w:rsid w:val="00CA22E1"/>
    <w:rsid w:val="00CA2932"/>
    <w:rsid w:val="00CA2EE0"/>
    <w:rsid w:val="00CA2FA9"/>
    <w:rsid w:val="00CA3360"/>
    <w:rsid w:val="00CA37BB"/>
    <w:rsid w:val="00CA38FF"/>
    <w:rsid w:val="00CA3C92"/>
    <w:rsid w:val="00CA4274"/>
    <w:rsid w:val="00CA4539"/>
    <w:rsid w:val="00CA45F8"/>
    <w:rsid w:val="00CA4C38"/>
    <w:rsid w:val="00CA5578"/>
    <w:rsid w:val="00CA575A"/>
    <w:rsid w:val="00CA5A15"/>
    <w:rsid w:val="00CA5AD8"/>
    <w:rsid w:val="00CA5D24"/>
    <w:rsid w:val="00CA6AC2"/>
    <w:rsid w:val="00CA7867"/>
    <w:rsid w:val="00CA7C16"/>
    <w:rsid w:val="00CB01A1"/>
    <w:rsid w:val="00CB02DA"/>
    <w:rsid w:val="00CB0FB7"/>
    <w:rsid w:val="00CB1C59"/>
    <w:rsid w:val="00CB1DAA"/>
    <w:rsid w:val="00CB268A"/>
    <w:rsid w:val="00CB2C20"/>
    <w:rsid w:val="00CB3880"/>
    <w:rsid w:val="00CB4F97"/>
    <w:rsid w:val="00CB5256"/>
    <w:rsid w:val="00CB5306"/>
    <w:rsid w:val="00CB73EB"/>
    <w:rsid w:val="00CC06F0"/>
    <w:rsid w:val="00CC1D7D"/>
    <w:rsid w:val="00CC24F6"/>
    <w:rsid w:val="00CC26A9"/>
    <w:rsid w:val="00CC26F1"/>
    <w:rsid w:val="00CC2D2A"/>
    <w:rsid w:val="00CC3DD6"/>
    <w:rsid w:val="00CC4904"/>
    <w:rsid w:val="00CC55A9"/>
    <w:rsid w:val="00CC59EB"/>
    <w:rsid w:val="00CC6B55"/>
    <w:rsid w:val="00CC6C28"/>
    <w:rsid w:val="00CC6C69"/>
    <w:rsid w:val="00CC7EF1"/>
    <w:rsid w:val="00CD136A"/>
    <w:rsid w:val="00CD1524"/>
    <w:rsid w:val="00CD1D3E"/>
    <w:rsid w:val="00CD287A"/>
    <w:rsid w:val="00CD380E"/>
    <w:rsid w:val="00CD4449"/>
    <w:rsid w:val="00CD4C71"/>
    <w:rsid w:val="00CD5771"/>
    <w:rsid w:val="00CD592B"/>
    <w:rsid w:val="00CD60E7"/>
    <w:rsid w:val="00CD6112"/>
    <w:rsid w:val="00CD618A"/>
    <w:rsid w:val="00CD62B6"/>
    <w:rsid w:val="00CD76EA"/>
    <w:rsid w:val="00CD7863"/>
    <w:rsid w:val="00CD7EFF"/>
    <w:rsid w:val="00CE0C90"/>
    <w:rsid w:val="00CE11D4"/>
    <w:rsid w:val="00CE1CA7"/>
    <w:rsid w:val="00CE2552"/>
    <w:rsid w:val="00CE2963"/>
    <w:rsid w:val="00CE3DE6"/>
    <w:rsid w:val="00CE4136"/>
    <w:rsid w:val="00CE445C"/>
    <w:rsid w:val="00CE4828"/>
    <w:rsid w:val="00CE48D9"/>
    <w:rsid w:val="00CE53B8"/>
    <w:rsid w:val="00CE605D"/>
    <w:rsid w:val="00CE6194"/>
    <w:rsid w:val="00CE7055"/>
    <w:rsid w:val="00CE750F"/>
    <w:rsid w:val="00CE7C1B"/>
    <w:rsid w:val="00CE7E22"/>
    <w:rsid w:val="00CF04C5"/>
    <w:rsid w:val="00CF06EB"/>
    <w:rsid w:val="00CF1961"/>
    <w:rsid w:val="00CF1AF7"/>
    <w:rsid w:val="00CF22D0"/>
    <w:rsid w:val="00CF2A33"/>
    <w:rsid w:val="00CF2A8A"/>
    <w:rsid w:val="00CF2B74"/>
    <w:rsid w:val="00CF31C9"/>
    <w:rsid w:val="00CF321F"/>
    <w:rsid w:val="00CF3EA6"/>
    <w:rsid w:val="00CF3FC6"/>
    <w:rsid w:val="00CF4638"/>
    <w:rsid w:val="00CF5514"/>
    <w:rsid w:val="00CF5625"/>
    <w:rsid w:val="00CF6230"/>
    <w:rsid w:val="00CF67F8"/>
    <w:rsid w:val="00CF6CE9"/>
    <w:rsid w:val="00CF6D65"/>
    <w:rsid w:val="00CF72C5"/>
    <w:rsid w:val="00D0002B"/>
    <w:rsid w:val="00D00287"/>
    <w:rsid w:val="00D008AF"/>
    <w:rsid w:val="00D01581"/>
    <w:rsid w:val="00D026A6"/>
    <w:rsid w:val="00D02EC0"/>
    <w:rsid w:val="00D03584"/>
    <w:rsid w:val="00D0372D"/>
    <w:rsid w:val="00D048C9"/>
    <w:rsid w:val="00D04B8F"/>
    <w:rsid w:val="00D04E06"/>
    <w:rsid w:val="00D051FB"/>
    <w:rsid w:val="00D0526A"/>
    <w:rsid w:val="00D057F7"/>
    <w:rsid w:val="00D05849"/>
    <w:rsid w:val="00D058E6"/>
    <w:rsid w:val="00D064E0"/>
    <w:rsid w:val="00D0669E"/>
    <w:rsid w:val="00D0709B"/>
    <w:rsid w:val="00D072F0"/>
    <w:rsid w:val="00D07774"/>
    <w:rsid w:val="00D078DF"/>
    <w:rsid w:val="00D106BC"/>
    <w:rsid w:val="00D10D55"/>
    <w:rsid w:val="00D1199B"/>
    <w:rsid w:val="00D11F45"/>
    <w:rsid w:val="00D1202D"/>
    <w:rsid w:val="00D130DD"/>
    <w:rsid w:val="00D14191"/>
    <w:rsid w:val="00D14C42"/>
    <w:rsid w:val="00D15484"/>
    <w:rsid w:val="00D15B36"/>
    <w:rsid w:val="00D16035"/>
    <w:rsid w:val="00D169A3"/>
    <w:rsid w:val="00D16D81"/>
    <w:rsid w:val="00D17A59"/>
    <w:rsid w:val="00D20931"/>
    <w:rsid w:val="00D209F4"/>
    <w:rsid w:val="00D20EB5"/>
    <w:rsid w:val="00D22305"/>
    <w:rsid w:val="00D228F0"/>
    <w:rsid w:val="00D23282"/>
    <w:rsid w:val="00D23508"/>
    <w:rsid w:val="00D241DD"/>
    <w:rsid w:val="00D24C89"/>
    <w:rsid w:val="00D2550B"/>
    <w:rsid w:val="00D25FBE"/>
    <w:rsid w:val="00D2649D"/>
    <w:rsid w:val="00D26699"/>
    <w:rsid w:val="00D272B0"/>
    <w:rsid w:val="00D2762C"/>
    <w:rsid w:val="00D31568"/>
    <w:rsid w:val="00D31926"/>
    <w:rsid w:val="00D31EA6"/>
    <w:rsid w:val="00D32972"/>
    <w:rsid w:val="00D334C3"/>
    <w:rsid w:val="00D353EC"/>
    <w:rsid w:val="00D35626"/>
    <w:rsid w:val="00D35A91"/>
    <w:rsid w:val="00D35B74"/>
    <w:rsid w:val="00D3603F"/>
    <w:rsid w:val="00D362E9"/>
    <w:rsid w:val="00D36490"/>
    <w:rsid w:val="00D36EB5"/>
    <w:rsid w:val="00D37150"/>
    <w:rsid w:val="00D37704"/>
    <w:rsid w:val="00D4111E"/>
    <w:rsid w:val="00D4195C"/>
    <w:rsid w:val="00D425D7"/>
    <w:rsid w:val="00D428E5"/>
    <w:rsid w:val="00D43A88"/>
    <w:rsid w:val="00D4421E"/>
    <w:rsid w:val="00D44469"/>
    <w:rsid w:val="00D447FB"/>
    <w:rsid w:val="00D45218"/>
    <w:rsid w:val="00D45D08"/>
    <w:rsid w:val="00D45F5C"/>
    <w:rsid w:val="00D460C9"/>
    <w:rsid w:val="00D46A15"/>
    <w:rsid w:val="00D46F1E"/>
    <w:rsid w:val="00D472B2"/>
    <w:rsid w:val="00D4798B"/>
    <w:rsid w:val="00D5059A"/>
    <w:rsid w:val="00D5097C"/>
    <w:rsid w:val="00D50A9C"/>
    <w:rsid w:val="00D511DC"/>
    <w:rsid w:val="00D51EC6"/>
    <w:rsid w:val="00D531C0"/>
    <w:rsid w:val="00D5360E"/>
    <w:rsid w:val="00D53AB5"/>
    <w:rsid w:val="00D53F27"/>
    <w:rsid w:val="00D568C8"/>
    <w:rsid w:val="00D57417"/>
    <w:rsid w:val="00D5778F"/>
    <w:rsid w:val="00D57C0E"/>
    <w:rsid w:val="00D606DB"/>
    <w:rsid w:val="00D608ED"/>
    <w:rsid w:val="00D6136E"/>
    <w:rsid w:val="00D61C12"/>
    <w:rsid w:val="00D623A6"/>
    <w:rsid w:val="00D62A13"/>
    <w:rsid w:val="00D65326"/>
    <w:rsid w:val="00D65ADD"/>
    <w:rsid w:val="00D66074"/>
    <w:rsid w:val="00D6659B"/>
    <w:rsid w:val="00D67FCE"/>
    <w:rsid w:val="00D706C4"/>
    <w:rsid w:val="00D707AD"/>
    <w:rsid w:val="00D70987"/>
    <w:rsid w:val="00D70D8B"/>
    <w:rsid w:val="00D73D36"/>
    <w:rsid w:val="00D746E8"/>
    <w:rsid w:val="00D75504"/>
    <w:rsid w:val="00D76246"/>
    <w:rsid w:val="00D76474"/>
    <w:rsid w:val="00D76D13"/>
    <w:rsid w:val="00D76DD4"/>
    <w:rsid w:val="00D77438"/>
    <w:rsid w:val="00D77D31"/>
    <w:rsid w:val="00D80830"/>
    <w:rsid w:val="00D84454"/>
    <w:rsid w:val="00D8479F"/>
    <w:rsid w:val="00D84C40"/>
    <w:rsid w:val="00D84E74"/>
    <w:rsid w:val="00D854DD"/>
    <w:rsid w:val="00D857AE"/>
    <w:rsid w:val="00D862EB"/>
    <w:rsid w:val="00D86B99"/>
    <w:rsid w:val="00D87468"/>
    <w:rsid w:val="00D90D69"/>
    <w:rsid w:val="00D91135"/>
    <w:rsid w:val="00D919F6"/>
    <w:rsid w:val="00D91A8C"/>
    <w:rsid w:val="00D91EED"/>
    <w:rsid w:val="00D926A4"/>
    <w:rsid w:val="00D9287C"/>
    <w:rsid w:val="00D93141"/>
    <w:rsid w:val="00D938B7"/>
    <w:rsid w:val="00D955D0"/>
    <w:rsid w:val="00D96FBC"/>
    <w:rsid w:val="00D97726"/>
    <w:rsid w:val="00DA0008"/>
    <w:rsid w:val="00DA0209"/>
    <w:rsid w:val="00DA02E6"/>
    <w:rsid w:val="00DA0A99"/>
    <w:rsid w:val="00DA2110"/>
    <w:rsid w:val="00DA35FB"/>
    <w:rsid w:val="00DA41B6"/>
    <w:rsid w:val="00DA438E"/>
    <w:rsid w:val="00DA48AF"/>
    <w:rsid w:val="00DA4BDA"/>
    <w:rsid w:val="00DA64DC"/>
    <w:rsid w:val="00DA650C"/>
    <w:rsid w:val="00DA7521"/>
    <w:rsid w:val="00DB080F"/>
    <w:rsid w:val="00DB08A3"/>
    <w:rsid w:val="00DB0DB6"/>
    <w:rsid w:val="00DB16BD"/>
    <w:rsid w:val="00DB2E46"/>
    <w:rsid w:val="00DB3F81"/>
    <w:rsid w:val="00DB46F9"/>
    <w:rsid w:val="00DB57EE"/>
    <w:rsid w:val="00DB5E8A"/>
    <w:rsid w:val="00DB6517"/>
    <w:rsid w:val="00DB681E"/>
    <w:rsid w:val="00DB7705"/>
    <w:rsid w:val="00DB7DD5"/>
    <w:rsid w:val="00DC05BC"/>
    <w:rsid w:val="00DC1B23"/>
    <w:rsid w:val="00DC28D4"/>
    <w:rsid w:val="00DC2A1B"/>
    <w:rsid w:val="00DC2D65"/>
    <w:rsid w:val="00DC3C85"/>
    <w:rsid w:val="00DC3CE3"/>
    <w:rsid w:val="00DC4514"/>
    <w:rsid w:val="00DC5368"/>
    <w:rsid w:val="00DC53E1"/>
    <w:rsid w:val="00DC5D77"/>
    <w:rsid w:val="00DC6162"/>
    <w:rsid w:val="00DC673C"/>
    <w:rsid w:val="00DC6C27"/>
    <w:rsid w:val="00DD1EA1"/>
    <w:rsid w:val="00DD1FE5"/>
    <w:rsid w:val="00DD41A6"/>
    <w:rsid w:val="00DD4CF0"/>
    <w:rsid w:val="00DD4D2B"/>
    <w:rsid w:val="00DD5627"/>
    <w:rsid w:val="00DD6325"/>
    <w:rsid w:val="00DD6734"/>
    <w:rsid w:val="00DD6D6E"/>
    <w:rsid w:val="00DD74E1"/>
    <w:rsid w:val="00DD7719"/>
    <w:rsid w:val="00DD7746"/>
    <w:rsid w:val="00DD797F"/>
    <w:rsid w:val="00DE0121"/>
    <w:rsid w:val="00DE0438"/>
    <w:rsid w:val="00DE08BD"/>
    <w:rsid w:val="00DE1F27"/>
    <w:rsid w:val="00DE29D3"/>
    <w:rsid w:val="00DE2F14"/>
    <w:rsid w:val="00DE31D2"/>
    <w:rsid w:val="00DE35CC"/>
    <w:rsid w:val="00DE37FE"/>
    <w:rsid w:val="00DE3B74"/>
    <w:rsid w:val="00DE44ED"/>
    <w:rsid w:val="00DE4C41"/>
    <w:rsid w:val="00DE60C9"/>
    <w:rsid w:val="00DE6496"/>
    <w:rsid w:val="00DE6D6B"/>
    <w:rsid w:val="00DE7464"/>
    <w:rsid w:val="00DE77CA"/>
    <w:rsid w:val="00DE788B"/>
    <w:rsid w:val="00DE7C08"/>
    <w:rsid w:val="00DE7C49"/>
    <w:rsid w:val="00DF084B"/>
    <w:rsid w:val="00DF0BAF"/>
    <w:rsid w:val="00DF0D3A"/>
    <w:rsid w:val="00DF1646"/>
    <w:rsid w:val="00DF1B82"/>
    <w:rsid w:val="00DF2063"/>
    <w:rsid w:val="00DF20F3"/>
    <w:rsid w:val="00DF2CB6"/>
    <w:rsid w:val="00DF4799"/>
    <w:rsid w:val="00DF4F23"/>
    <w:rsid w:val="00DF50C1"/>
    <w:rsid w:val="00DF5559"/>
    <w:rsid w:val="00DF5A96"/>
    <w:rsid w:val="00DF5DF8"/>
    <w:rsid w:val="00DF6471"/>
    <w:rsid w:val="00DF727D"/>
    <w:rsid w:val="00DF72DC"/>
    <w:rsid w:val="00DF74B7"/>
    <w:rsid w:val="00DF7873"/>
    <w:rsid w:val="00DF7D4F"/>
    <w:rsid w:val="00DF7F27"/>
    <w:rsid w:val="00DF7FF3"/>
    <w:rsid w:val="00E00863"/>
    <w:rsid w:val="00E012FF"/>
    <w:rsid w:val="00E014F6"/>
    <w:rsid w:val="00E01D31"/>
    <w:rsid w:val="00E02173"/>
    <w:rsid w:val="00E02D3D"/>
    <w:rsid w:val="00E0328F"/>
    <w:rsid w:val="00E035FA"/>
    <w:rsid w:val="00E04782"/>
    <w:rsid w:val="00E04C29"/>
    <w:rsid w:val="00E05400"/>
    <w:rsid w:val="00E0559B"/>
    <w:rsid w:val="00E06226"/>
    <w:rsid w:val="00E06257"/>
    <w:rsid w:val="00E0666E"/>
    <w:rsid w:val="00E0732B"/>
    <w:rsid w:val="00E10404"/>
    <w:rsid w:val="00E10BD3"/>
    <w:rsid w:val="00E11340"/>
    <w:rsid w:val="00E11D71"/>
    <w:rsid w:val="00E127FA"/>
    <w:rsid w:val="00E1313E"/>
    <w:rsid w:val="00E13358"/>
    <w:rsid w:val="00E133B5"/>
    <w:rsid w:val="00E137D9"/>
    <w:rsid w:val="00E144C7"/>
    <w:rsid w:val="00E156FF"/>
    <w:rsid w:val="00E15F66"/>
    <w:rsid w:val="00E16ADA"/>
    <w:rsid w:val="00E170D9"/>
    <w:rsid w:val="00E174AD"/>
    <w:rsid w:val="00E17D90"/>
    <w:rsid w:val="00E2016B"/>
    <w:rsid w:val="00E2138A"/>
    <w:rsid w:val="00E215B4"/>
    <w:rsid w:val="00E216BF"/>
    <w:rsid w:val="00E21A2C"/>
    <w:rsid w:val="00E21A7F"/>
    <w:rsid w:val="00E22B2B"/>
    <w:rsid w:val="00E22EE4"/>
    <w:rsid w:val="00E23513"/>
    <w:rsid w:val="00E23A79"/>
    <w:rsid w:val="00E25033"/>
    <w:rsid w:val="00E25F7B"/>
    <w:rsid w:val="00E261D6"/>
    <w:rsid w:val="00E26890"/>
    <w:rsid w:val="00E26EF8"/>
    <w:rsid w:val="00E271A1"/>
    <w:rsid w:val="00E30611"/>
    <w:rsid w:val="00E306A0"/>
    <w:rsid w:val="00E306BC"/>
    <w:rsid w:val="00E30B69"/>
    <w:rsid w:val="00E325FD"/>
    <w:rsid w:val="00E32F1E"/>
    <w:rsid w:val="00E3358C"/>
    <w:rsid w:val="00E3380E"/>
    <w:rsid w:val="00E3412F"/>
    <w:rsid w:val="00E34984"/>
    <w:rsid w:val="00E34DD3"/>
    <w:rsid w:val="00E36A3E"/>
    <w:rsid w:val="00E36B41"/>
    <w:rsid w:val="00E37518"/>
    <w:rsid w:val="00E37E3A"/>
    <w:rsid w:val="00E37FCD"/>
    <w:rsid w:val="00E4063A"/>
    <w:rsid w:val="00E4217D"/>
    <w:rsid w:val="00E42A86"/>
    <w:rsid w:val="00E42F6A"/>
    <w:rsid w:val="00E43478"/>
    <w:rsid w:val="00E43800"/>
    <w:rsid w:val="00E43AAC"/>
    <w:rsid w:val="00E43FBD"/>
    <w:rsid w:val="00E45695"/>
    <w:rsid w:val="00E45B20"/>
    <w:rsid w:val="00E46671"/>
    <w:rsid w:val="00E46C9D"/>
    <w:rsid w:val="00E470DE"/>
    <w:rsid w:val="00E502B9"/>
    <w:rsid w:val="00E5054B"/>
    <w:rsid w:val="00E5111C"/>
    <w:rsid w:val="00E51375"/>
    <w:rsid w:val="00E5161F"/>
    <w:rsid w:val="00E51C17"/>
    <w:rsid w:val="00E5253F"/>
    <w:rsid w:val="00E5295E"/>
    <w:rsid w:val="00E5310F"/>
    <w:rsid w:val="00E60028"/>
    <w:rsid w:val="00E60C73"/>
    <w:rsid w:val="00E61379"/>
    <w:rsid w:val="00E62674"/>
    <w:rsid w:val="00E62690"/>
    <w:rsid w:val="00E6298E"/>
    <w:rsid w:val="00E629C9"/>
    <w:rsid w:val="00E6331C"/>
    <w:rsid w:val="00E633D0"/>
    <w:rsid w:val="00E637BD"/>
    <w:rsid w:val="00E63B50"/>
    <w:rsid w:val="00E64111"/>
    <w:rsid w:val="00E64119"/>
    <w:rsid w:val="00E64BDC"/>
    <w:rsid w:val="00E64E6E"/>
    <w:rsid w:val="00E650D2"/>
    <w:rsid w:val="00E657E1"/>
    <w:rsid w:val="00E65BEF"/>
    <w:rsid w:val="00E66E75"/>
    <w:rsid w:val="00E67569"/>
    <w:rsid w:val="00E675F3"/>
    <w:rsid w:val="00E678EA"/>
    <w:rsid w:val="00E67DD7"/>
    <w:rsid w:val="00E70138"/>
    <w:rsid w:val="00E7090F"/>
    <w:rsid w:val="00E71923"/>
    <w:rsid w:val="00E71E3F"/>
    <w:rsid w:val="00E72059"/>
    <w:rsid w:val="00E72586"/>
    <w:rsid w:val="00E725DD"/>
    <w:rsid w:val="00E72B24"/>
    <w:rsid w:val="00E72C15"/>
    <w:rsid w:val="00E7420C"/>
    <w:rsid w:val="00E74447"/>
    <w:rsid w:val="00E75C36"/>
    <w:rsid w:val="00E75C7B"/>
    <w:rsid w:val="00E75F05"/>
    <w:rsid w:val="00E75FC4"/>
    <w:rsid w:val="00E7600E"/>
    <w:rsid w:val="00E7607E"/>
    <w:rsid w:val="00E762C6"/>
    <w:rsid w:val="00E764AD"/>
    <w:rsid w:val="00E76E24"/>
    <w:rsid w:val="00E76F16"/>
    <w:rsid w:val="00E77218"/>
    <w:rsid w:val="00E77B0C"/>
    <w:rsid w:val="00E77D5B"/>
    <w:rsid w:val="00E810DA"/>
    <w:rsid w:val="00E816B4"/>
    <w:rsid w:val="00E823F6"/>
    <w:rsid w:val="00E829B7"/>
    <w:rsid w:val="00E835F4"/>
    <w:rsid w:val="00E83A84"/>
    <w:rsid w:val="00E84249"/>
    <w:rsid w:val="00E84370"/>
    <w:rsid w:val="00E84372"/>
    <w:rsid w:val="00E855D7"/>
    <w:rsid w:val="00E8562C"/>
    <w:rsid w:val="00E86873"/>
    <w:rsid w:val="00E8771B"/>
    <w:rsid w:val="00E87875"/>
    <w:rsid w:val="00E87B7C"/>
    <w:rsid w:val="00E9037F"/>
    <w:rsid w:val="00E90CB8"/>
    <w:rsid w:val="00E91239"/>
    <w:rsid w:val="00E9136F"/>
    <w:rsid w:val="00E913C4"/>
    <w:rsid w:val="00E9160A"/>
    <w:rsid w:val="00E93827"/>
    <w:rsid w:val="00E93AF4"/>
    <w:rsid w:val="00E9426B"/>
    <w:rsid w:val="00E94B29"/>
    <w:rsid w:val="00E95D71"/>
    <w:rsid w:val="00E96AE6"/>
    <w:rsid w:val="00EA1374"/>
    <w:rsid w:val="00EA1F3D"/>
    <w:rsid w:val="00EA2173"/>
    <w:rsid w:val="00EA2B4A"/>
    <w:rsid w:val="00EA2E5D"/>
    <w:rsid w:val="00EA2FA1"/>
    <w:rsid w:val="00EA3BA0"/>
    <w:rsid w:val="00EA4068"/>
    <w:rsid w:val="00EA435B"/>
    <w:rsid w:val="00EA457A"/>
    <w:rsid w:val="00EA4717"/>
    <w:rsid w:val="00EA4DD2"/>
    <w:rsid w:val="00EA5019"/>
    <w:rsid w:val="00EA5BAF"/>
    <w:rsid w:val="00EA777E"/>
    <w:rsid w:val="00EB07ED"/>
    <w:rsid w:val="00EB0AD7"/>
    <w:rsid w:val="00EB0E07"/>
    <w:rsid w:val="00EB223C"/>
    <w:rsid w:val="00EB3A20"/>
    <w:rsid w:val="00EB3AC8"/>
    <w:rsid w:val="00EB4DD1"/>
    <w:rsid w:val="00EB5E2B"/>
    <w:rsid w:val="00EB5FD7"/>
    <w:rsid w:val="00EC069F"/>
    <w:rsid w:val="00EC0E87"/>
    <w:rsid w:val="00EC1474"/>
    <w:rsid w:val="00EC2346"/>
    <w:rsid w:val="00EC396C"/>
    <w:rsid w:val="00EC39B0"/>
    <w:rsid w:val="00EC3A20"/>
    <w:rsid w:val="00EC427A"/>
    <w:rsid w:val="00EC4E83"/>
    <w:rsid w:val="00EC545D"/>
    <w:rsid w:val="00EC56FE"/>
    <w:rsid w:val="00EC66EB"/>
    <w:rsid w:val="00EC6A2D"/>
    <w:rsid w:val="00ED0970"/>
    <w:rsid w:val="00ED0978"/>
    <w:rsid w:val="00ED0E9A"/>
    <w:rsid w:val="00ED14C5"/>
    <w:rsid w:val="00ED14D5"/>
    <w:rsid w:val="00ED1FC4"/>
    <w:rsid w:val="00ED286A"/>
    <w:rsid w:val="00ED2AED"/>
    <w:rsid w:val="00ED2F36"/>
    <w:rsid w:val="00ED30C9"/>
    <w:rsid w:val="00ED3B17"/>
    <w:rsid w:val="00ED41C6"/>
    <w:rsid w:val="00ED513F"/>
    <w:rsid w:val="00ED5215"/>
    <w:rsid w:val="00ED52A8"/>
    <w:rsid w:val="00ED550C"/>
    <w:rsid w:val="00ED636E"/>
    <w:rsid w:val="00ED6C93"/>
    <w:rsid w:val="00ED6EFC"/>
    <w:rsid w:val="00ED75A4"/>
    <w:rsid w:val="00ED7857"/>
    <w:rsid w:val="00ED79D3"/>
    <w:rsid w:val="00EE00BB"/>
    <w:rsid w:val="00EE0FD4"/>
    <w:rsid w:val="00EE19FC"/>
    <w:rsid w:val="00EE2486"/>
    <w:rsid w:val="00EE24C1"/>
    <w:rsid w:val="00EE284C"/>
    <w:rsid w:val="00EE2A68"/>
    <w:rsid w:val="00EE3022"/>
    <w:rsid w:val="00EE3E05"/>
    <w:rsid w:val="00EE4954"/>
    <w:rsid w:val="00EE4DED"/>
    <w:rsid w:val="00EE6201"/>
    <w:rsid w:val="00EE6421"/>
    <w:rsid w:val="00EE698B"/>
    <w:rsid w:val="00EE7066"/>
    <w:rsid w:val="00EE748E"/>
    <w:rsid w:val="00EE79F1"/>
    <w:rsid w:val="00EE7D40"/>
    <w:rsid w:val="00EE7DE2"/>
    <w:rsid w:val="00EE7FAF"/>
    <w:rsid w:val="00EF05DA"/>
    <w:rsid w:val="00EF0AB1"/>
    <w:rsid w:val="00EF0EF7"/>
    <w:rsid w:val="00EF1511"/>
    <w:rsid w:val="00EF1688"/>
    <w:rsid w:val="00EF1C9A"/>
    <w:rsid w:val="00EF21DC"/>
    <w:rsid w:val="00EF32BC"/>
    <w:rsid w:val="00EF3F82"/>
    <w:rsid w:val="00EF622A"/>
    <w:rsid w:val="00EF6D13"/>
    <w:rsid w:val="00EF7972"/>
    <w:rsid w:val="00EF7C65"/>
    <w:rsid w:val="00F00E9C"/>
    <w:rsid w:val="00F025F4"/>
    <w:rsid w:val="00F02F3B"/>
    <w:rsid w:val="00F0342F"/>
    <w:rsid w:val="00F0372B"/>
    <w:rsid w:val="00F03D08"/>
    <w:rsid w:val="00F04007"/>
    <w:rsid w:val="00F047B5"/>
    <w:rsid w:val="00F0523E"/>
    <w:rsid w:val="00F066CB"/>
    <w:rsid w:val="00F071EB"/>
    <w:rsid w:val="00F10B08"/>
    <w:rsid w:val="00F10BD5"/>
    <w:rsid w:val="00F115DF"/>
    <w:rsid w:val="00F122EA"/>
    <w:rsid w:val="00F125B8"/>
    <w:rsid w:val="00F1362F"/>
    <w:rsid w:val="00F1368B"/>
    <w:rsid w:val="00F14063"/>
    <w:rsid w:val="00F14F3C"/>
    <w:rsid w:val="00F151CA"/>
    <w:rsid w:val="00F15268"/>
    <w:rsid w:val="00F1544D"/>
    <w:rsid w:val="00F1666D"/>
    <w:rsid w:val="00F16AA5"/>
    <w:rsid w:val="00F173CF"/>
    <w:rsid w:val="00F17D56"/>
    <w:rsid w:val="00F2119B"/>
    <w:rsid w:val="00F21C7D"/>
    <w:rsid w:val="00F2245F"/>
    <w:rsid w:val="00F237C7"/>
    <w:rsid w:val="00F23D7C"/>
    <w:rsid w:val="00F23FC9"/>
    <w:rsid w:val="00F24156"/>
    <w:rsid w:val="00F24407"/>
    <w:rsid w:val="00F2518C"/>
    <w:rsid w:val="00F2666B"/>
    <w:rsid w:val="00F26C87"/>
    <w:rsid w:val="00F27087"/>
    <w:rsid w:val="00F274CF"/>
    <w:rsid w:val="00F314B7"/>
    <w:rsid w:val="00F314C9"/>
    <w:rsid w:val="00F3202D"/>
    <w:rsid w:val="00F32A2A"/>
    <w:rsid w:val="00F32C81"/>
    <w:rsid w:val="00F336CE"/>
    <w:rsid w:val="00F33795"/>
    <w:rsid w:val="00F338F0"/>
    <w:rsid w:val="00F33944"/>
    <w:rsid w:val="00F33BD7"/>
    <w:rsid w:val="00F33F78"/>
    <w:rsid w:val="00F3417A"/>
    <w:rsid w:val="00F3492B"/>
    <w:rsid w:val="00F35A95"/>
    <w:rsid w:val="00F36675"/>
    <w:rsid w:val="00F371DF"/>
    <w:rsid w:val="00F378CF"/>
    <w:rsid w:val="00F37962"/>
    <w:rsid w:val="00F37B01"/>
    <w:rsid w:val="00F40148"/>
    <w:rsid w:val="00F403C0"/>
    <w:rsid w:val="00F40AF9"/>
    <w:rsid w:val="00F412B5"/>
    <w:rsid w:val="00F4181A"/>
    <w:rsid w:val="00F425C6"/>
    <w:rsid w:val="00F43667"/>
    <w:rsid w:val="00F4452F"/>
    <w:rsid w:val="00F44DC5"/>
    <w:rsid w:val="00F46664"/>
    <w:rsid w:val="00F47078"/>
    <w:rsid w:val="00F47141"/>
    <w:rsid w:val="00F47599"/>
    <w:rsid w:val="00F5072A"/>
    <w:rsid w:val="00F50D97"/>
    <w:rsid w:val="00F510CA"/>
    <w:rsid w:val="00F51AE5"/>
    <w:rsid w:val="00F51D07"/>
    <w:rsid w:val="00F525C6"/>
    <w:rsid w:val="00F52805"/>
    <w:rsid w:val="00F528D6"/>
    <w:rsid w:val="00F52A76"/>
    <w:rsid w:val="00F52CA5"/>
    <w:rsid w:val="00F5356D"/>
    <w:rsid w:val="00F544B1"/>
    <w:rsid w:val="00F54782"/>
    <w:rsid w:val="00F54CBC"/>
    <w:rsid w:val="00F55841"/>
    <w:rsid w:val="00F56370"/>
    <w:rsid w:val="00F5653B"/>
    <w:rsid w:val="00F569AB"/>
    <w:rsid w:val="00F56F4A"/>
    <w:rsid w:val="00F57ADC"/>
    <w:rsid w:val="00F60E80"/>
    <w:rsid w:val="00F621EF"/>
    <w:rsid w:val="00F62C28"/>
    <w:rsid w:val="00F62E61"/>
    <w:rsid w:val="00F63868"/>
    <w:rsid w:val="00F6689A"/>
    <w:rsid w:val="00F66C26"/>
    <w:rsid w:val="00F67109"/>
    <w:rsid w:val="00F672E3"/>
    <w:rsid w:val="00F67429"/>
    <w:rsid w:val="00F674A7"/>
    <w:rsid w:val="00F6771C"/>
    <w:rsid w:val="00F679F1"/>
    <w:rsid w:val="00F704AA"/>
    <w:rsid w:val="00F704E3"/>
    <w:rsid w:val="00F70684"/>
    <w:rsid w:val="00F7076A"/>
    <w:rsid w:val="00F71271"/>
    <w:rsid w:val="00F71369"/>
    <w:rsid w:val="00F71E86"/>
    <w:rsid w:val="00F72537"/>
    <w:rsid w:val="00F72914"/>
    <w:rsid w:val="00F72C84"/>
    <w:rsid w:val="00F72D17"/>
    <w:rsid w:val="00F736F2"/>
    <w:rsid w:val="00F74BF7"/>
    <w:rsid w:val="00F74FC0"/>
    <w:rsid w:val="00F76B15"/>
    <w:rsid w:val="00F76C1B"/>
    <w:rsid w:val="00F770B5"/>
    <w:rsid w:val="00F81A0A"/>
    <w:rsid w:val="00F81F47"/>
    <w:rsid w:val="00F828F8"/>
    <w:rsid w:val="00F829D9"/>
    <w:rsid w:val="00F82E64"/>
    <w:rsid w:val="00F8407C"/>
    <w:rsid w:val="00F847C5"/>
    <w:rsid w:val="00F850CD"/>
    <w:rsid w:val="00F85D07"/>
    <w:rsid w:val="00F86854"/>
    <w:rsid w:val="00F86BAB"/>
    <w:rsid w:val="00F9046C"/>
    <w:rsid w:val="00F91193"/>
    <w:rsid w:val="00F911AC"/>
    <w:rsid w:val="00F9157E"/>
    <w:rsid w:val="00F91717"/>
    <w:rsid w:val="00F91E9E"/>
    <w:rsid w:val="00F921E8"/>
    <w:rsid w:val="00F9325D"/>
    <w:rsid w:val="00F934FB"/>
    <w:rsid w:val="00F940E3"/>
    <w:rsid w:val="00F9448C"/>
    <w:rsid w:val="00F94D53"/>
    <w:rsid w:val="00F94E72"/>
    <w:rsid w:val="00F94FAE"/>
    <w:rsid w:val="00F958C3"/>
    <w:rsid w:val="00F95F8B"/>
    <w:rsid w:val="00F9621D"/>
    <w:rsid w:val="00F97645"/>
    <w:rsid w:val="00FA0081"/>
    <w:rsid w:val="00FA04F5"/>
    <w:rsid w:val="00FA0677"/>
    <w:rsid w:val="00FA0AD7"/>
    <w:rsid w:val="00FA12C2"/>
    <w:rsid w:val="00FA1324"/>
    <w:rsid w:val="00FA137E"/>
    <w:rsid w:val="00FA16EB"/>
    <w:rsid w:val="00FA36AC"/>
    <w:rsid w:val="00FA4186"/>
    <w:rsid w:val="00FA4239"/>
    <w:rsid w:val="00FA4D48"/>
    <w:rsid w:val="00FA5167"/>
    <w:rsid w:val="00FA63CE"/>
    <w:rsid w:val="00FA6A6D"/>
    <w:rsid w:val="00FA71C1"/>
    <w:rsid w:val="00FA762B"/>
    <w:rsid w:val="00FA76AC"/>
    <w:rsid w:val="00FA7E2C"/>
    <w:rsid w:val="00FB0446"/>
    <w:rsid w:val="00FB055D"/>
    <w:rsid w:val="00FB06A8"/>
    <w:rsid w:val="00FB0C4E"/>
    <w:rsid w:val="00FB0D0E"/>
    <w:rsid w:val="00FB18D8"/>
    <w:rsid w:val="00FB2196"/>
    <w:rsid w:val="00FB2285"/>
    <w:rsid w:val="00FB2F5A"/>
    <w:rsid w:val="00FB331F"/>
    <w:rsid w:val="00FB3980"/>
    <w:rsid w:val="00FB3C96"/>
    <w:rsid w:val="00FB4044"/>
    <w:rsid w:val="00FB421E"/>
    <w:rsid w:val="00FB4455"/>
    <w:rsid w:val="00FB478E"/>
    <w:rsid w:val="00FB4A1F"/>
    <w:rsid w:val="00FB502D"/>
    <w:rsid w:val="00FB59CD"/>
    <w:rsid w:val="00FB59CE"/>
    <w:rsid w:val="00FB6977"/>
    <w:rsid w:val="00FB6B94"/>
    <w:rsid w:val="00FB72F3"/>
    <w:rsid w:val="00FB75CD"/>
    <w:rsid w:val="00FB76FB"/>
    <w:rsid w:val="00FB7CCC"/>
    <w:rsid w:val="00FC0BEE"/>
    <w:rsid w:val="00FC2E86"/>
    <w:rsid w:val="00FC3252"/>
    <w:rsid w:val="00FC3459"/>
    <w:rsid w:val="00FC34B0"/>
    <w:rsid w:val="00FC4840"/>
    <w:rsid w:val="00FC5343"/>
    <w:rsid w:val="00FC6666"/>
    <w:rsid w:val="00FC6D69"/>
    <w:rsid w:val="00FC6E1C"/>
    <w:rsid w:val="00FC6F93"/>
    <w:rsid w:val="00FC72E1"/>
    <w:rsid w:val="00FC75F2"/>
    <w:rsid w:val="00FC7E13"/>
    <w:rsid w:val="00FD0580"/>
    <w:rsid w:val="00FD07A9"/>
    <w:rsid w:val="00FD0B80"/>
    <w:rsid w:val="00FD0BC2"/>
    <w:rsid w:val="00FD2638"/>
    <w:rsid w:val="00FD34CD"/>
    <w:rsid w:val="00FD4C65"/>
    <w:rsid w:val="00FD50EC"/>
    <w:rsid w:val="00FD53CE"/>
    <w:rsid w:val="00FD5BDB"/>
    <w:rsid w:val="00FD67BC"/>
    <w:rsid w:val="00FD704F"/>
    <w:rsid w:val="00FE0761"/>
    <w:rsid w:val="00FE0C8D"/>
    <w:rsid w:val="00FE0FBD"/>
    <w:rsid w:val="00FE112E"/>
    <w:rsid w:val="00FE1BBB"/>
    <w:rsid w:val="00FE2863"/>
    <w:rsid w:val="00FE2975"/>
    <w:rsid w:val="00FE303F"/>
    <w:rsid w:val="00FE4548"/>
    <w:rsid w:val="00FE4A89"/>
    <w:rsid w:val="00FE4E56"/>
    <w:rsid w:val="00FE6180"/>
    <w:rsid w:val="00FE6737"/>
    <w:rsid w:val="00FE6BE7"/>
    <w:rsid w:val="00FF0B65"/>
    <w:rsid w:val="00FF0CEC"/>
    <w:rsid w:val="00FF25EF"/>
    <w:rsid w:val="00FF28CE"/>
    <w:rsid w:val="00FF2F9D"/>
    <w:rsid w:val="00FF3121"/>
    <w:rsid w:val="00FF4ADA"/>
    <w:rsid w:val="00FF4C93"/>
    <w:rsid w:val="00FF563D"/>
    <w:rsid w:val="00FF594F"/>
    <w:rsid w:val="00FF5B79"/>
    <w:rsid w:val="00FF5C8D"/>
    <w:rsid w:val="00FF63D5"/>
    <w:rsid w:val="00FF6B3B"/>
    <w:rsid w:val="00FF6D75"/>
    <w:rsid w:val="00FF6E97"/>
    <w:rsid w:val="00FF70BC"/>
    <w:rsid w:val="00FF75BF"/>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2342239"/>
  <w15:chartTrackingRefBased/>
  <w15:docId w15:val="{CBCD7F47-8993-437E-AA68-7990859B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uiPriority="99"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F53"/>
    <w:pPr>
      <w:spacing w:line="360" w:lineRule="auto"/>
      <w:jc w:val="both"/>
    </w:pPr>
    <w:rPr>
      <w:sz w:val="24"/>
      <w:lang w:val="lv-LV" w:eastAsia="lv-LV"/>
    </w:rPr>
  </w:style>
  <w:style w:type="paragraph" w:styleId="Heading1">
    <w:name w:val="heading 1"/>
    <w:aliases w:val="H1"/>
    <w:basedOn w:val="Normal"/>
    <w:next w:val="Normal"/>
    <w:qFormat/>
    <w:pPr>
      <w:keepNext/>
      <w:jc w:val="right"/>
      <w:outlineLvl w:val="0"/>
    </w:pPr>
    <w:rPr>
      <w:sz w:val="20"/>
    </w:rPr>
  </w:style>
  <w:style w:type="paragraph" w:styleId="Heading2">
    <w:name w:val="heading 2"/>
    <w:aliases w:val="Heading 21"/>
    <w:basedOn w:val="Normal"/>
    <w:next w:val="Normal"/>
    <w:uiPriority w:val="99"/>
    <w:qFormat/>
    <w:pPr>
      <w:keepNext/>
      <w:outlineLvl w:val="1"/>
    </w:pPr>
    <w:rPr>
      <w:b/>
      <w:sz w:val="26"/>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w:basedOn w:val="Normal"/>
    <w:link w:val="HeaderChar"/>
    <w:uiPriority w:val="99"/>
    <w:pPr>
      <w:tabs>
        <w:tab w:val="center" w:pos="4153"/>
        <w:tab w:val="right" w:pos="8306"/>
      </w:tabs>
      <w:jc w:val="center"/>
    </w:pPr>
    <w:rPr>
      <w:sz w:val="28"/>
      <w:lang w:val="x-none" w:eastAsia="x-none"/>
    </w:rPr>
  </w:style>
  <w:style w:type="paragraph" w:styleId="BodyTextIndent">
    <w:name w:val="Body Text Indent"/>
    <w:basedOn w:val="Normal"/>
    <w:link w:val="BodyTextIndentChar"/>
    <w:uiPriority w:val="99"/>
    <w:rPr>
      <w:sz w:val="28"/>
      <w:lang w:val="x-none" w:eastAsia="x-none"/>
    </w:rPr>
  </w:style>
  <w:style w:type="character" w:styleId="PageNumber">
    <w:name w:val="page number"/>
    <w:basedOn w:val="DefaultParagraphFont"/>
  </w:style>
  <w:style w:type="paragraph" w:customStyle="1" w:styleId="Normal1">
    <w:name w:val="Normal1"/>
    <w:basedOn w:val="Normal"/>
    <w:pPr>
      <w:numPr>
        <w:numId w:val="1"/>
      </w:numPr>
    </w:pPr>
    <w:rPr>
      <w:lang w:val="en-GB"/>
    </w:rPr>
  </w:style>
  <w:style w:type="paragraph" w:styleId="TOC1">
    <w:name w:val="toc 1"/>
    <w:basedOn w:val="Normal"/>
    <w:next w:val="Normal"/>
    <w:autoRedefine/>
    <w:uiPriority w:val="39"/>
    <w:rsid w:val="00735644"/>
    <w:pPr>
      <w:tabs>
        <w:tab w:val="right" w:leader="dot" w:pos="873"/>
      </w:tabs>
      <w:spacing w:line="240" w:lineRule="auto"/>
    </w:pPr>
    <w:rPr>
      <w:rFonts w:eastAsia="ヒラギノ角ゴ Pro W3"/>
      <w:noProof/>
      <w:szCs w:val="24"/>
    </w:rPr>
  </w:style>
  <w:style w:type="paragraph" w:styleId="TOC2">
    <w:name w:val="toc 2"/>
    <w:basedOn w:val="Normal"/>
    <w:next w:val="Normal"/>
    <w:autoRedefine/>
    <w:uiPriority w:val="39"/>
    <w:pPr>
      <w:tabs>
        <w:tab w:val="right" w:leader="dot" w:pos="9344"/>
      </w:tabs>
      <w:ind w:left="567"/>
      <w:jc w:val="left"/>
    </w:pPr>
    <w:rPr>
      <w:smallCaps/>
      <w:sz w:val="20"/>
    </w:rPr>
  </w:style>
  <w:style w:type="paragraph" w:styleId="TOC3">
    <w:name w:val="toc 3"/>
    <w:basedOn w:val="Normal"/>
    <w:next w:val="Normal"/>
    <w:autoRedefine/>
    <w:uiPriority w:val="39"/>
    <w:pPr>
      <w:tabs>
        <w:tab w:val="right" w:pos="9269"/>
      </w:tabs>
      <w:spacing w:line="240" w:lineRule="auto"/>
      <w:ind w:left="482"/>
      <w:jc w:val="left"/>
    </w:pPr>
    <w:rPr>
      <w:i/>
      <w:noProof/>
      <w:sz w:val="20"/>
    </w:rPr>
  </w:style>
  <w:style w:type="paragraph" w:styleId="BodyText">
    <w:name w:val="Body Text"/>
    <w:basedOn w:val="Normal"/>
    <w:rPr>
      <w:sz w:val="28"/>
    </w:rPr>
  </w:style>
  <w:style w:type="paragraph" w:styleId="BodyText2">
    <w:name w:val="Body Text 2"/>
    <w:basedOn w:val="Normal"/>
    <w:rPr>
      <w:b/>
      <w:sz w:val="28"/>
    </w:rPr>
  </w:style>
  <w:style w:type="character" w:styleId="Hyperlink">
    <w:name w:val="Hyperlink"/>
    <w:uiPriority w:val="99"/>
    <w:rPr>
      <w:color w:val="0000FF"/>
      <w:u w:val="single"/>
    </w:rPr>
  </w:style>
  <w:style w:type="paragraph" w:customStyle="1" w:styleId="naisf">
    <w:name w:val="naisf"/>
    <w:basedOn w:val="Normal"/>
    <w:pPr>
      <w:spacing w:before="100" w:beforeAutospacing="1" w:after="100" w:afterAutospacing="1"/>
    </w:pPr>
    <w:rPr>
      <w:szCs w:val="24"/>
      <w:lang w:val="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lang w:val="x-none" w:eastAsia="x-none"/>
    </w:rPr>
  </w:style>
  <w:style w:type="paragraph" w:customStyle="1" w:styleId="Komentratma2">
    <w:name w:val="Komentāra tēma2"/>
    <w:basedOn w:val="CommentText"/>
    <w:next w:val="CommentText"/>
    <w:semiHidden/>
    <w:rPr>
      <w:b/>
      <w:bCs/>
    </w:rPr>
  </w:style>
  <w:style w:type="paragraph" w:customStyle="1" w:styleId="Balonteksts1">
    <w:name w:val="Balonteksts1"/>
    <w:basedOn w:val="Normal"/>
    <w:semiHidden/>
    <w:rPr>
      <w:rFonts w:ascii="Tahoma" w:hAnsi="Tahoma" w:cs="Tahoma"/>
      <w:sz w:val="16"/>
      <w:szCs w:val="16"/>
    </w:rPr>
  </w:style>
  <w:style w:type="paragraph" w:styleId="BodyTextIndent2">
    <w:name w:val="Body Text Indent 2"/>
    <w:basedOn w:val="Normal"/>
    <w:pPr>
      <w:ind w:firstLine="567"/>
    </w:pPr>
    <w:rPr>
      <w:color w:val="0000FF"/>
      <w:sz w:val="28"/>
    </w:rPr>
  </w:style>
  <w:style w:type="paragraph" w:styleId="BodyTextIndent3">
    <w:name w:val="Body Text Indent 3"/>
    <w:basedOn w:val="Normal"/>
    <w:pPr>
      <w:ind w:firstLine="567"/>
    </w:pPr>
    <w:rPr>
      <w:sz w:val="28"/>
    </w:rPr>
  </w:style>
  <w:style w:type="paragraph" w:styleId="BodyText3">
    <w:name w:val="Body Text 3"/>
    <w:basedOn w:val="Normal"/>
    <w:rPr>
      <w:sz w:val="28"/>
    </w:rPr>
  </w:style>
  <w:style w:type="character" w:styleId="FollowedHyperlink">
    <w:name w:val="FollowedHyperlink"/>
    <w:rPr>
      <w:color w:val="800080"/>
      <w:u w:val="single"/>
    </w:rPr>
  </w:style>
  <w:style w:type="paragraph" w:styleId="Footer">
    <w:name w:val="footer"/>
    <w:aliases w:val="Char5 Char"/>
    <w:basedOn w:val="Normal"/>
    <w:link w:val="FooterChar"/>
    <w:pPr>
      <w:tabs>
        <w:tab w:val="center" w:pos="4320"/>
        <w:tab w:val="right" w:pos="8640"/>
      </w:tabs>
      <w:jc w:val="right"/>
    </w:pPr>
    <w:rPr>
      <w:lang w:val="x-none" w:eastAsia="x-none"/>
    </w:rPr>
  </w:style>
  <w:style w:type="paragraph" w:styleId="TOC4">
    <w:name w:val="toc 4"/>
    <w:basedOn w:val="Normal"/>
    <w:next w:val="Normal"/>
    <w:autoRedefine/>
    <w:semiHidden/>
    <w:pPr>
      <w:ind w:left="720"/>
      <w:jc w:val="left"/>
    </w:pPr>
    <w:rPr>
      <w:sz w:val="18"/>
    </w:rPr>
  </w:style>
  <w:style w:type="paragraph" w:styleId="TOC5">
    <w:name w:val="toc 5"/>
    <w:basedOn w:val="Normal"/>
    <w:next w:val="Normal"/>
    <w:autoRedefine/>
    <w:semiHidden/>
    <w:pPr>
      <w:ind w:left="960"/>
      <w:jc w:val="left"/>
    </w:pPr>
    <w:rPr>
      <w:sz w:val="18"/>
    </w:rPr>
  </w:style>
  <w:style w:type="paragraph" w:styleId="TOC6">
    <w:name w:val="toc 6"/>
    <w:basedOn w:val="Normal"/>
    <w:next w:val="Normal"/>
    <w:autoRedefine/>
    <w:semiHidden/>
    <w:pPr>
      <w:ind w:left="1200"/>
      <w:jc w:val="left"/>
    </w:pPr>
    <w:rPr>
      <w:sz w:val="18"/>
    </w:rPr>
  </w:style>
  <w:style w:type="paragraph" w:styleId="TOC7">
    <w:name w:val="toc 7"/>
    <w:basedOn w:val="Normal"/>
    <w:next w:val="Normal"/>
    <w:autoRedefine/>
    <w:semiHidden/>
    <w:pPr>
      <w:ind w:left="1440"/>
      <w:jc w:val="left"/>
    </w:pPr>
    <w:rPr>
      <w:sz w:val="18"/>
    </w:rPr>
  </w:style>
  <w:style w:type="paragraph" w:styleId="TOC8">
    <w:name w:val="toc 8"/>
    <w:basedOn w:val="Normal"/>
    <w:next w:val="Normal"/>
    <w:autoRedefine/>
    <w:semiHidden/>
    <w:pPr>
      <w:ind w:left="1680"/>
      <w:jc w:val="left"/>
    </w:pPr>
    <w:rPr>
      <w:sz w:val="18"/>
    </w:rPr>
  </w:style>
  <w:style w:type="paragraph" w:styleId="TOC9">
    <w:name w:val="toc 9"/>
    <w:basedOn w:val="Normal"/>
    <w:next w:val="Normal"/>
    <w:autoRedefine/>
    <w:semiHidden/>
    <w:pPr>
      <w:ind w:left="1920"/>
      <w:jc w:val="left"/>
    </w:pPr>
    <w:rPr>
      <w:sz w:val="18"/>
    </w:rPr>
  </w:style>
  <w:style w:type="paragraph" w:styleId="Title">
    <w:name w:val="Title"/>
    <w:basedOn w:val="Normal"/>
    <w:link w:val="TitleChar"/>
    <w:uiPriority w:val="99"/>
    <w:qFormat/>
    <w:pPr>
      <w:overflowPunct w:val="0"/>
      <w:autoSpaceDE w:val="0"/>
      <w:autoSpaceDN w:val="0"/>
      <w:adjustRightInd w:val="0"/>
      <w:spacing w:before="360" w:after="360" w:line="240" w:lineRule="auto"/>
      <w:jc w:val="center"/>
      <w:textAlignment w:val="baseline"/>
    </w:pPr>
    <w:rPr>
      <w:b/>
      <w:sz w:val="32"/>
      <w:lang w:val="x-none" w:eastAsia="x-none"/>
    </w:rPr>
  </w:style>
  <w:style w:type="paragraph" w:styleId="BlockText">
    <w:name w:val="Block Text"/>
    <w:basedOn w:val="Normal"/>
    <w:pPr>
      <w:keepNext/>
      <w:autoSpaceDE w:val="0"/>
      <w:autoSpaceDN w:val="0"/>
      <w:spacing w:line="240" w:lineRule="auto"/>
      <w:ind w:left="567" w:right="-6" w:hanging="567"/>
    </w:pPr>
    <w:rPr>
      <w:snapToGrid w:val="0"/>
    </w:rPr>
  </w:style>
  <w:style w:type="paragraph" w:styleId="Subtitle">
    <w:name w:val="Subtitle"/>
    <w:basedOn w:val="Normal"/>
    <w:qFormat/>
    <w:pPr>
      <w:spacing w:line="240" w:lineRule="auto"/>
      <w:jc w:val="center"/>
    </w:pPr>
    <w:rPr>
      <w:lang w:eastAsia="en-US"/>
    </w:rPr>
  </w:style>
  <w:style w:type="paragraph" w:styleId="BalloonText">
    <w:name w:val="Balloon Text"/>
    <w:basedOn w:val="Normal"/>
    <w:semiHidden/>
    <w:rPr>
      <w:rFonts w:ascii="Tahoma" w:hAnsi="Tahoma" w:cs="Tahoma"/>
      <w:sz w:val="16"/>
      <w:szCs w:val="16"/>
    </w:rPr>
  </w:style>
  <w:style w:type="paragraph" w:customStyle="1" w:styleId="Komentratma1">
    <w:name w:val="Komentāra tēma1"/>
    <w:basedOn w:val="CommentText"/>
    <w:next w:val="CommentText"/>
    <w:semiHidden/>
    <w:rPr>
      <w:b/>
      <w:bCs/>
    </w:rPr>
  </w:style>
  <w:style w:type="paragraph" w:styleId="NormalWeb">
    <w:name w:val="Normal (Web)"/>
    <w:basedOn w:val="Normal"/>
    <w:uiPriority w:val="99"/>
    <w:pPr>
      <w:spacing w:before="100" w:line="240" w:lineRule="auto"/>
      <w:jc w:val="left"/>
    </w:pPr>
    <w:rPr>
      <w:szCs w:val="24"/>
      <w:lang w:val="en-GB" w:eastAsia="en-US"/>
    </w:rPr>
  </w:style>
  <w:style w:type="paragraph" w:styleId="CommentSubject">
    <w:name w:val="annotation subject"/>
    <w:basedOn w:val="CommentText"/>
    <w:next w:val="CommentText"/>
    <w:semiHidden/>
    <w:rsid w:val="00A6157C"/>
    <w:rPr>
      <w:b/>
      <w:bCs/>
      <w:sz w:val="20"/>
    </w:rPr>
  </w:style>
  <w:style w:type="paragraph" w:styleId="FootnoteText">
    <w:name w:val="footnote text"/>
    <w:aliases w:val="Footnote,Fußnote Char,Fußnote Char Char,Fußnote Char Char Char Char Char Char,fn,FT,ft,SD Footnote Text,Footnote Text AG,Fußnote"/>
    <w:basedOn w:val="Normal"/>
    <w:link w:val="FootnoteTextChar"/>
    <w:uiPriority w:val="99"/>
    <w:rsid w:val="00945B15"/>
    <w:rPr>
      <w:sz w:val="20"/>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uiPriority w:val="99"/>
    <w:qFormat/>
    <w:rsid w:val="00945B15"/>
    <w:rPr>
      <w:vertAlign w:val="superscript"/>
    </w:rPr>
  </w:style>
  <w:style w:type="paragraph" w:styleId="DocumentMap">
    <w:name w:val="Document Map"/>
    <w:basedOn w:val="Normal"/>
    <w:semiHidden/>
    <w:rsid w:val="00F47141"/>
    <w:pPr>
      <w:shd w:val="clear" w:color="auto" w:fill="000080"/>
    </w:pPr>
    <w:rPr>
      <w:rFonts w:ascii="Tahoma" w:hAnsi="Tahoma" w:cs="Tahoma"/>
      <w:sz w:val="20"/>
    </w:rPr>
  </w:style>
  <w:style w:type="table" w:styleId="TableGrid">
    <w:name w:val="Table Grid"/>
    <w:basedOn w:val="TableNormal"/>
    <w:uiPriority w:val="39"/>
    <w:rsid w:val="000114C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6A29"/>
    <w:pPr>
      <w:autoSpaceDE w:val="0"/>
      <w:autoSpaceDN w:val="0"/>
      <w:adjustRightInd w:val="0"/>
    </w:pPr>
    <w:rPr>
      <w:color w:val="000000"/>
      <w:sz w:val="24"/>
      <w:szCs w:val="24"/>
      <w:lang w:val="lv-LV" w:eastAsia="lv-LV"/>
    </w:rPr>
  </w:style>
  <w:style w:type="character" w:customStyle="1" w:styleId="FooterChar">
    <w:name w:val="Footer Char"/>
    <w:aliases w:val="Char5 Char Char"/>
    <w:link w:val="Footer"/>
    <w:rsid w:val="004B3B9C"/>
    <w:rPr>
      <w:sz w:val="24"/>
    </w:rPr>
  </w:style>
  <w:style w:type="paragraph" w:styleId="ListParagraph">
    <w:name w:val="List Paragraph"/>
    <w:aliases w:val="2,H&amp;P List Paragraph,Strip,Colorful List - Accent 12,Saistīto dokumentu saraksts,Syle 1,Numurets,PPS_Bullet,List Paragraph1,Normal bullet 2,Bullet list,Virsraksti,list paragraph,h&amp;p list paragraph,saistīto dokumentu saraksts,syle 1"/>
    <w:basedOn w:val="Normal"/>
    <w:link w:val="ListParagraphChar"/>
    <w:uiPriority w:val="34"/>
    <w:qFormat/>
    <w:rsid w:val="00E05400"/>
    <w:pPr>
      <w:ind w:left="720"/>
    </w:pPr>
    <w:rPr>
      <w:lang w:val="x-none" w:eastAsia="x-none"/>
    </w:rPr>
  </w:style>
  <w:style w:type="character" w:customStyle="1" w:styleId="HeaderChar">
    <w:name w:val="Header Char"/>
    <w:aliases w:val="Header Char Char Char"/>
    <w:link w:val="Header"/>
    <w:uiPriority w:val="99"/>
    <w:rsid w:val="006120C6"/>
    <w:rPr>
      <w:sz w:val="28"/>
    </w:rPr>
  </w:style>
  <w:style w:type="character" w:styleId="Strong">
    <w:name w:val="Strong"/>
    <w:uiPriority w:val="22"/>
    <w:qFormat/>
    <w:rsid w:val="002516E3"/>
    <w:rPr>
      <w:rFonts w:ascii="Times New Roman" w:hAnsi="Times New Roman" w:cs="Times New Roman" w:hint="default"/>
      <w:b/>
      <w:bCs/>
      <w:strike w:val="0"/>
      <w:dstrike w:val="0"/>
      <w:color w:val="000000"/>
      <w:spacing w:val="0"/>
      <w:u w:val="none"/>
      <w:effect w:val="none"/>
    </w:rPr>
  </w:style>
  <w:style w:type="paragraph" w:customStyle="1" w:styleId="Teksts4">
    <w:name w:val="Teksts 4"/>
    <w:rsid w:val="00DE37FE"/>
    <w:pPr>
      <w:spacing w:before="120" w:after="120"/>
      <w:ind w:left="792" w:hanging="654"/>
      <w:jc w:val="both"/>
    </w:pPr>
    <w:rPr>
      <w:sz w:val="28"/>
      <w:szCs w:val="28"/>
      <w:lang w:val="lv-LV"/>
    </w:rPr>
  </w:style>
  <w:style w:type="numbering" w:customStyle="1" w:styleId="Stils12">
    <w:name w:val="Stils12"/>
    <w:rsid w:val="000D1A10"/>
    <w:pPr>
      <w:numPr>
        <w:numId w:val="2"/>
      </w:numPr>
    </w:pPr>
  </w:style>
  <w:style w:type="paragraph" w:customStyle="1" w:styleId="EYBodyTextChar">
    <w:name w:val="EY Body Text Char"/>
    <w:basedOn w:val="Normal"/>
    <w:link w:val="EYBodyTextCharChar"/>
    <w:rsid w:val="00520A48"/>
    <w:pPr>
      <w:overflowPunct w:val="0"/>
      <w:autoSpaceDE w:val="0"/>
      <w:autoSpaceDN w:val="0"/>
      <w:adjustRightInd w:val="0"/>
      <w:spacing w:after="120" w:line="240" w:lineRule="atLeast"/>
      <w:textAlignment w:val="baseline"/>
    </w:pPr>
    <w:rPr>
      <w:rFonts w:eastAsia="MS Mincho"/>
      <w:bCs/>
      <w:sz w:val="22"/>
      <w:lang w:val="x-none" w:eastAsia="en-US"/>
    </w:rPr>
  </w:style>
  <w:style w:type="character" w:customStyle="1" w:styleId="EYBodyTextCharChar">
    <w:name w:val="EY Body Text Char Char"/>
    <w:link w:val="EYBodyTextChar"/>
    <w:rsid w:val="00520A48"/>
    <w:rPr>
      <w:rFonts w:eastAsia="MS Mincho" w:cs="Arial"/>
      <w:bCs/>
      <w:sz w:val="22"/>
      <w:lang w:eastAsia="en-US"/>
    </w:rPr>
  </w:style>
  <w:style w:type="character" w:customStyle="1" w:styleId="BodyTextIndentChar">
    <w:name w:val="Body Text Indent Char"/>
    <w:link w:val="BodyTextIndent"/>
    <w:uiPriority w:val="99"/>
    <w:locked/>
    <w:rsid w:val="0032430D"/>
    <w:rPr>
      <w:sz w:val="28"/>
    </w:rPr>
  </w:style>
  <w:style w:type="paragraph" w:customStyle="1" w:styleId="ColorfulList-Accent11">
    <w:name w:val="Colorful List - Accent 11"/>
    <w:basedOn w:val="Normal"/>
    <w:uiPriority w:val="34"/>
    <w:rsid w:val="000D7812"/>
    <w:pPr>
      <w:spacing w:line="240" w:lineRule="auto"/>
      <w:ind w:left="720"/>
      <w:jc w:val="left"/>
    </w:pPr>
    <w:rPr>
      <w:rFonts w:eastAsia="Calibri"/>
      <w:szCs w:val="24"/>
    </w:rPr>
  </w:style>
  <w:style w:type="paragraph" w:customStyle="1" w:styleId="MediumGrid1-Accent21">
    <w:name w:val="Medium Grid 1 - Accent 21"/>
    <w:basedOn w:val="Normal"/>
    <w:uiPriority w:val="34"/>
    <w:rsid w:val="00514098"/>
    <w:pPr>
      <w:spacing w:line="240" w:lineRule="auto"/>
      <w:ind w:left="720"/>
      <w:contextualSpacing/>
      <w:jc w:val="left"/>
    </w:pPr>
    <w:rPr>
      <w:rFonts w:eastAsia="Calibri"/>
      <w:szCs w:val="24"/>
      <w:lang w:eastAsia="en-US"/>
    </w:rPr>
  </w:style>
  <w:style w:type="paragraph" w:customStyle="1" w:styleId="tv2131">
    <w:name w:val="tv2131"/>
    <w:basedOn w:val="Normal"/>
    <w:rsid w:val="00C52375"/>
    <w:pPr>
      <w:spacing w:before="240"/>
      <w:ind w:firstLine="300"/>
    </w:pPr>
    <w:rPr>
      <w:rFonts w:ascii="Verdana" w:hAnsi="Verdana"/>
      <w:sz w:val="18"/>
      <w:szCs w:val="18"/>
    </w:rPr>
  </w:style>
  <w:style w:type="paragraph" w:customStyle="1" w:styleId="tv2132">
    <w:name w:val="tv2132"/>
    <w:basedOn w:val="Normal"/>
    <w:rsid w:val="00BB20FE"/>
    <w:pPr>
      <w:ind w:firstLine="300"/>
      <w:jc w:val="left"/>
    </w:pPr>
    <w:rPr>
      <w:color w:val="414142"/>
      <w:sz w:val="20"/>
    </w:rPr>
  </w:style>
  <w:style w:type="character" w:customStyle="1" w:styleId="ListParagraphChar">
    <w:name w:val="List Paragraph Char"/>
    <w:aliases w:val="2 Char,H&amp;P List Paragraph Char,Strip Char,Colorful List - Accent 12 Char,Saistīto dokumentu saraksts Char,Syle 1 Char,Numurets Char,PPS_Bullet Char,List Paragraph1 Char,Normal bullet 2 Char,Bullet list Char,Virsraksti Char"/>
    <w:link w:val="ListParagraph"/>
    <w:uiPriority w:val="34"/>
    <w:qFormat/>
    <w:rsid w:val="00416950"/>
    <w:rPr>
      <w:sz w:val="24"/>
    </w:rPr>
  </w:style>
  <w:style w:type="paragraph" w:styleId="NoSpacing">
    <w:name w:val="No Spacing"/>
    <w:uiPriority w:val="1"/>
    <w:qFormat/>
    <w:rsid w:val="004215B9"/>
    <w:rPr>
      <w:rFonts w:ascii="Calibri" w:eastAsia="Calibri" w:hAnsi="Calibri"/>
      <w:sz w:val="22"/>
      <w:szCs w:val="22"/>
      <w:lang w:val="lv-LV"/>
    </w:rPr>
  </w:style>
  <w:style w:type="character" w:customStyle="1" w:styleId="CommentTextChar">
    <w:name w:val="Comment Text Char"/>
    <w:link w:val="CommentText"/>
    <w:uiPriority w:val="99"/>
    <w:rsid w:val="002440DC"/>
    <w:rPr>
      <w:sz w:val="24"/>
    </w:rPr>
  </w:style>
  <w:style w:type="paragraph" w:customStyle="1" w:styleId="naislab">
    <w:name w:val="naislab"/>
    <w:basedOn w:val="Normal"/>
    <w:rsid w:val="00C513AA"/>
    <w:pPr>
      <w:spacing w:before="100" w:after="100" w:line="240" w:lineRule="auto"/>
      <w:jc w:val="right"/>
    </w:pPr>
    <w:rPr>
      <w:szCs w:val="24"/>
    </w:rPr>
  </w:style>
  <w:style w:type="character" w:customStyle="1" w:styleId="TitleChar">
    <w:name w:val="Title Char"/>
    <w:link w:val="Title"/>
    <w:uiPriority w:val="99"/>
    <w:rsid w:val="001B5ADA"/>
    <w:rPr>
      <w:b/>
      <w:sz w:val="32"/>
      <w:lang w:bidi="ar-SA"/>
    </w:rPr>
  </w:style>
  <w:style w:type="paragraph" w:customStyle="1" w:styleId="Bezatstarpm1">
    <w:name w:val="Bez atstarpēm1"/>
    <w:basedOn w:val="Normal"/>
    <w:rsid w:val="00C9308C"/>
    <w:pPr>
      <w:spacing w:line="240" w:lineRule="auto"/>
      <w:jc w:val="left"/>
    </w:pPr>
    <w:rPr>
      <w:rFonts w:eastAsia="Calibri"/>
      <w:szCs w:val="24"/>
      <w:lang w:eastAsia="en-US"/>
    </w:rPr>
  </w:style>
  <w:style w:type="paragraph" w:customStyle="1" w:styleId="StyleHeading1TimesNewRomanBold">
    <w:name w:val="Style Heading 1 + Times New Roman Bold"/>
    <w:basedOn w:val="Heading1"/>
    <w:link w:val="StyleHeading1TimesNewRomanBoldChar"/>
    <w:uiPriority w:val="99"/>
    <w:rsid w:val="00835692"/>
    <w:pPr>
      <w:widowControl w:val="0"/>
      <w:overflowPunct w:val="0"/>
      <w:autoSpaceDE w:val="0"/>
      <w:autoSpaceDN w:val="0"/>
      <w:adjustRightInd w:val="0"/>
      <w:spacing w:before="240" w:after="60" w:line="240" w:lineRule="auto"/>
      <w:jc w:val="center"/>
    </w:pPr>
    <w:rPr>
      <w:rFonts w:ascii="Arial" w:hAnsi="Arial"/>
      <w:b/>
      <w:bCs/>
      <w:kern w:val="32"/>
      <w:sz w:val="32"/>
      <w:szCs w:val="32"/>
      <w:lang w:val="x-none" w:eastAsia="en-US"/>
    </w:rPr>
  </w:style>
  <w:style w:type="character" w:customStyle="1" w:styleId="StyleHeading1TimesNewRomanBoldChar">
    <w:name w:val="Style Heading 1 + Times New Roman Bold Char"/>
    <w:link w:val="StyleHeading1TimesNewRomanBold"/>
    <w:uiPriority w:val="99"/>
    <w:locked/>
    <w:rsid w:val="00835692"/>
    <w:rPr>
      <w:rFonts w:ascii="Arial" w:hAnsi="Arial" w:cs="Arial"/>
      <w:b/>
      <w:bCs/>
      <w:kern w:val="32"/>
      <w:sz w:val="32"/>
      <w:szCs w:val="32"/>
      <w:lang w:eastAsia="en-US"/>
    </w:rPr>
  </w:style>
  <w:style w:type="paragraph" w:customStyle="1" w:styleId="Rekvizti">
    <w:name w:val="Rekvizīti"/>
    <w:basedOn w:val="BodyText"/>
    <w:autoRedefine/>
    <w:uiPriority w:val="99"/>
    <w:rsid w:val="00317C98"/>
    <w:pPr>
      <w:spacing w:after="120" w:line="240" w:lineRule="auto"/>
      <w:jc w:val="center"/>
    </w:pPr>
    <w:rPr>
      <w:sz w:val="24"/>
      <w:szCs w:val="24"/>
      <w:vertAlign w:val="superscript"/>
      <w:lang w:eastAsia="ru-RU"/>
    </w:rPr>
  </w:style>
  <w:style w:type="character" w:styleId="Emphasis">
    <w:name w:val="Emphasis"/>
    <w:uiPriority w:val="20"/>
    <w:qFormat/>
    <w:rsid w:val="00317C98"/>
    <w:rPr>
      <w:rFonts w:cs="Times New Roman"/>
      <w:b/>
      <w:bCs/>
    </w:rPr>
  </w:style>
  <w:style w:type="paragraph" w:styleId="Revision">
    <w:name w:val="Revision"/>
    <w:hidden/>
    <w:uiPriority w:val="99"/>
    <w:semiHidden/>
    <w:rsid w:val="004C12BF"/>
    <w:rPr>
      <w:sz w:val="24"/>
      <w:lang w:val="lv-LV" w:eastAsia="lv-LV"/>
    </w:rPr>
  </w:style>
  <w:style w:type="character" w:customStyle="1" w:styleId="FootnoteTextChar">
    <w:name w:val="Footnote Text Char"/>
    <w:aliases w:val="Footnote Char,Fußnote Char Char1,Fußnote Char Char Char,Fußnote Char Char Char Char Char Char Char,fn Char,FT Char,ft Char,SD Footnote Text Char,Footnote Text AG Char,Fußnote Char1"/>
    <w:link w:val="FootnoteText"/>
    <w:uiPriority w:val="99"/>
    <w:rsid w:val="000E5934"/>
  </w:style>
  <w:style w:type="paragraph" w:customStyle="1" w:styleId="tv213">
    <w:name w:val="tv213"/>
    <w:basedOn w:val="Normal"/>
    <w:rsid w:val="000E5934"/>
    <w:pPr>
      <w:spacing w:before="100" w:beforeAutospacing="1" w:after="100" w:afterAutospacing="1" w:line="240" w:lineRule="auto"/>
      <w:jc w:val="left"/>
    </w:pPr>
    <w:rPr>
      <w:szCs w:val="24"/>
    </w:rPr>
  </w:style>
  <w:style w:type="paragraph" w:customStyle="1" w:styleId="1Lgumam">
    <w:name w:val="1. Līgumam"/>
    <w:basedOn w:val="Normal"/>
    <w:uiPriority w:val="99"/>
    <w:semiHidden/>
    <w:rsid w:val="002C368E"/>
    <w:pPr>
      <w:numPr>
        <w:numId w:val="3"/>
      </w:numPr>
      <w:tabs>
        <w:tab w:val="num" w:pos="450"/>
      </w:tabs>
      <w:spacing w:before="240" w:line="240" w:lineRule="auto"/>
      <w:ind w:left="450" w:hanging="450"/>
      <w:jc w:val="center"/>
    </w:pPr>
    <w:rPr>
      <w:rFonts w:eastAsia="Calibri"/>
      <w:b/>
      <w:bCs/>
      <w:szCs w:val="24"/>
      <w:lang w:eastAsia="x-none"/>
    </w:rPr>
  </w:style>
  <w:style w:type="paragraph" w:customStyle="1" w:styleId="11Lgumam">
    <w:name w:val="1.1. Līgumam"/>
    <w:basedOn w:val="Normal"/>
    <w:uiPriority w:val="99"/>
    <w:semiHidden/>
    <w:rsid w:val="002C368E"/>
    <w:pPr>
      <w:numPr>
        <w:ilvl w:val="1"/>
        <w:numId w:val="3"/>
      </w:numPr>
      <w:tabs>
        <w:tab w:val="num" w:pos="720"/>
      </w:tabs>
      <w:spacing w:line="240" w:lineRule="auto"/>
      <w:ind w:left="720" w:hanging="720"/>
    </w:pPr>
    <w:rPr>
      <w:rFonts w:eastAsia="Calibri"/>
      <w:szCs w:val="24"/>
      <w:lang w:eastAsia="en-US"/>
    </w:rPr>
  </w:style>
  <w:style w:type="paragraph" w:customStyle="1" w:styleId="111Lgumam">
    <w:name w:val="1.1.1. Līgumam"/>
    <w:basedOn w:val="Normal"/>
    <w:uiPriority w:val="99"/>
    <w:semiHidden/>
    <w:rsid w:val="002C368E"/>
    <w:pPr>
      <w:numPr>
        <w:ilvl w:val="2"/>
        <w:numId w:val="3"/>
      </w:numPr>
      <w:tabs>
        <w:tab w:val="num" w:pos="720"/>
      </w:tabs>
      <w:spacing w:line="240" w:lineRule="auto"/>
      <w:ind w:left="720" w:hanging="720"/>
    </w:pPr>
    <w:rPr>
      <w:rFonts w:ascii="Calibri" w:eastAsia="Calibri" w:hAnsi="Calibri"/>
      <w:szCs w:val="24"/>
      <w:lang w:eastAsia="en-US"/>
    </w:rPr>
  </w:style>
  <w:style w:type="paragraph" w:customStyle="1" w:styleId="1111lgumam">
    <w:name w:val="1.1.1.1. līgumam"/>
    <w:basedOn w:val="Normal"/>
    <w:uiPriority w:val="99"/>
    <w:semiHidden/>
    <w:rsid w:val="002C368E"/>
    <w:pPr>
      <w:numPr>
        <w:ilvl w:val="3"/>
        <w:numId w:val="3"/>
      </w:numPr>
      <w:tabs>
        <w:tab w:val="num" w:pos="1080"/>
      </w:tabs>
      <w:spacing w:line="240" w:lineRule="auto"/>
      <w:ind w:left="1080" w:hanging="1080"/>
    </w:pPr>
    <w:rPr>
      <w:rFonts w:eastAsia="Calibri"/>
      <w:szCs w:val="24"/>
      <w:lang w:eastAsia="en-US"/>
    </w:rPr>
  </w:style>
  <w:style w:type="paragraph" w:styleId="EndnoteText">
    <w:name w:val="endnote text"/>
    <w:basedOn w:val="Normal"/>
    <w:link w:val="EndnoteTextChar"/>
    <w:rsid w:val="00632F13"/>
    <w:rPr>
      <w:sz w:val="20"/>
    </w:rPr>
  </w:style>
  <w:style w:type="character" w:customStyle="1" w:styleId="EndnoteTextChar">
    <w:name w:val="Endnote Text Char"/>
    <w:basedOn w:val="DefaultParagraphFont"/>
    <w:link w:val="EndnoteText"/>
    <w:rsid w:val="00632F13"/>
  </w:style>
  <w:style w:type="character" w:styleId="EndnoteReference">
    <w:name w:val="endnote reference"/>
    <w:rsid w:val="00632F13"/>
    <w:rPr>
      <w:vertAlign w:val="superscript"/>
    </w:rPr>
  </w:style>
  <w:style w:type="character" w:customStyle="1" w:styleId="apple-converted-space">
    <w:name w:val="apple-converted-space"/>
    <w:rsid w:val="00DB46F9"/>
  </w:style>
  <w:style w:type="paragraph" w:customStyle="1" w:styleId="Bullets1">
    <w:name w:val="Bullets_1"/>
    <w:basedOn w:val="Normal"/>
    <w:rsid w:val="004E0049"/>
    <w:pPr>
      <w:numPr>
        <w:numId w:val="4"/>
      </w:numPr>
      <w:spacing w:before="120" w:line="240" w:lineRule="auto"/>
    </w:pPr>
    <w:rPr>
      <w:rFonts w:ascii="Verdana" w:eastAsia="SimSun" w:hAnsi="Verdana"/>
      <w:snapToGrid w:val="0"/>
      <w:color w:val="000000"/>
      <w:sz w:val="28"/>
      <w:lang w:eastAsia="en-US"/>
    </w:rPr>
  </w:style>
  <w:style w:type="paragraph" w:styleId="ListBullet">
    <w:name w:val="List Bullet"/>
    <w:basedOn w:val="Normal"/>
    <w:autoRedefine/>
    <w:rsid w:val="00CD380E"/>
    <w:pPr>
      <w:numPr>
        <w:numId w:val="5"/>
      </w:numPr>
      <w:tabs>
        <w:tab w:val="clear" w:pos="1454"/>
        <w:tab w:val="num" w:pos="561"/>
      </w:tabs>
      <w:spacing w:line="240" w:lineRule="auto"/>
      <w:ind w:left="561" w:hanging="374"/>
    </w:pPr>
    <w:rPr>
      <w:rFonts w:ascii="Arial Narrow" w:eastAsia="SimSun" w:hAnsi="Arial Narrow"/>
      <w:snapToGrid w:val="0"/>
      <w:color w:val="000080"/>
      <w:szCs w:val="24"/>
      <w:lang w:eastAsia="en-US"/>
    </w:rPr>
  </w:style>
  <w:style w:type="table" w:customStyle="1" w:styleId="Reatabula1">
    <w:name w:val="Režģa tabula1"/>
    <w:basedOn w:val="TableNormal"/>
    <w:next w:val="TableGrid"/>
    <w:uiPriority w:val="39"/>
    <w:rsid w:val="000B640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rsid w:val="000F545A"/>
    <w:pPr>
      <w:numPr>
        <w:numId w:val="6"/>
      </w:numPr>
      <w:tabs>
        <w:tab w:val="clear" w:pos="283"/>
      </w:tabs>
      <w:spacing w:before="40" w:after="40" w:line="240" w:lineRule="auto"/>
      <w:ind w:left="720" w:hanging="360"/>
      <w:jc w:val="left"/>
    </w:pPr>
    <w:rPr>
      <w:rFonts w:ascii="Calibri" w:eastAsia="Calibri" w:hAnsi="Calibri"/>
      <w:bCs/>
      <w:sz w:val="20"/>
      <w:lang w:val="x-none" w:eastAsia="x-none"/>
    </w:rPr>
  </w:style>
  <w:style w:type="character" w:customStyle="1" w:styleId="UnresolvedMention1">
    <w:name w:val="Unresolved Mention1"/>
    <w:uiPriority w:val="99"/>
    <w:semiHidden/>
    <w:unhideWhenUsed/>
    <w:rsid w:val="00B466F8"/>
    <w:rPr>
      <w:color w:val="605E5C"/>
      <w:shd w:val="clear" w:color="auto" w:fill="E1DFDD"/>
    </w:rPr>
  </w:style>
  <w:style w:type="character" w:styleId="UnresolvedMention">
    <w:name w:val="Unresolved Mention"/>
    <w:uiPriority w:val="99"/>
    <w:semiHidden/>
    <w:unhideWhenUsed/>
    <w:rsid w:val="00B16638"/>
    <w:rPr>
      <w:color w:val="605E5C"/>
      <w:shd w:val="clear" w:color="auto" w:fill="E1DFDD"/>
    </w:rPr>
  </w:style>
  <w:style w:type="numbering" w:customStyle="1" w:styleId="CurrentList1">
    <w:name w:val="Current List1"/>
    <w:rsid w:val="00A5016A"/>
    <w:pPr>
      <w:numPr>
        <w:numId w:val="8"/>
      </w:numPr>
    </w:pPr>
  </w:style>
  <w:style w:type="character" w:customStyle="1" w:styleId="normaltextrun">
    <w:name w:val="normaltextrun"/>
    <w:basedOn w:val="DefaultParagraphFont"/>
    <w:rsid w:val="002C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862">
      <w:bodyDiv w:val="1"/>
      <w:marLeft w:val="0"/>
      <w:marRight w:val="0"/>
      <w:marTop w:val="0"/>
      <w:marBottom w:val="0"/>
      <w:divBdr>
        <w:top w:val="none" w:sz="0" w:space="0" w:color="auto"/>
        <w:left w:val="none" w:sz="0" w:space="0" w:color="auto"/>
        <w:bottom w:val="none" w:sz="0" w:space="0" w:color="auto"/>
        <w:right w:val="none" w:sz="0" w:space="0" w:color="auto"/>
      </w:divBdr>
    </w:div>
    <w:div w:id="15694904">
      <w:bodyDiv w:val="1"/>
      <w:marLeft w:val="0"/>
      <w:marRight w:val="0"/>
      <w:marTop w:val="0"/>
      <w:marBottom w:val="0"/>
      <w:divBdr>
        <w:top w:val="none" w:sz="0" w:space="0" w:color="auto"/>
        <w:left w:val="none" w:sz="0" w:space="0" w:color="auto"/>
        <w:bottom w:val="none" w:sz="0" w:space="0" w:color="auto"/>
        <w:right w:val="none" w:sz="0" w:space="0" w:color="auto"/>
      </w:divBdr>
    </w:div>
    <w:div w:id="69815298">
      <w:bodyDiv w:val="1"/>
      <w:marLeft w:val="0"/>
      <w:marRight w:val="0"/>
      <w:marTop w:val="0"/>
      <w:marBottom w:val="0"/>
      <w:divBdr>
        <w:top w:val="none" w:sz="0" w:space="0" w:color="auto"/>
        <w:left w:val="none" w:sz="0" w:space="0" w:color="auto"/>
        <w:bottom w:val="none" w:sz="0" w:space="0" w:color="auto"/>
        <w:right w:val="none" w:sz="0" w:space="0" w:color="auto"/>
      </w:divBdr>
      <w:divsChild>
        <w:div w:id="1260604271">
          <w:marLeft w:val="0"/>
          <w:marRight w:val="0"/>
          <w:marTop w:val="0"/>
          <w:marBottom w:val="0"/>
          <w:divBdr>
            <w:top w:val="none" w:sz="0" w:space="0" w:color="auto"/>
            <w:left w:val="none" w:sz="0" w:space="0" w:color="auto"/>
            <w:bottom w:val="none" w:sz="0" w:space="0" w:color="auto"/>
            <w:right w:val="none" w:sz="0" w:space="0" w:color="auto"/>
          </w:divBdr>
        </w:div>
        <w:div w:id="1277719058">
          <w:marLeft w:val="0"/>
          <w:marRight w:val="0"/>
          <w:marTop w:val="0"/>
          <w:marBottom w:val="0"/>
          <w:divBdr>
            <w:top w:val="none" w:sz="0" w:space="0" w:color="auto"/>
            <w:left w:val="none" w:sz="0" w:space="0" w:color="auto"/>
            <w:bottom w:val="none" w:sz="0" w:space="0" w:color="auto"/>
            <w:right w:val="none" w:sz="0" w:space="0" w:color="auto"/>
          </w:divBdr>
        </w:div>
      </w:divsChild>
    </w:div>
    <w:div w:id="143399003">
      <w:bodyDiv w:val="1"/>
      <w:marLeft w:val="0"/>
      <w:marRight w:val="0"/>
      <w:marTop w:val="0"/>
      <w:marBottom w:val="0"/>
      <w:divBdr>
        <w:top w:val="none" w:sz="0" w:space="0" w:color="auto"/>
        <w:left w:val="none" w:sz="0" w:space="0" w:color="auto"/>
        <w:bottom w:val="none" w:sz="0" w:space="0" w:color="auto"/>
        <w:right w:val="none" w:sz="0" w:space="0" w:color="auto"/>
      </w:divBdr>
    </w:div>
    <w:div w:id="236326828">
      <w:bodyDiv w:val="1"/>
      <w:marLeft w:val="0"/>
      <w:marRight w:val="0"/>
      <w:marTop w:val="0"/>
      <w:marBottom w:val="0"/>
      <w:divBdr>
        <w:top w:val="none" w:sz="0" w:space="0" w:color="auto"/>
        <w:left w:val="none" w:sz="0" w:space="0" w:color="auto"/>
        <w:bottom w:val="none" w:sz="0" w:space="0" w:color="auto"/>
        <w:right w:val="none" w:sz="0" w:space="0" w:color="auto"/>
      </w:divBdr>
    </w:div>
    <w:div w:id="271204923">
      <w:bodyDiv w:val="1"/>
      <w:marLeft w:val="0"/>
      <w:marRight w:val="0"/>
      <w:marTop w:val="0"/>
      <w:marBottom w:val="0"/>
      <w:divBdr>
        <w:top w:val="none" w:sz="0" w:space="0" w:color="auto"/>
        <w:left w:val="none" w:sz="0" w:space="0" w:color="auto"/>
        <w:bottom w:val="none" w:sz="0" w:space="0" w:color="auto"/>
        <w:right w:val="none" w:sz="0" w:space="0" w:color="auto"/>
      </w:divBdr>
    </w:div>
    <w:div w:id="281499986">
      <w:bodyDiv w:val="1"/>
      <w:marLeft w:val="0"/>
      <w:marRight w:val="0"/>
      <w:marTop w:val="0"/>
      <w:marBottom w:val="0"/>
      <w:divBdr>
        <w:top w:val="none" w:sz="0" w:space="0" w:color="auto"/>
        <w:left w:val="none" w:sz="0" w:space="0" w:color="auto"/>
        <w:bottom w:val="none" w:sz="0" w:space="0" w:color="auto"/>
        <w:right w:val="none" w:sz="0" w:space="0" w:color="auto"/>
      </w:divBdr>
      <w:divsChild>
        <w:div w:id="76246294">
          <w:marLeft w:val="0"/>
          <w:marRight w:val="0"/>
          <w:marTop w:val="0"/>
          <w:marBottom w:val="0"/>
          <w:divBdr>
            <w:top w:val="none" w:sz="0" w:space="0" w:color="auto"/>
            <w:left w:val="none" w:sz="0" w:space="0" w:color="auto"/>
            <w:bottom w:val="none" w:sz="0" w:space="0" w:color="auto"/>
            <w:right w:val="none" w:sz="0" w:space="0" w:color="auto"/>
          </w:divBdr>
          <w:divsChild>
            <w:div w:id="206184197">
              <w:marLeft w:val="0"/>
              <w:marRight w:val="0"/>
              <w:marTop w:val="0"/>
              <w:marBottom w:val="0"/>
              <w:divBdr>
                <w:top w:val="none" w:sz="0" w:space="0" w:color="auto"/>
                <w:left w:val="none" w:sz="0" w:space="0" w:color="auto"/>
                <w:bottom w:val="none" w:sz="0" w:space="0" w:color="auto"/>
                <w:right w:val="none" w:sz="0" w:space="0" w:color="auto"/>
              </w:divBdr>
              <w:divsChild>
                <w:div w:id="973485604">
                  <w:marLeft w:val="0"/>
                  <w:marRight w:val="0"/>
                  <w:marTop w:val="0"/>
                  <w:marBottom w:val="0"/>
                  <w:divBdr>
                    <w:top w:val="none" w:sz="0" w:space="0" w:color="auto"/>
                    <w:left w:val="none" w:sz="0" w:space="0" w:color="auto"/>
                    <w:bottom w:val="none" w:sz="0" w:space="0" w:color="auto"/>
                    <w:right w:val="none" w:sz="0" w:space="0" w:color="auto"/>
                  </w:divBdr>
                  <w:divsChild>
                    <w:div w:id="730731506">
                      <w:marLeft w:val="0"/>
                      <w:marRight w:val="0"/>
                      <w:marTop w:val="0"/>
                      <w:marBottom w:val="0"/>
                      <w:divBdr>
                        <w:top w:val="none" w:sz="0" w:space="0" w:color="auto"/>
                        <w:left w:val="none" w:sz="0" w:space="0" w:color="auto"/>
                        <w:bottom w:val="none" w:sz="0" w:space="0" w:color="auto"/>
                        <w:right w:val="none" w:sz="0" w:space="0" w:color="auto"/>
                      </w:divBdr>
                      <w:divsChild>
                        <w:div w:id="1121917063">
                          <w:marLeft w:val="0"/>
                          <w:marRight w:val="0"/>
                          <w:marTop w:val="0"/>
                          <w:marBottom w:val="0"/>
                          <w:divBdr>
                            <w:top w:val="none" w:sz="0" w:space="0" w:color="auto"/>
                            <w:left w:val="none" w:sz="0" w:space="0" w:color="auto"/>
                            <w:bottom w:val="none" w:sz="0" w:space="0" w:color="auto"/>
                            <w:right w:val="none" w:sz="0" w:space="0" w:color="auto"/>
                          </w:divBdr>
                          <w:divsChild>
                            <w:div w:id="19502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4138">
      <w:bodyDiv w:val="1"/>
      <w:marLeft w:val="0"/>
      <w:marRight w:val="0"/>
      <w:marTop w:val="0"/>
      <w:marBottom w:val="0"/>
      <w:divBdr>
        <w:top w:val="none" w:sz="0" w:space="0" w:color="auto"/>
        <w:left w:val="none" w:sz="0" w:space="0" w:color="auto"/>
        <w:bottom w:val="none" w:sz="0" w:space="0" w:color="auto"/>
        <w:right w:val="none" w:sz="0" w:space="0" w:color="auto"/>
      </w:divBdr>
    </w:div>
    <w:div w:id="392505052">
      <w:bodyDiv w:val="1"/>
      <w:marLeft w:val="0"/>
      <w:marRight w:val="0"/>
      <w:marTop w:val="0"/>
      <w:marBottom w:val="0"/>
      <w:divBdr>
        <w:top w:val="none" w:sz="0" w:space="0" w:color="auto"/>
        <w:left w:val="none" w:sz="0" w:space="0" w:color="auto"/>
        <w:bottom w:val="none" w:sz="0" w:space="0" w:color="auto"/>
        <w:right w:val="none" w:sz="0" w:space="0" w:color="auto"/>
      </w:divBdr>
    </w:div>
    <w:div w:id="412897894">
      <w:bodyDiv w:val="1"/>
      <w:marLeft w:val="0"/>
      <w:marRight w:val="0"/>
      <w:marTop w:val="0"/>
      <w:marBottom w:val="0"/>
      <w:divBdr>
        <w:top w:val="none" w:sz="0" w:space="0" w:color="auto"/>
        <w:left w:val="none" w:sz="0" w:space="0" w:color="auto"/>
        <w:bottom w:val="none" w:sz="0" w:space="0" w:color="auto"/>
        <w:right w:val="none" w:sz="0" w:space="0" w:color="auto"/>
      </w:divBdr>
    </w:div>
    <w:div w:id="443422213">
      <w:bodyDiv w:val="1"/>
      <w:marLeft w:val="0"/>
      <w:marRight w:val="0"/>
      <w:marTop w:val="0"/>
      <w:marBottom w:val="0"/>
      <w:divBdr>
        <w:top w:val="none" w:sz="0" w:space="0" w:color="auto"/>
        <w:left w:val="none" w:sz="0" w:space="0" w:color="auto"/>
        <w:bottom w:val="none" w:sz="0" w:space="0" w:color="auto"/>
        <w:right w:val="none" w:sz="0" w:space="0" w:color="auto"/>
      </w:divBdr>
    </w:div>
    <w:div w:id="577710819">
      <w:bodyDiv w:val="1"/>
      <w:marLeft w:val="0"/>
      <w:marRight w:val="0"/>
      <w:marTop w:val="0"/>
      <w:marBottom w:val="0"/>
      <w:divBdr>
        <w:top w:val="none" w:sz="0" w:space="0" w:color="auto"/>
        <w:left w:val="none" w:sz="0" w:space="0" w:color="auto"/>
        <w:bottom w:val="none" w:sz="0" w:space="0" w:color="auto"/>
        <w:right w:val="none" w:sz="0" w:space="0" w:color="auto"/>
      </w:divBdr>
      <w:divsChild>
        <w:div w:id="914242251">
          <w:marLeft w:val="0"/>
          <w:marRight w:val="0"/>
          <w:marTop w:val="0"/>
          <w:marBottom w:val="0"/>
          <w:divBdr>
            <w:top w:val="none" w:sz="0" w:space="0" w:color="auto"/>
            <w:left w:val="none" w:sz="0" w:space="0" w:color="auto"/>
            <w:bottom w:val="none" w:sz="0" w:space="0" w:color="auto"/>
            <w:right w:val="none" w:sz="0" w:space="0" w:color="auto"/>
          </w:divBdr>
          <w:divsChild>
            <w:div w:id="1813520524">
              <w:marLeft w:val="0"/>
              <w:marRight w:val="0"/>
              <w:marTop w:val="0"/>
              <w:marBottom w:val="0"/>
              <w:divBdr>
                <w:top w:val="none" w:sz="0" w:space="0" w:color="auto"/>
                <w:left w:val="none" w:sz="0" w:space="0" w:color="auto"/>
                <w:bottom w:val="none" w:sz="0" w:space="0" w:color="auto"/>
                <w:right w:val="none" w:sz="0" w:space="0" w:color="auto"/>
              </w:divBdr>
              <w:divsChild>
                <w:div w:id="100492381">
                  <w:marLeft w:val="0"/>
                  <w:marRight w:val="0"/>
                  <w:marTop w:val="0"/>
                  <w:marBottom w:val="0"/>
                  <w:divBdr>
                    <w:top w:val="none" w:sz="0" w:space="0" w:color="auto"/>
                    <w:left w:val="none" w:sz="0" w:space="0" w:color="auto"/>
                    <w:bottom w:val="none" w:sz="0" w:space="0" w:color="auto"/>
                    <w:right w:val="none" w:sz="0" w:space="0" w:color="auto"/>
                  </w:divBdr>
                  <w:divsChild>
                    <w:div w:id="79066497">
                      <w:marLeft w:val="0"/>
                      <w:marRight w:val="0"/>
                      <w:marTop w:val="0"/>
                      <w:marBottom w:val="0"/>
                      <w:divBdr>
                        <w:top w:val="none" w:sz="0" w:space="0" w:color="auto"/>
                        <w:left w:val="none" w:sz="0" w:space="0" w:color="auto"/>
                        <w:bottom w:val="none" w:sz="0" w:space="0" w:color="auto"/>
                        <w:right w:val="none" w:sz="0" w:space="0" w:color="auto"/>
                      </w:divBdr>
                      <w:divsChild>
                        <w:div w:id="504125395">
                          <w:marLeft w:val="0"/>
                          <w:marRight w:val="0"/>
                          <w:marTop w:val="0"/>
                          <w:marBottom w:val="0"/>
                          <w:divBdr>
                            <w:top w:val="none" w:sz="0" w:space="0" w:color="auto"/>
                            <w:left w:val="none" w:sz="0" w:space="0" w:color="auto"/>
                            <w:bottom w:val="none" w:sz="0" w:space="0" w:color="auto"/>
                            <w:right w:val="none" w:sz="0" w:space="0" w:color="auto"/>
                          </w:divBdr>
                          <w:divsChild>
                            <w:div w:id="6037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3228">
      <w:bodyDiv w:val="1"/>
      <w:marLeft w:val="0"/>
      <w:marRight w:val="0"/>
      <w:marTop w:val="0"/>
      <w:marBottom w:val="0"/>
      <w:divBdr>
        <w:top w:val="none" w:sz="0" w:space="0" w:color="auto"/>
        <w:left w:val="none" w:sz="0" w:space="0" w:color="auto"/>
        <w:bottom w:val="none" w:sz="0" w:space="0" w:color="auto"/>
        <w:right w:val="none" w:sz="0" w:space="0" w:color="auto"/>
      </w:divBdr>
    </w:div>
    <w:div w:id="755171348">
      <w:bodyDiv w:val="1"/>
      <w:marLeft w:val="0"/>
      <w:marRight w:val="0"/>
      <w:marTop w:val="0"/>
      <w:marBottom w:val="0"/>
      <w:divBdr>
        <w:top w:val="none" w:sz="0" w:space="0" w:color="auto"/>
        <w:left w:val="none" w:sz="0" w:space="0" w:color="auto"/>
        <w:bottom w:val="none" w:sz="0" w:space="0" w:color="auto"/>
        <w:right w:val="none" w:sz="0" w:space="0" w:color="auto"/>
      </w:divBdr>
    </w:div>
    <w:div w:id="807623213">
      <w:bodyDiv w:val="1"/>
      <w:marLeft w:val="0"/>
      <w:marRight w:val="0"/>
      <w:marTop w:val="0"/>
      <w:marBottom w:val="0"/>
      <w:divBdr>
        <w:top w:val="none" w:sz="0" w:space="0" w:color="auto"/>
        <w:left w:val="none" w:sz="0" w:space="0" w:color="auto"/>
        <w:bottom w:val="none" w:sz="0" w:space="0" w:color="auto"/>
        <w:right w:val="none" w:sz="0" w:space="0" w:color="auto"/>
      </w:divBdr>
    </w:div>
    <w:div w:id="832570328">
      <w:bodyDiv w:val="1"/>
      <w:marLeft w:val="0"/>
      <w:marRight w:val="0"/>
      <w:marTop w:val="0"/>
      <w:marBottom w:val="0"/>
      <w:divBdr>
        <w:top w:val="none" w:sz="0" w:space="0" w:color="auto"/>
        <w:left w:val="none" w:sz="0" w:space="0" w:color="auto"/>
        <w:bottom w:val="none" w:sz="0" w:space="0" w:color="auto"/>
        <w:right w:val="none" w:sz="0" w:space="0" w:color="auto"/>
      </w:divBdr>
    </w:div>
    <w:div w:id="874079730">
      <w:bodyDiv w:val="1"/>
      <w:marLeft w:val="0"/>
      <w:marRight w:val="0"/>
      <w:marTop w:val="0"/>
      <w:marBottom w:val="0"/>
      <w:divBdr>
        <w:top w:val="none" w:sz="0" w:space="0" w:color="auto"/>
        <w:left w:val="none" w:sz="0" w:space="0" w:color="auto"/>
        <w:bottom w:val="none" w:sz="0" w:space="0" w:color="auto"/>
        <w:right w:val="none" w:sz="0" w:space="0" w:color="auto"/>
      </w:divBdr>
    </w:div>
    <w:div w:id="911700314">
      <w:bodyDiv w:val="1"/>
      <w:marLeft w:val="0"/>
      <w:marRight w:val="0"/>
      <w:marTop w:val="0"/>
      <w:marBottom w:val="0"/>
      <w:divBdr>
        <w:top w:val="none" w:sz="0" w:space="0" w:color="auto"/>
        <w:left w:val="none" w:sz="0" w:space="0" w:color="auto"/>
        <w:bottom w:val="none" w:sz="0" w:space="0" w:color="auto"/>
        <w:right w:val="none" w:sz="0" w:space="0" w:color="auto"/>
      </w:divBdr>
    </w:div>
    <w:div w:id="917596249">
      <w:bodyDiv w:val="1"/>
      <w:marLeft w:val="0"/>
      <w:marRight w:val="0"/>
      <w:marTop w:val="0"/>
      <w:marBottom w:val="0"/>
      <w:divBdr>
        <w:top w:val="none" w:sz="0" w:space="0" w:color="auto"/>
        <w:left w:val="none" w:sz="0" w:space="0" w:color="auto"/>
        <w:bottom w:val="none" w:sz="0" w:space="0" w:color="auto"/>
        <w:right w:val="none" w:sz="0" w:space="0" w:color="auto"/>
      </w:divBdr>
    </w:div>
    <w:div w:id="1097334808">
      <w:bodyDiv w:val="1"/>
      <w:marLeft w:val="0"/>
      <w:marRight w:val="0"/>
      <w:marTop w:val="0"/>
      <w:marBottom w:val="0"/>
      <w:divBdr>
        <w:top w:val="none" w:sz="0" w:space="0" w:color="auto"/>
        <w:left w:val="none" w:sz="0" w:space="0" w:color="auto"/>
        <w:bottom w:val="none" w:sz="0" w:space="0" w:color="auto"/>
        <w:right w:val="none" w:sz="0" w:space="0" w:color="auto"/>
      </w:divBdr>
    </w:div>
    <w:div w:id="1101150400">
      <w:bodyDiv w:val="1"/>
      <w:marLeft w:val="0"/>
      <w:marRight w:val="0"/>
      <w:marTop w:val="0"/>
      <w:marBottom w:val="0"/>
      <w:divBdr>
        <w:top w:val="none" w:sz="0" w:space="0" w:color="auto"/>
        <w:left w:val="none" w:sz="0" w:space="0" w:color="auto"/>
        <w:bottom w:val="none" w:sz="0" w:space="0" w:color="auto"/>
        <w:right w:val="none" w:sz="0" w:space="0" w:color="auto"/>
      </w:divBdr>
      <w:divsChild>
        <w:div w:id="635066573">
          <w:marLeft w:val="0"/>
          <w:marRight w:val="0"/>
          <w:marTop w:val="0"/>
          <w:marBottom w:val="0"/>
          <w:divBdr>
            <w:top w:val="none" w:sz="0" w:space="0" w:color="auto"/>
            <w:left w:val="none" w:sz="0" w:space="0" w:color="auto"/>
            <w:bottom w:val="none" w:sz="0" w:space="0" w:color="auto"/>
            <w:right w:val="none" w:sz="0" w:space="0" w:color="auto"/>
          </w:divBdr>
        </w:div>
        <w:div w:id="1488521331">
          <w:marLeft w:val="0"/>
          <w:marRight w:val="0"/>
          <w:marTop w:val="0"/>
          <w:marBottom w:val="0"/>
          <w:divBdr>
            <w:top w:val="none" w:sz="0" w:space="0" w:color="auto"/>
            <w:left w:val="none" w:sz="0" w:space="0" w:color="auto"/>
            <w:bottom w:val="none" w:sz="0" w:space="0" w:color="auto"/>
            <w:right w:val="none" w:sz="0" w:space="0" w:color="auto"/>
          </w:divBdr>
        </w:div>
      </w:divsChild>
    </w:div>
    <w:div w:id="1120077702">
      <w:bodyDiv w:val="1"/>
      <w:marLeft w:val="0"/>
      <w:marRight w:val="0"/>
      <w:marTop w:val="0"/>
      <w:marBottom w:val="0"/>
      <w:divBdr>
        <w:top w:val="none" w:sz="0" w:space="0" w:color="auto"/>
        <w:left w:val="none" w:sz="0" w:space="0" w:color="auto"/>
        <w:bottom w:val="none" w:sz="0" w:space="0" w:color="auto"/>
        <w:right w:val="none" w:sz="0" w:space="0" w:color="auto"/>
      </w:divBdr>
    </w:div>
    <w:div w:id="1157384771">
      <w:bodyDiv w:val="1"/>
      <w:marLeft w:val="0"/>
      <w:marRight w:val="0"/>
      <w:marTop w:val="0"/>
      <w:marBottom w:val="0"/>
      <w:divBdr>
        <w:top w:val="none" w:sz="0" w:space="0" w:color="auto"/>
        <w:left w:val="none" w:sz="0" w:space="0" w:color="auto"/>
        <w:bottom w:val="none" w:sz="0" w:space="0" w:color="auto"/>
        <w:right w:val="none" w:sz="0" w:space="0" w:color="auto"/>
      </w:divBdr>
    </w:div>
    <w:div w:id="1159929296">
      <w:bodyDiv w:val="1"/>
      <w:marLeft w:val="0"/>
      <w:marRight w:val="0"/>
      <w:marTop w:val="0"/>
      <w:marBottom w:val="0"/>
      <w:divBdr>
        <w:top w:val="none" w:sz="0" w:space="0" w:color="auto"/>
        <w:left w:val="none" w:sz="0" w:space="0" w:color="auto"/>
        <w:bottom w:val="none" w:sz="0" w:space="0" w:color="auto"/>
        <w:right w:val="none" w:sz="0" w:space="0" w:color="auto"/>
      </w:divBdr>
      <w:divsChild>
        <w:div w:id="38937046">
          <w:marLeft w:val="0"/>
          <w:marRight w:val="0"/>
          <w:marTop w:val="0"/>
          <w:marBottom w:val="0"/>
          <w:divBdr>
            <w:top w:val="none" w:sz="0" w:space="0" w:color="auto"/>
            <w:left w:val="none" w:sz="0" w:space="0" w:color="auto"/>
            <w:bottom w:val="none" w:sz="0" w:space="0" w:color="auto"/>
            <w:right w:val="none" w:sz="0" w:space="0" w:color="auto"/>
          </w:divBdr>
        </w:div>
        <w:div w:id="853764789">
          <w:marLeft w:val="0"/>
          <w:marRight w:val="0"/>
          <w:marTop w:val="0"/>
          <w:marBottom w:val="0"/>
          <w:divBdr>
            <w:top w:val="none" w:sz="0" w:space="0" w:color="auto"/>
            <w:left w:val="none" w:sz="0" w:space="0" w:color="auto"/>
            <w:bottom w:val="none" w:sz="0" w:space="0" w:color="auto"/>
            <w:right w:val="none" w:sz="0" w:space="0" w:color="auto"/>
          </w:divBdr>
        </w:div>
        <w:div w:id="2129424048">
          <w:marLeft w:val="0"/>
          <w:marRight w:val="0"/>
          <w:marTop w:val="0"/>
          <w:marBottom w:val="0"/>
          <w:divBdr>
            <w:top w:val="none" w:sz="0" w:space="0" w:color="auto"/>
            <w:left w:val="none" w:sz="0" w:space="0" w:color="auto"/>
            <w:bottom w:val="none" w:sz="0" w:space="0" w:color="auto"/>
            <w:right w:val="none" w:sz="0" w:space="0" w:color="auto"/>
          </w:divBdr>
        </w:div>
      </w:divsChild>
    </w:div>
    <w:div w:id="1227911150">
      <w:bodyDiv w:val="1"/>
      <w:marLeft w:val="0"/>
      <w:marRight w:val="0"/>
      <w:marTop w:val="0"/>
      <w:marBottom w:val="0"/>
      <w:divBdr>
        <w:top w:val="none" w:sz="0" w:space="0" w:color="auto"/>
        <w:left w:val="none" w:sz="0" w:space="0" w:color="auto"/>
        <w:bottom w:val="none" w:sz="0" w:space="0" w:color="auto"/>
        <w:right w:val="none" w:sz="0" w:space="0" w:color="auto"/>
      </w:divBdr>
    </w:div>
    <w:div w:id="1314220601">
      <w:bodyDiv w:val="1"/>
      <w:marLeft w:val="0"/>
      <w:marRight w:val="0"/>
      <w:marTop w:val="0"/>
      <w:marBottom w:val="0"/>
      <w:divBdr>
        <w:top w:val="none" w:sz="0" w:space="0" w:color="auto"/>
        <w:left w:val="none" w:sz="0" w:space="0" w:color="auto"/>
        <w:bottom w:val="none" w:sz="0" w:space="0" w:color="auto"/>
        <w:right w:val="none" w:sz="0" w:space="0" w:color="auto"/>
      </w:divBdr>
    </w:div>
    <w:div w:id="1341204513">
      <w:bodyDiv w:val="1"/>
      <w:marLeft w:val="0"/>
      <w:marRight w:val="0"/>
      <w:marTop w:val="0"/>
      <w:marBottom w:val="0"/>
      <w:divBdr>
        <w:top w:val="none" w:sz="0" w:space="0" w:color="auto"/>
        <w:left w:val="none" w:sz="0" w:space="0" w:color="auto"/>
        <w:bottom w:val="none" w:sz="0" w:space="0" w:color="auto"/>
        <w:right w:val="none" w:sz="0" w:space="0" w:color="auto"/>
      </w:divBdr>
    </w:div>
    <w:div w:id="1401250315">
      <w:bodyDiv w:val="1"/>
      <w:marLeft w:val="0"/>
      <w:marRight w:val="0"/>
      <w:marTop w:val="0"/>
      <w:marBottom w:val="0"/>
      <w:divBdr>
        <w:top w:val="none" w:sz="0" w:space="0" w:color="auto"/>
        <w:left w:val="none" w:sz="0" w:space="0" w:color="auto"/>
        <w:bottom w:val="none" w:sz="0" w:space="0" w:color="auto"/>
        <w:right w:val="none" w:sz="0" w:space="0" w:color="auto"/>
      </w:divBdr>
      <w:divsChild>
        <w:div w:id="836727498">
          <w:marLeft w:val="0"/>
          <w:marRight w:val="0"/>
          <w:marTop w:val="0"/>
          <w:marBottom w:val="0"/>
          <w:divBdr>
            <w:top w:val="none" w:sz="0" w:space="0" w:color="auto"/>
            <w:left w:val="none" w:sz="0" w:space="0" w:color="auto"/>
            <w:bottom w:val="none" w:sz="0" w:space="0" w:color="auto"/>
            <w:right w:val="none" w:sz="0" w:space="0" w:color="auto"/>
          </w:divBdr>
        </w:div>
        <w:div w:id="1636837083">
          <w:marLeft w:val="0"/>
          <w:marRight w:val="0"/>
          <w:marTop w:val="0"/>
          <w:marBottom w:val="0"/>
          <w:divBdr>
            <w:top w:val="none" w:sz="0" w:space="0" w:color="auto"/>
            <w:left w:val="none" w:sz="0" w:space="0" w:color="auto"/>
            <w:bottom w:val="none" w:sz="0" w:space="0" w:color="auto"/>
            <w:right w:val="none" w:sz="0" w:space="0" w:color="auto"/>
          </w:divBdr>
        </w:div>
      </w:divsChild>
    </w:div>
    <w:div w:id="1595935200">
      <w:bodyDiv w:val="1"/>
      <w:marLeft w:val="0"/>
      <w:marRight w:val="0"/>
      <w:marTop w:val="0"/>
      <w:marBottom w:val="0"/>
      <w:divBdr>
        <w:top w:val="none" w:sz="0" w:space="0" w:color="auto"/>
        <w:left w:val="none" w:sz="0" w:space="0" w:color="auto"/>
        <w:bottom w:val="none" w:sz="0" w:space="0" w:color="auto"/>
        <w:right w:val="none" w:sz="0" w:space="0" w:color="auto"/>
      </w:divBdr>
    </w:div>
    <w:div w:id="1606226584">
      <w:bodyDiv w:val="1"/>
      <w:marLeft w:val="0"/>
      <w:marRight w:val="0"/>
      <w:marTop w:val="0"/>
      <w:marBottom w:val="0"/>
      <w:divBdr>
        <w:top w:val="none" w:sz="0" w:space="0" w:color="auto"/>
        <w:left w:val="none" w:sz="0" w:space="0" w:color="auto"/>
        <w:bottom w:val="none" w:sz="0" w:space="0" w:color="auto"/>
        <w:right w:val="none" w:sz="0" w:space="0" w:color="auto"/>
      </w:divBdr>
    </w:div>
    <w:div w:id="1608122645">
      <w:bodyDiv w:val="1"/>
      <w:marLeft w:val="0"/>
      <w:marRight w:val="0"/>
      <w:marTop w:val="0"/>
      <w:marBottom w:val="0"/>
      <w:divBdr>
        <w:top w:val="none" w:sz="0" w:space="0" w:color="auto"/>
        <w:left w:val="none" w:sz="0" w:space="0" w:color="auto"/>
        <w:bottom w:val="none" w:sz="0" w:space="0" w:color="auto"/>
        <w:right w:val="none" w:sz="0" w:space="0" w:color="auto"/>
      </w:divBdr>
    </w:div>
    <w:div w:id="1681352337">
      <w:bodyDiv w:val="1"/>
      <w:marLeft w:val="0"/>
      <w:marRight w:val="0"/>
      <w:marTop w:val="0"/>
      <w:marBottom w:val="0"/>
      <w:divBdr>
        <w:top w:val="none" w:sz="0" w:space="0" w:color="auto"/>
        <w:left w:val="none" w:sz="0" w:space="0" w:color="auto"/>
        <w:bottom w:val="none" w:sz="0" w:space="0" w:color="auto"/>
        <w:right w:val="none" w:sz="0" w:space="0" w:color="auto"/>
      </w:divBdr>
    </w:div>
    <w:div w:id="1859538812">
      <w:bodyDiv w:val="1"/>
      <w:marLeft w:val="0"/>
      <w:marRight w:val="0"/>
      <w:marTop w:val="0"/>
      <w:marBottom w:val="0"/>
      <w:divBdr>
        <w:top w:val="none" w:sz="0" w:space="0" w:color="auto"/>
        <w:left w:val="none" w:sz="0" w:space="0" w:color="auto"/>
        <w:bottom w:val="none" w:sz="0" w:space="0" w:color="auto"/>
        <w:right w:val="none" w:sz="0" w:space="0" w:color="auto"/>
      </w:divBdr>
    </w:div>
    <w:div w:id="1872910496">
      <w:bodyDiv w:val="1"/>
      <w:marLeft w:val="0"/>
      <w:marRight w:val="0"/>
      <w:marTop w:val="0"/>
      <w:marBottom w:val="0"/>
      <w:divBdr>
        <w:top w:val="none" w:sz="0" w:space="0" w:color="auto"/>
        <w:left w:val="none" w:sz="0" w:space="0" w:color="auto"/>
        <w:bottom w:val="none" w:sz="0" w:space="0" w:color="auto"/>
        <w:right w:val="none" w:sz="0" w:space="0" w:color="auto"/>
      </w:divBdr>
      <w:divsChild>
        <w:div w:id="108355003">
          <w:marLeft w:val="0"/>
          <w:marRight w:val="0"/>
          <w:marTop w:val="0"/>
          <w:marBottom w:val="0"/>
          <w:divBdr>
            <w:top w:val="none" w:sz="0" w:space="0" w:color="auto"/>
            <w:left w:val="none" w:sz="0" w:space="0" w:color="auto"/>
            <w:bottom w:val="none" w:sz="0" w:space="0" w:color="auto"/>
            <w:right w:val="none" w:sz="0" w:space="0" w:color="auto"/>
          </w:divBdr>
          <w:divsChild>
            <w:div w:id="1778940800">
              <w:marLeft w:val="0"/>
              <w:marRight w:val="0"/>
              <w:marTop w:val="0"/>
              <w:marBottom w:val="0"/>
              <w:divBdr>
                <w:top w:val="none" w:sz="0" w:space="0" w:color="auto"/>
                <w:left w:val="none" w:sz="0" w:space="0" w:color="auto"/>
                <w:bottom w:val="none" w:sz="0" w:space="0" w:color="auto"/>
                <w:right w:val="none" w:sz="0" w:space="0" w:color="auto"/>
              </w:divBdr>
              <w:divsChild>
                <w:div w:id="566263653">
                  <w:marLeft w:val="0"/>
                  <w:marRight w:val="0"/>
                  <w:marTop w:val="0"/>
                  <w:marBottom w:val="0"/>
                  <w:divBdr>
                    <w:top w:val="none" w:sz="0" w:space="0" w:color="auto"/>
                    <w:left w:val="none" w:sz="0" w:space="0" w:color="auto"/>
                    <w:bottom w:val="none" w:sz="0" w:space="0" w:color="auto"/>
                    <w:right w:val="none" w:sz="0" w:space="0" w:color="auto"/>
                  </w:divBdr>
                  <w:divsChild>
                    <w:div w:id="520439013">
                      <w:marLeft w:val="0"/>
                      <w:marRight w:val="0"/>
                      <w:marTop w:val="0"/>
                      <w:marBottom w:val="0"/>
                      <w:divBdr>
                        <w:top w:val="none" w:sz="0" w:space="0" w:color="auto"/>
                        <w:left w:val="none" w:sz="0" w:space="0" w:color="auto"/>
                        <w:bottom w:val="none" w:sz="0" w:space="0" w:color="auto"/>
                        <w:right w:val="none" w:sz="0" w:space="0" w:color="auto"/>
                      </w:divBdr>
                      <w:divsChild>
                        <w:div w:id="171647632">
                          <w:marLeft w:val="0"/>
                          <w:marRight w:val="0"/>
                          <w:marTop w:val="0"/>
                          <w:marBottom w:val="0"/>
                          <w:divBdr>
                            <w:top w:val="none" w:sz="0" w:space="0" w:color="auto"/>
                            <w:left w:val="none" w:sz="0" w:space="0" w:color="auto"/>
                            <w:bottom w:val="none" w:sz="0" w:space="0" w:color="auto"/>
                            <w:right w:val="none" w:sz="0" w:space="0" w:color="auto"/>
                          </w:divBdr>
                          <w:divsChild>
                            <w:div w:id="69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734879">
      <w:bodyDiv w:val="1"/>
      <w:marLeft w:val="0"/>
      <w:marRight w:val="0"/>
      <w:marTop w:val="0"/>
      <w:marBottom w:val="0"/>
      <w:divBdr>
        <w:top w:val="none" w:sz="0" w:space="0" w:color="auto"/>
        <w:left w:val="none" w:sz="0" w:space="0" w:color="auto"/>
        <w:bottom w:val="none" w:sz="0" w:space="0" w:color="auto"/>
        <w:right w:val="none" w:sz="0" w:space="0" w:color="auto"/>
      </w:divBdr>
    </w:div>
    <w:div w:id="2048288625">
      <w:bodyDiv w:val="1"/>
      <w:marLeft w:val="0"/>
      <w:marRight w:val="0"/>
      <w:marTop w:val="0"/>
      <w:marBottom w:val="0"/>
      <w:divBdr>
        <w:top w:val="none" w:sz="0" w:space="0" w:color="auto"/>
        <w:left w:val="none" w:sz="0" w:space="0" w:color="auto"/>
        <w:bottom w:val="none" w:sz="0" w:space="0" w:color="auto"/>
        <w:right w:val="none" w:sz="0" w:space="0" w:color="auto"/>
      </w:divBdr>
      <w:divsChild>
        <w:div w:id="159202801">
          <w:marLeft w:val="0"/>
          <w:marRight w:val="0"/>
          <w:marTop w:val="0"/>
          <w:marBottom w:val="0"/>
          <w:divBdr>
            <w:top w:val="none" w:sz="0" w:space="0" w:color="auto"/>
            <w:left w:val="none" w:sz="0" w:space="0" w:color="auto"/>
            <w:bottom w:val="none" w:sz="0" w:space="0" w:color="auto"/>
            <w:right w:val="none" w:sz="0" w:space="0" w:color="auto"/>
          </w:divBdr>
        </w:div>
        <w:div w:id="1667854724">
          <w:marLeft w:val="0"/>
          <w:marRight w:val="0"/>
          <w:marTop w:val="0"/>
          <w:marBottom w:val="0"/>
          <w:divBdr>
            <w:top w:val="none" w:sz="0" w:space="0" w:color="auto"/>
            <w:left w:val="none" w:sz="0" w:space="0" w:color="auto"/>
            <w:bottom w:val="none" w:sz="0" w:space="0" w:color="auto"/>
            <w:right w:val="none" w:sz="0" w:space="0" w:color="auto"/>
          </w:divBdr>
        </w:div>
      </w:divsChild>
    </w:div>
    <w:div w:id="2115975665">
      <w:bodyDiv w:val="1"/>
      <w:marLeft w:val="0"/>
      <w:marRight w:val="0"/>
      <w:marTop w:val="0"/>
      <w:marBottom w:val="0"/>
      <w:divBdr>
        <w:top w:val="none" w:sz="0" w:space="0" w:color="auto"/>
        <w:left w:val="none" w:sz="0" w:space="0" w:color="auto"/>
        <w:bottom w:val="none" w:sz="0" w:space="0" w:color="auto"/>
        <w:right w:val="none" w:sz="0" w:space="0" w:color="auto"/>
      </w:divBdr>
      <w:divsChild>
        <w:div w:id="861672229">
          <w:marLeft w:val="0"/>
          <w:marRight w:val="0"/>
          <w:marTop w:val="0"/>
          <w:marBottom w:val="0"/>
          <w:divBdr>
            <w:top w:val="none" w:sz="0" w:space="0" w:color="auto"/>
            <w:left w:val="none" w:sz="0" w:space="0" w:color="auto"/>
            <w:bottom w:val="none" w:sz="0" w:space="0" w:color="auto"/>
            <w:right w:val="none" w:sz="0" w:space="0" w:color="auto"/>
          </w:divBdr>
        </w:div>
        <w:div w:id="1021392184">
          <w:marLeft w:val="0"/>
          <w:marRight w:val="0"/>
          <w:marTop w:val="0"/>
          <w:marBottom w:val="0"/>
          <w:divBdr>
            <w:top w:val="none" w:sz="0" w:space="0" w:color="auto"/>
            <w:left w:val="none" w:sz="0" w:space="0" w:color="auto"/>
            <w:bottom w:val="none" w:sz="0" w:space="0" w:color="auto"/>
            <w:right w:val="none" w:sz="0" w:space="0" w:color="auto"/>
          </w:divBdr>
        </w:div>
      </w:divsChild>
    </w:div>
    <w:div w:id="2135827875">
      <w:bodyDiv w:val="1"/>
      <w:marLeft w:val="0"/>
      <w:marRight w:val="0"/>
      <w:marTop w:val="0"/>
      <w:marBottom w:val="0"/>
      <w:divBdr>
        <w:top w:val="none" w:sz="0" w:space="0" w:color="auto"/>
        <w:left w:val="none" w:sz="0" w:space="0" w:color="auto"/>
        <w:bottom w:val="none" w:sz="0" w:space="0" w:color="auto"/>
        <w:right w:val="none" w:sz="0" w:space="0" w:color="auto"/>
      </w:divBdr>
      <w:divsChild>
        <w:div w:id="521238296">
          <w:marLeft w:val="0"/>
          <w:marRight w:val="0"/>
          <w:marTop w:val="0"/>
          <w:marBottom w:val="0"/>
          <w:divBdr>
            <w:top w:val="none" w:sz="0" w:space="0" w:color="auto"/>
            <w:left w:val="none" w:sz="0" w:space="0" w:color="auto"/>
            <w:bottom w:val="none" w:sz="0" w:space="0" w:color="auto"/>
            <w:right w:val="none" w:sz="0" w:space="0" w:color="auto"/>
          </w:divBdr>
        </w:div>
        <w:div w:id="118497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DA4E295A2D02F4DA26034772A4E51B0" ma:contentTypeVersion="7" ma:contentTypeDescription="Izveidot jaunu dokumentu." ma:contentTypeScope="" ma:versionID="768471070739d4e67a310767709d583a">
  <xsd:schema xmlns:xsd="http://www.w3.org/2001/XMLSchema" xmlns:xs="http://www.w3.org/2001/XMLSchema" xmlns:p="http://schemas.microsoft.com/office/2006/metadata/properties" xmlns:ns3="b62abbde-0bcd-4f7b-b2f8-bc3854fc7024" targetNamespace="http://schemas.microsoft.com/office/2006/metadata/properties" ma:root="true" ma:fieldsID="2a6e66c7f14aa242b6f2f8eee8eb95d3" ns3:_="">
    <xsd:import namespace="b62abbde-0bcd-4f7b-b2f8-bc3854fc70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abbde-0bcd-4f7b-b2f8-bc3854fc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0A8E6-6EC3-40E0-A46C-501A03C41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abbde-0bcd-4f7b-b2f8-bc3854f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24CBF-55EF-449C-A4E9-9A61A2D1E194}">
  <ds:schemaRefs>
    <ds:schemaRef ds:uri="http://schemas.microsoft.com/sharepoint/v3/contenttype/forms"/>
  </ds:schemaRefs>
</ds:datastoreItem>
</file>

<file path=customXml/itemProps3.xml><?xml version="1.0" encoding="utf-8"?>
<ds:datastoreItem xmlns:ds="http://schemas.openxmlformats.org/officeDocument/2006/customXml" ds:itemID="{9E476F93-CF2D-44B4-841A-0665359C813F}">
  <ds:schemaRefs>
    <ds:schemaRef ds:uri="http://schemas.openxmlformats.org/officeDocument/2006/bibliography"/>
  </ds:schemaRefs>
</ds:datastoreItem>
</file>

<file path=customXml/itemProps4.xml><?xml version="1.0" encoding="utf-8"?>
<ds:datastoreItem xmlns:ds="http://schemas.openxmlformats.org/officeDocument/2006/customXml" ds:itemID="{05F3C603-6C59-4003-A178-185645F5EC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2154</Words>
  <Characters>14474</Characters>
  <Application>Microsoft Office Word</Application>
  <DocSecurity>0</DocSecurity>
  <Lines>120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Zemkopības ministrija</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ZM komisija</dc:creator>
  <cp:keywords/>
  <dc:description/>
  <cp:lastModifiedBy>Mairita Bernande</cp:lastModifiedBy>
  <cp:revision>3</cp:revision>
  <cp:lastPrinted>2025-02-10T08:02:00Z</cp:lastPrinted>
  <dcterms:created xsi:type="dcterms:W3CDTF">2025-10-21T11:23:00Z</dcterms:created>
  <dcterms:modified xsi:type="dcterms:W3CDTF">2025-10-21T11:29:00Z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716721830</vt:i4>
  </property>
  <property fmtid="{D5CDD505-2E9C-101B-9397-08002B2CF9AE}" pid="3" name="ContentTypeId">
    <vt:lpwstr>0x0101003DA4E295A2D02F4DA26034772A4E51B0</vt:lpwstr>
  </property>
</Properties>
</file>