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5D232F" w:rsidRPr="00047B3C" w:rsidP="005D232F" w14:paraId="71EB2646" w14:textId="5CADE2D9">
      <w:pPr>
        <w:pStyle w:val="Header"/>
        <w:jc w:val="right"/>
        <w:rPr>
          <w:sz w:val="24"/>
          <w:szCs w:val="24"/>
          <w:lang w:val="lv-LV"/>
        </w:rPr>
      </w:pPr>
      <w:r w:rsidRPr="00047B3C">
        <w:rPr>
          <w:sz w:val="24"/>
          <w:szCs w:val="24"/>
          <w:lang w:val="lv-LV"/>
        </w:rPr>
        <w:t>1.pielikums</w:t>
      </w:r>
    </w:p>
    <w:p w:rsidR="005D232F" w:rsidP="005D232F" w14:paraId="565C83D2" w14:textId="0617DE0A">
      <w:pPr>
        <w:pStyle w:val="Header"/>
        <w:jc w:val="right"/>
        <w:rPr>
          <w:sz w:val="24"/>
          <w:szCs w:val="24"/>
          <w:lang w:val="lv-LV"/>
        </w:rPr>
      </w:pPr>
      <w:bookmarkStart w:id="0" w:name="OLE_LINK32"/>
      <w:r>
        <w:rPr>
          <w:sz w:val="24"/>
          <w:szCs w:val="24"/>
          <w:lang w:val="lv-LV"/>
        </w:rPr>
        <w:t>Pie Dienesta nolikuma</w:t>
      </w:r>
    </w:p>
    <w:p w:rsidR="00060CC9" w:rsidRPr="00047B3C" w:rsidP="005D232F" w14:paraId="27B21364" w14:textId="10E88D03">
      <w:pPr>
        <w:pStyle w:val="Header"/>
        <w:jc w:val="right"/>
        <w:rPr>
          <w:sz w:val="24"/>
          <w:szCs w:val="24"/>
          <w:lang w:val="lv-LV"/>
        </w:rPr>
      </w:pPr>
      <w:r w:rsidRPr="00060CC9">
        <w:rPr>
          <w:noProof/>
          <w:sz w:val="24"/>
          <w:szCs w:val="24"/>
          <w:lang w:val="lv-LV"/>
        </w:rPr>
        <w:t>19.08.2025</w:t>
      </w:r>
      <w:r w:rsidRPr="00060CC9">
        <w:rPr>
          <w:sz w:val="24"/>
          <w:szCs w:val="24"/>
          <w:lang w:val="lv-LV"/>
        </w:rPr>
        <w:t xml:space="preserve"> </w:t>
      </w:r>
      <w:r w:rsidRPr="00060CC9">
        <w:rPr>
          <w:sz w:val="24"/>
          <w:szCs w:val="24"/>
          <w:lang w:val="lv-LV"/>
        </w:rPr>
        <w:tab/>
        <w:t xml:space="preserve">Nr. </w:t>
      </w:r>
      <w:r w:rsidRPr="00060CC9">
        <w:rPr>
          <w:noProof/>
          <w:sz w:val="24"/>
          <w:szCs w:val="24"/>
          <w:lang w:val="lv-LV"/>
        </w:rPr>
        <w:t>10.2.1-2/25/18</w:t>
      </w:r>
    </w:p>
    <w:bookmarkEnd w:id="0"/>
    <w:p w:rsidR="005D232F" w:rsidRPr="00047B3C" w:rsidP="005D232F" w14:paraId="3639E83B" w14:textId="5E5084CF">
      <w:pPr>
        <w:spacing w:before="69"/>
        <w:ind w:left="794" w:right="301"/>
        <w:jc w:val="center"/>
        <w:rPr>
          <w:b/>
          <w:sz w:val="18"/>
          <w:u w:val="single"/>
          <w:lang w:val="lv-LV"/>
        </w:rPr>
      </w:pPr>
    </w:p>
    <w:p w:rsidR="005D232F" w:rsidRPr="00047B3C" w:rsidP="000222B9" w14:paraId="2E0FCED0" w14:textId="346CC654">
      <w:pPr>
        <w:spacing w:before="76"/>
        <w:ind w:right="362"/>
        <w:jc w:val="center"/>
        <w:rPr>
          <w:sz w:val="24"/>
          <w:szCs w:val="24"/>
          <w:lang w:val="lv-LV"/>
        </w:rPr>
      </w:pPr>
      <w:r w:rsidRPr="00047B3C">
        <w:rPr>
          <w:b/>
          <w:sz w:val="24"/>
          <w:szCs w:val="24"/>
          <w:lang w:val="lv-LV"/>
        </w:rPr>
        <w:t>B</w:t>
      </w:r>
      <w:r w:rsidRPr="00047B3C" w:rsidR="00E209E2">
        <w:rPr>
          <w:b/>
          <w:sz w:val="24"/>
          <w:szCs w:val="24"/>
          <w:lang w:val="lv-LV"/>
        </w:rPr>
        <w:t>iedrības</w:t>
      </w:r>
      <w:r w:rsidRPr="00047B3C" w:rsidR="000F6DC0">
        <w:rPr>
          <w:b/>
          <w:sz w:val="24"/>
          <w:szCs w:val="24"/>
          <w:lang w:val="lv-LV"/>
        </w:rPr>
        <w:t xml:space="preserve"> </w:t>
      </w:r>
      <w:bookmarkStart w:id="1" w:name="OLE_LINK1"/>
      <w:r w:rsidRPr="00047B3C">
        <w:rPr>
          <w:b/>
          <w:sz w:val="24"/>
          <w:szCs w:val="24"/>
          <w:lang w:val="lv-LV"/>
        </w:rPr>
        <w:t>izvērtēšana</w:t>
      </w:r>
      <w:r w:rsidR="00047B3C">
        <w:rPr>
          <w:b/>
          <w:sz w:val="24"/>
          <w:szCs w:val="24"/>
          <w:lang w:val="lv-LV"/>
        </w:rPr>
        <w:br/>
      </w:r>
      <w:r w:rsidRPr="00047B3C" w:rsidR="00670BF8">
        <w:rPr>
          <w:b/>
          <w:sz w:val="24"/>
          <w:szCs w:val="24"/>
          <w:lang w:val="lv-LV"/>
        </w:rPr>
        <w:t xml:space="preserve">par </w:t>
      </w:r>
      <w:r w:rsidRPr="00047B3C" w:rsidR="00FC7CAA">
        <w:rPr>
          <w:b/>
          <w:sz w:val="24"/>
          <w:szCs w:val="24"/>
          <w:lang w:val="lv-LV"/>
        </w:rPr>
        <w:t xml:space="preserve">tās </w:t>
      </w:r>
      <w:r w:rsidRPr="00047B3C" w:rsidR="00670BF8">
        <w:rPr>
          <w:b/>
          <w:sz w:val="24"/>
          <w:szCs w:val="24"/>
          <w:lang w:val="lv-LV"/>
        </w:rPr>
        <w:t xml:space="preserve">atbilstību </w:t>
      </w:r>
      <w:r w:rsidRPr="00047B3C" w:rsidR="00F40937">
        <w:rPr>
          <w:b/>
          <w:sz w:val="24"/>
          <w:szCs w:val="24"/>
          <w:lang w:val="lv-LV"/>
        </w:rPr>
        <w:t>šķirnes dzīvnieku audzētāju biedrības statusam</w:t>
      </w:r>
      <w:bookmarkEnd w:id="1"/>
    </w:p>
    <w:p w:rsidR="00B55356" w:rsidRPr="00047B3C" w:rsidP="005D232F" w14:paraId="04A18B98" w14:textId="77777777">
      <w:pPr>
        <w:pStyle w:val="BodyText"/>
        <w:ind w:left="794" w:right="295"/>
        <w:rPr>
          <w:sz w:val="24"/>
          <w:szCs w:val="24"/>
          <w:u w:val="none"/>
          <w:lang w:val="lv-LV"/>
        </w:rPr>
      </w:pPr>
    </w:p>
    <w:p w:rsidR="005D232F" w:rsidRPr="00047B3C" w:rsidP="00845D87" w14:paraId="08CFE1AF" w14:textId="77777777">
      <w:pPr>
        <w:spacing w:before="10" w:after="1"/>
        <w:ind w:left="426"/>
        <w:rPr>
          <w:b/>
          <w:sz w:val="24"/>
          <w:szCs w:val="24"/>
          <w:lang w:val="lv-LV"/>
        </w:rPr>
      </w:pPr>
      <w:r w:rsidRPr="00047B3C">
        <w:rPr>
          <w:b/>
          <w:sz w:val="24"/>
          <w:szCs w:val="24"/>
          <w:lang w:val="lv-LV"/>
        </w:rPr>
        <w:t>Dokumentu iesniegšanas mērķis:</w:t>
      </w:r>
    </w:p>
    <w:p w:rsidR="005D232F" w:rsidRPr="00047B3C" w:rsidP="00845D87" w14:paraId="2A119A9E" w14:textId="32A25768">
      <w:pPr>
        <w:ind w:left="709"/>
        <w:rPr>
          <w:sz w:val="24"/>
          <w:szCs w:val="24"/>
          <w:lang w:val="lv-LV"/>
        </w:rPr>
      </w:pPr>
      <w:r w:rsidRPr="00047B3C">
        <w:rPr>
          <w:sz w:val="24"/>
          <w:szCs w:val="24"/>
          <w:lang w:val="lv-LV"/>
        </w:rPr>
        <w:t>□ Biedrības atzīšana</w:t>
      </w:r>
    </w:p>
    <w:p w:rsidR="005D232F" w:rsidRPr="00047B3C" w:rsidP="005D232F" w14:paraId="12AE2C17" w14:textId="77777777">
      <w:pPr>
        <w:rPr>
          <w:sz w:val="20"/>
          <w:szCs w:val="20"/>
          <w:lang w:val="lv-LV"/>
        </w:rPr>
      </w:pPr>
    </w:p>
    <w:tbl>
      <w:tblPr>
        <w:tblW w:w="992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5670"/>
        <w:gridCol w:w="567"/>
        <w:gridCol w:w="3260"/>
      </w:tblGrid>
      <w:tr w14:paraId="6A4BFF7B" w14:textId="77777777" w:rsidTr="00B55356">
        <w:tblPrEx>
          <w:tblW w:w="9923" w:type="dxa"/>
          <w:tblInd w:w="562" w:type="dxa"/>
          <w:tblLayout w:type="fixed"/>
          <w:tblLook w:val="01E0"/>
        </w:tblPrEx>
        <w:trPr>
          <w:trHeight w:val="434"/>
        </w:trPr>
        <w:tc>
          <w:tcPr>
            <w:tcW w:w="9923" w:type="dxa"/>
            <w:gridSpan w:val="4"/>
          </w:tcPr>
          <w:p w:rsidR="005D232F" w:rsidRPr="00047B3C" w:rsidP="00BC69EC" w14:paraId="3EDE1EAF" w14:textId="1900024E">
            <w:pPr>
              <w:pStyle w:val="TableParagraph"/>
              <w:spacing w:before="110"/>
              <w:ind w:left="107"/>
              <w:jc w:val="center"/>
              <w:rPr>
                <w:b/>
                <w:color w:val="2E74B5" w:themeColor="accent1" w:themeShade="BF"/>
                <w:sz w:val="24"/>
                <w:szCs w:val="24"/>
                <w:lang w:val="lv-LV"/>
              </w:rPr>
            </w:pPr>
            <w:r w:rsidRPr="00047B3C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>I</w:t>
            </w:r>
            <w:r w:rsidRPr="00047B3C" w:rsidR="003E0659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>.</w:t>
            </w:r>
            <w:r w:rsidRPr="00047B3C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 xml:space="preserve"> Biedrības </w:t>
            </w:r>
            <w:r w:rsidRPr="00047B3C">
              <w:rPr>
                <w:b/>
                <w:color w:val="2E74B5" w:themeColor="accent1" w:themeShade="BF"/>
                <w:sz w:val="24"/>
                <w:szCs w:val="24"/>
                <w:lang w:val="lv-LV"/>
              </w:rPr>
              <w:t>izvērtējums</w:t>
            </w:r>
          </w:p>
        </w:tc>
      </w:tr>
      <w:tr w14:paraId="64D8C4BD" w14:textId="77777777" w:rsidTr="00B55356">
        <w:tblPrEx>
          <w:tblW w:w="9923" w:type="dxa"/>
          <w:tblInd w:w="562" w:type="dxa"/>
          <w:tblLayout w:type="fixed"/>
          <w:tblLook w:val="01E0"/>
        </w:tblPrEx>
        <w:trPr>
          <w:trHeight w:val="433"/>
        </w:trPr>
        <w:tc>
          <w:tcPr>
            <w:tcW w:w="9923" w:type="dxa"/>
            <w:gridSpan w:val="4"/>
          </w:tcPr>
          <w:p w:rsidR="005D232F" w:rsidRPr="00047B3C" w:rsidP="00BC69EC" w14:paraId="0094FEB5" w14:textId="4C0154C3">
            <w:pPr>
              <w:pStyle w:val="TableParagraph"/>
              <w:spacing w:before="110"/>
              <w:ind w:left="107"/>
              <w:rPr>
                <w:b/>
                <w:lang w:val="lv-LV"/>
              </w:rPr>
            </w:pPr>
            <w:r w:rsidRPr="00047B3C">
              <w:rPr>
                <w:b/>
                <w:lang w:val="lv-LV"/>
              </w:rPr>
              <w:t>Biedrības nosaukums:</w:t>
            </w:r>
          </w:p>
          <w:p w:rsidR="005D232F" w:rsidRPr="00047B3C" w:rsidP="00BC69EC" w14:paraId="6EFC243E" w14:textId="77777777">
            <w:pPr>
              <w:pStyle w:val="TableParagraph"/>
              <w:spacing w:before="110"/>
              <w:ind w:left="107"/>
              <w:rPr>
                <w:b/>
                <w:lang w:val="lv-LV"/>
              </w:rPr>
            </w:pPr>
          </w:p>
          <w:p w:rsidR="005D232F" w:rsidRPr="00047B3C" w:rsidP="00BC69EC" w14:paraId="5A074B18" w14:textId="77777777">
            <w:pPr>
              <w:pStyle w:val="TableParagraph"/>
              <w:spacing w:before="110"/>
              <w:ind w:left="107"/>
              <w:rPr>
                <w:b/>
                <w:sz w:val="18"/>
                <w:lang w:val="lv-LV"/>
              </w:rPr>
            </w:pPr>
          </w:p>
        </w:tc>
      </w:tr>
      <w:tr w14:paraId="26E80BC8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455"/>
        </w:trPr>
        <w:tc>
          <w:tcPr>
            <w:tcW w:w="6096" w:type="dxa"/>
            <w:gridSpan w:val="2"/>
          </w:tcPr>
          <w:p w:rsidR="005D232F" w:rsidRPr="00047B3C" w:rsidP="00047B3C" w14:paraId="6B006B83" w14:textId="6A1DAB48">
            <w:pPr>
              <w:pStyle w:val="TableParagraph"/>
              <w:spacing w:before="110"/>
              <w:ind w:left="107"/>
              <w:rPr>
                <w:b/>
                <w:lang w:val="lv-LV"/>
              </w:rPr>
            </w:pPr>
            <w:r w:rsidRPr="00047B3C">
              <w:rPr>
                <w:b/>
                <w:lang w:val="lv-LV"/>
              </w:rPr>
              <w:t>Biedrības atbilstības izvērtēšana</w:t>
            </w:r>
          </w:p>
        </w:tc>
        <w:tc>
          <w:tcPr>
            <w:tcW w:w="567" w:type="dxa"/>
          </w:tcPr>
          <w:p w:rsidR="005D232F" w:rsidRPr="00047B3C" w:rsidP="00BC69EC" w14:paraId="0A296D2A" w14:textId="77777777">
            <w:pPr>
              <w:pStyle w:val="TableParagraph"/>
              <w:spacing w:before="119"/>
              <w:ind w:left="175"/>
              <w:rPr>
                <w:lang w:val="lv-LV"/>
              </w:rPr>
            </w:pPr>
            <w:r w:rsidRPr="00047B3C">
              <w:rPr>
                <w:lang w:val="lv-LV"/>
              </w:rPr>
              <w:t>+/-</w:t>
            </w:r>
          </w:p>
        </w:tc>
        <w:tc>
          <w:tcPr>
            <w:tcW w:w="3260" w:type="dxa"/>
          </w:tcPr>
          <w:p w:rsidR="005D232F" w:rsidRPr="00047B3C" w:rsidP="00BC69EC" w14:paraId="724D9F60" w14:textId="77777777">
            <w:pPr>
              <w:pStyle w:val="TableParagraph"/>
              <w:spacing w:before="119"/>
              <w:ind w:left="261"/>
              <w:rPr>
                <w:lang w:val="lv-LV"/>
              </w:rPr>
            </w:pPr>
            <w:r w:rsidRPr="00047B3C">
              <w:rPr>
                <w:lang w:val="lv-LV"/>
              </w:rPr>
              <w:t>Piezīmes, skaidrojumi</w:t>
            </w:r>
          </w:p>
        </w:tc>
      </w:tr>
      <w:tr w14:paraId="63D98165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239"/>
        </w:trPr>
        <w:tc>
          <w:tcPr>
            <w:tcW w:w="426" w:type="dxa"/>
          </w:tcPr>
          <w:p w:rsidR="005D232F" w:rsidRPr="00047B3C" w:rsidP="00047B3C" w14:paraId="5678F2E0" w14:textId="2618732C">
            <w:pPr>
              <w:pStyle w:val="TableParagraph"/>
              <w:spacing w:before="11"/>
              <w:ind w:left="63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5670" w:type="dxa"/>
          </w:tcPr>
          <w:p w:rsidR="005D232F" w:rsidRPr="00047B3C" w:rsidP="00047B3C" w14:paraId="790A6E3D" w14:textId="71B9C82B">
            <w:pPr>
              <w:pStyle w:val="TableParagraph"/>
              <w:tabs>
                <w:tab w:val="left" w:pos="308"/>
              </w:tabs>
              <w:spacing w:before="26" w:line="208" w:lineRule="exact"/>
              <w:ind w:left="105" w:right="427"/>
              <w:rPr>
                <w:lang w:val="lv-LV"/>
              </w:rPr>
            </w:pPr>
            <w:r w:rsidRPr="00047B3C">
              <w:rPr>
                <w:lang w:val="lv-LV"/>
              </w:rPr>
              <w:t>Saraksts ar atbilstošas kvalifikācijas ciltsdarba</w:t>
            </w:r>
            <w:r w:rsidRPr="00047B3C">
              <w:rPr>
                <w:spacing w:val="-13"/>
                <w:lang w:val="lv-LV"/>
              </w:rPr>
              <w:t xml:space="preserve"> </w:t>
            </w:r>
            <w:r w:rsidRPr="00047B3C">
              <w:rPr>
                <w:lang w:val="lv-LV"/>
              </w:rPr>
              <w:t>speciālistiem</w:t>
            </w:r>
            <w:r w:rsidRPr="00047B3C" w:rsidR="00670BF8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5D232F" w:rsidRPr="00047B3C" w:rsidP="00BC69EC" w14:paraId="20340576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06C2378B" w14:textId="77777777">
            <w:pPr>
              <w:pStyle w:val="TableParagraph"/>
              <w:rPr>
                <w:lang w:val="lv-LV"/>
              </w:rPr>
            </w:pPr>
          </w:p>
        </w:tc>
      </w:tr>
      <w:tr w14:paraId="64D331A7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446"/>
        </w:trPr>
        <w:tc>
          <w:tcPr>
            <w:tcW w:w="426" w:type="dxa"/>
          </w:tcPr>
          <w:p w:rsidR="005D232F" w:rsidRPr="00047B3C" w:rsidP="00047B3C" w14:paraId="0EFEB086" w14:textId="48207A1E">
            <w:pPr>
              <w:pStyle w:val="TableParagraph"/>
              <w:spacing w:before="115"/>
              <w:ind w:left="63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5670" w:type="dxa"/>
          </w:tcPr>
          <w:p w:rsidR="005D232F" w:rsidRPr="00047B3C" w:rsidP="00BC69EC" w14:paraId="5BC6C2F2" w14:textId="2FD32670">
            <w:pPr>
              <w:pStyle w:val="TableParagraph"/>
              <w:tabs>
                <w:tab w:val="left" w:pos="308"/>
              </w:tabs>
              <w:spacing w:before="26" w:line="208" w:lineRule="exact"/>
              <w:ind w:left="105" w:right="427"/>
              <w:rPr>
                <w:lang w:val="lv-LV"/>
              </w:rPr>
            </w:pPr>
            <w:r w:rsidRPr="00047B3C">
              <w:rPr>
                <w:lang w:val="lv-LV"/>
              </w:rPr>
              <w:t>N</w:t>
            </w:r>
            <w:r w:rsidRPr="00047B3C">
              <w:rPr>
                <w:lang w:val="lv-LV"/>
              </w:rPr>
              <w:t xml:space="preserve">oslēgta vienošanās </w:t>
            </w:r>
            <w:r w:rsidRPr="00047B3C">
              <w:rPr>
                <w:lang w:val="lv-LV"/>
              </w:rPr>
              <w:t xml:space="preserve">ar saimniecībām, </w:t>
            </w:r>
            <w:r w:rsidRPr="00047B3C">
              <w:rPr>
                <w:lang w:val="lv-LV"/>
              </w:rPr>
              <w:t>kurās plānots īstenot audzēšanas</w:t>
            </w:r>
            <w:r w:rsidRPr="00047B3C">
              <w:rPr>
                <w:spacing w:val="-3"/>
                <w:lang w:val="lv-LV"/>
              </w:rPr>
              <w:t xml:space="preserve"> </w:t>
            </w:r>
            <w:r w:rsidRPr="00047B3C">
              <w:rPr>
                <w:lang w:val="lv-LV"/>
              </w:rPr>
              <w:t>programmu</w:t>
            </w:r>
            <w:r w:rsidRPr="00047B3C" w:rsidR="00670BF8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5D232F" w:rsidRPr="00047B3C" w:rsidP="00BC69EC" w14:paraId="73319594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50443C89" w14:textId="77777777">
            <w:pPr>
              <w:pStyle w:val="TableParagraph"/>
              <w:rPr>
                <w:lang w:val="lv-LV"/>
              </w:rPr>
            </w:pPr>
          </w:p>
        </w:tc>
      </w:tr>
      <w:tr w14:paraId="0808357C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446"/>
        </w:trPr>
        <w:tc>
          <w:tcPr>
            <w:tcW w:w="426" w:type="dxa"/>
          </w:tcPr>
          <w:p w:rsidR="005D232F" w:rsidRPr="00047B3C" w:rsidP="00047B3C" w14:paraId="00BDE609" w14:textId="22FE5E85">
            <w:pPr>
              <w:pStyle w:val="TableParagraph"/>
              <w:spacing w:before="115"/>
              <w:ind w:left="63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5670" w:type="dxa"/>
          </w:tcPr>
          <w:p w:rsidR="005D232F" w:rsidRPr="00047B3C" w:rsidP="00BC69EC" w14:paraId="102E8EE9" w14:textId="52767219">
            <w:pPr>
              <w:pStyle w:val="TableParagraph"/>
              <w:tabs>
                <w:tab w:val="left" w:pos="308"/>
              </w:tabs>
              <w:spacing w:before="22" w:line="212" w:lineRule="exact"/>
              <w:ind w:left="105" w:right="407"/>
              <w:rPr>
                <w:lang w:val="lv-LV"/>
              </w:rPr>
            </w:pPr>
            <w:r w:rsidRPr="00047B3C">
              <w:rPr>
                <w:lang w:val="lv-LV"/>
              </w:rPr>
              <w:t>I</w:t>
            </w:r>
            <w:r w:rsidRPr="00047B3C">
              <w:rPr>
                <w:lang w:val="lv-LV"/>
              </w:rPr>
              <w:t xml:space="preserve">zstrādāta </w:t>
            </w:r>
            <w:r w:rsidRPr="00047B3C">
              <w:rPr>
                <w:lang w:val="lv-LV"/>
              </w:rPr>
              <w:t xml:space="preserve">audzēšanas programmas īstenošanas </w:t>
            </w:r>
            <w:r w:rsidRPr="00047B3C">
              <w:rPr>
                <w:lang w:val="lv-LV"/>
              </w:rPr>
              <w:t>darbības</w:t>
            </w:r>
            <w:r w:rsidRPr="00047B3C">
              <w:rPr>
                <w:spacing w:val="-19"/>
                <w:lang w:val="lv-LV"/>
              </w:rPr>
              <w:t xml:space="preserve"> </w:t>
            </w:r>
            <w:r w:rsidRPr="00047B3C">
              <w:rPr>
                <w:lang w:val="lv-LV"/>
              </w:rPr>
              <w:t>paškontroles metodika</w:t>
            </w:r>
            <w:r w:rsidRPr="00047B3C" w:rsidR="00670BF8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5D232F" w:rsidRPr="00047B3C" w:rsidP="00BC69EC" w14:paraId="652D377E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12B6C09E" w14:textId="77777777">
            <w:pPr>
              <w:pStyle w:val="TableParagraph"/>
              <w:rPr>
                <w:lang w:val="lv-LV"/>
              </w:rPr>
            </w:pPr>
          </w:p>
        </w:tc>
      </w:tr>
      <w:tr w14:paraId="4320CF31" w14:textId="77777777" w:rsidTr="00060CC9">
        <w:tblPrEx>
          <w:tblW w:w="9923" w:type="dxa"/>
          <w:tblInd w:w="562" w:type="dxa"/>
          <w:tblLayout w:type="fixed"/>
          <w:tblLook w:val="01E0"/>
        </w:tblPrEx>
        <w:trPr>
          <w:trHeight w:val="455"/>
        </w:trPr>
        <w:tc>
          <w:tcPr>
            <w:tcW w:w="426" w:type="dxa"/>
          </w:tcPr>
          <w:p w:rsidR="005D232F" w:rsidRPr="00047B3C" w:rsidP="00047B3C" w14:paraId="3DF87F7C" w14:textId="3579A360">
            <w:pPr>
              <w:pStyle w:val="TableParagraph"/>
              <w:spacing w:line="202" w:lineRule="exact"/>
              <w:ind w:left="63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5670" w:type="dxa"/>
          </w:tcPr>
          <w:p w:rsidR="005D232F" w:rsidRPr="00047B3C" w:rsidP="00060CC9" w14:paraId="013F7CAF" w14:textId="306535CA">
            <w:pPr>
              <w:pStyle w:val="TableParagraph"/>
              <w:tabs>
                <w:tab w:val="left" w:pos="308"/>
              </w:tabs>
              <w:spacing w:before="22" w:line="212" w:lineRule="exact"/>
              <w:ind w:left="105" w:right="407"/>
              <w:rPr>
                <w:lang w:val="lv-LV"/>
              </w:rPr>
            </w:pPr>
            <w:r w:rsidRPr="00047B3C">
              <w:rPr>
                <w:lang w:val="lv-LV"/>
              </w:rPr>
              <w:t>Vienošanās, ja a</w:t>
            </w:r>
            <w:r w:rsidRPr="00047B3C">
              <w:rPr>
                <w:lang w:val="lv-LV"/>
              </w:rPr>
              <w:t>udzēšanas programmu īsteno divas vai vairākas</w:t>
            </w:r>
            <w:r w:rsidRPr="00047B3C">
              <w:rPr>
                <w:spacing w:val="-21"/>
                <w:lang w:val="lv-LV"/>
              </w:rPr>
              <w:t xml:space="preserve"> </w:t>
            </w:r>
            <w:r w:rsidRPr="00047B3C">
              <w:rPr>
                <w:lang w:val="lv-LV"/>
              </w:rPr>
              <w:t>biedrības</w:t>
            </w:r>
            <w:r w:rsidRPr="00047B3C" w:rsidR="00670BF8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5D232F" w:rsidRPr="00047B3C" w:rsidP="00BC69EC" w14:paraId="7B9F07BC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1EF8A00D" w14:textId="77777777">
            <w:pPr>
              <w:pStyle w:val="TableParagraph"/>
              <w:rPr>
                <w:lang w:val="lv-LV"/>
              </w:rPr>
            </w:pPr>
          </w:p>
        </w:tc>
      </w:tr>
      <w:tr w14:paraId="262D1054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621"/>
        </w:trPr>
        <w:tc>
          <w:tcPr>
            <w:tcW w:w="426" w:type="dxa"/>
          </w:tcPr>
          <w:p w:rsidR="00212869" w:rsidRPr="00047B3C" w:rsidP="00047B3C" w14:paraId="7354454E" w14:textId="4CB78E0F">
            <w:pPr>
              <w:pStyle w:val="TableParagraph"/>
              <w:spacing w:line="202" w:lineRule="exact"/>
              <w:ind w:left="63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5670" w:type="dxa"/>
          </w:tcPr>
          <w:p w:rsidR="00212869" w:rsidRPr="00047B3C" w:rsidP="00060CC9" w14:paraId="02F3B208" w14:textId="0F40DF52">
            <w:pPr>
              <w:pStyle w:val="TableParagraph"/>
              <w:tabs>
                <w:tab w:val="left" w:pos="308"/>
              </w:tabs>
              <w:spacing w:before="22" w:line="212" w:lineRule="exact"/>
              <w:ind w:left="105" w:right="407"/>
              <w:rPr>
                <w:lang w:val="lv-LV"/>
              </w:rPr>
            </w:pPr>
            <w:r w:rsidRPr="00047B3C">
              <w:rPr>
                <w:lang w:val="lv-LV"/>
              </w:rPr>
              <w:t>Pārskats, kurā apkopota</w:t>
            </w:r>
            <w:r w:rsidRPr="00047B3C">
              <w:rPr>
                <w:spacing w:val="-16"/>
                <w:lang w:val="lv-LV"/>
              </w:rPr>
              <w:t xml:space="preserve"> </w:t>
            </w:r>
            <w:r w:rsidRPr="00047B3C">
              <w:rPr>
                <w:lang w:val="lv-LV"/>
              </w:rPr>
              <w:t>biedrības  iepriekšējās darbības pieredze, kas saistīta ar ciltsdarbu un ciltsdarba pakalpojumiem attiecīgās sugas šķirnes/līnijas vai krustojuma izkopšanas</w:t>
            </w:r>
            <w:r w:rsidRPr="00047B3C">
              <w:rPr>
                <w:spacing w:val="-29"/>
                <w:lang w:val="lv-LV"/>
              </w:rPr>
              <w:t xml:space="preserve"> </w:t>
            </w:r>
            <w:r w:rsidRPr="00047B3C">
              <w:rPr>
                <w:lang w:val="lv-LV"/>
              </w:rPr>
              <w:t>jomā.</w:t>
            </w:r>
          </w:p>
        </w:tc>
        <w:tc>
          <w:tcPr>
            <w:tcW w:w="567" w:type="dxa"/>
          </w:tcPr>
          <w:p w:rsidR="00212869" w:rsidRPr="00047B3C" w:rsidP="00BC69EC" w14:paraId="5A019793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212869" w:rsidRPr="00047B3C" w:rsidP="00BC69EC" w14:paraId="0A20C4DD" w14:textId="77777777">
            <w:pPr>
              <w:pStyle w:val="TableParagraph"/>
              <w:rPr>
                <w:lang w:val="lv-LV"/>
              </w:rPr>
            </w:pPr>
          </w:p>
        </w:tc>
      </w:tr>
      <w:tr w14:paraId="144DB6B6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205"/>
        </w:trPr>
        <w:tc>
          <w:tcPr>
            <w:tcW w:w="426" w:type="dxa"/>
            <w:vMerge w:val="restart"/>
          </w:tcPr>
          <w:p w:rsidR="005D232F" w:rsidRPr="00047B3C" w:rsidP="00047B3C" w14:paraId="15441346" w14:textId="60219156">
            <w:pPr>
              <w:pStyle w:val="TableParagraph"/>
              <w:spacing w:line="202" w:lineRule="exact"/>
              <w:ind w:left="63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5670" w:type="dxa"/>
          </w:tcPr>
          <w:p w:rsidR="005D232F" w:rsidRPr="00047B3C" w:rsidP="009709B1" w14:paraId="6FA42B02" w14:textId="46C4116C">
            <w:pPr>
              <w:pStyle w:val="NoSpacing"/>
              <w:rPr>
                <w:lang w:val="lv-LV"/>
              </w:rPr>
            </w:pPr>
            <w:r w:rsidRPr="00047B3C">
              <w:rPr>
                <w:lang w:val="lv-LV"/>
              </w:rPr>
              <w:t>Biedrība</w:t>
            </w:r>
            <w:r w:rsidRPr="00047B3C" w:rsidR="00212869">
              <w:rPr>
                <w:lang w:val="lv-LV"/>
              </w:rPr>
              <w:t>s</w:t>
            </w:r>
            <w:r w:rsidRPr="00047B3C">
              <w:rPr>
                <w:lang w:val="lv-LV"/>
              </w:rPr>
              <w:t xml:space="preserve"> reglament</w:t>
            </w:r>
            <w:r w:rsidRPr="00047B3C" w:rsidR="00212869">
              <w:rPr>
                <w:lang w:val="lv-LV"/>
              </w:rPr>
              <w:t>s</w:t>
            </w:r>
            <w:r w:rsidRPr="00047B3C">
              <w:rPr>
                <w:lang w:val="lv-LV"/>
              </w:rPr>
              <w:t>:</w:t>
            </w:r>
          </w:p>
        </w:tc>
        <w:tc>
          <w:tcPr>
            <w:tcW w:w="567" w:type="dxa"/>
          </w:tcPr>
          <w:p w:rsidR="005D232F" w:rsidRPr="00047B3C" w:rsidP="00BC69EC" w14:paraId="0812EFFB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598D1439" w14:textId="77777777">
            <w:pPr>
              <w:pStyle w:val="TableParagraph"/>
              <w:rPr>
                <w:lang w:val="lv-LV"/>
              </w:rPr>
            </w:pPr>
          </w:p>
        </w:tc>
      </w:tr>
      <w:tr w14:paraId="3FAF4AEF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239"/>
        </w:trPr>
        <w:tc>
          <w:tcPr>
            <w:tcW w:w="426" w:type="dxa"/>
            <w:vMerge/>
            <w:tcBorders>
              <w:top w:val="nil"/>
            </w:tcBorders>
          </w:tcPr>
          <w:p w:rsidR="005D232F" w:rsidRPr="00047B3C" w:rsidP="00047B3C" w14:paraId="04671C18" w14:textId="77777777">
            <w:pPr>
              <w:ind w:left="63"/>
              <w:rPr>
                <w:lang w:val="lv-LV"/>
              </w:rPr>
            </w:pPr>
          </w:p>
        </w:tc>
        <w:tc>
          <w:tcPr>
            <w:tcW w:w="5670" w:type="dxa"/>
          </w:tcPr>
          <w:p w:rsidR="005D232F" w:rsidRPr="00047B3C" w:rsidP="00047B3C" w14:paraId="02AD6C23" w14:textId="6FA486F1">
            <w:pPr>
              <w:pStyle w:val="NoSpacing"/>
              <w:numPr>
                <w:ilvl w:val="0"/>
                <w:numId w:val="19"/>
              </w:numPr>
              <w:ind w:left="286" w:hanging="218"/>
              <w:rPr>
                <w:lang w:val="lv-LV"/>
              </w:rPr>
            </w:pPr>
            <w:r w:rsidRPr="00047B3C">
              <w:rPr>
                <w:lang w:val="lv-LV"/>
              </w:rPr>
              <w:t>ar ko reglamentē strīdu izšķiršanu ar</w:t>
            </w:r>
            <w:r w:rsidRPr="00047B3C">
              <w:rPr>
                <w:spacing w:val="-3"/>
                <w:lang w:val="lv-LV"/>
              </w:rPr>
              <w:t xml:space="preserve"> </w:t>
            </w:r>
            <w:r w:rsidRPr="00047B3C">
              <w:rPr>
                <w:lang w:val="lv-LV"/>
              </w:rPr>
              <w:t>audzētājiem</w:t>
            </w:r>
            <w:r w:rsidRPr="00047B3C" w:rsidR="00670BF8">
              <w:rPr>
                <w:lang w:val="lv-LV"/>
              </w:rPr>
              <w:t>;</w:t>
            </w:r>
          </w:p>
        </w:tc>
        <w:tc>
          <w:tcPr>
            <w:tcW w:w="567" w:type="dxa"/>
          </w:tcPr>
          <w:p w:rsidR="005D232F" w:rsidRPr="00047B3C" w:rsidP="00BC69EC" w14:paraId="521A1CA8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4ECA3DBD" w14:textId="77777777">
            <w:pPr>
              <w:pStyle w:val="TableParagraph"/>
              <w:rPr>
                <w:lang w:val="lv-LV"/>
              </w:rPr>
            </w:pPr>
          </w:p>
        </w:tc>
      </w:tr>
      <w:tr w14:paraId="522542B2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239"/>
        </w:trPr>
        <w:tc>
          <w:tcPr>
            <w:tcW w:w="426" w:type="dxa"/>
            <w:vMerge/>
            <w:tcBorders>
              <w:top w:val="nil"/>
            </w:tcBorders>
          </w:tcPr>
          <w:p w:rsidR="005D232F" w:rsidRPr="00047B3C" w:rsidP="00047B3C" w14:paraId="42DA9368" w14:textId="77777777">
            <w:pPr>
              <w:ind w:left="63"/>
              <w:rPr>
                <w:lang w:val="lv-LV"/>
              </w:rPr>
            </w:pPr>
          </w:p>
        </w:tc>
        <w:tc>
          <w:tcPr>
            <w:tcW w:w="5670" w:type="dxa"/>
          </w:tcPr>
          <w:p w:rsidR="005D232F" w:rsidRPr="00047B3C" w:rsidP="00047B3C" w14:paraId="5655DBCA" w14:textId="01FCA362">
            <w:pPr>
              <w:pStyle w:val="NoSpacing"/>
              <w:numPr>
                <w:ilvl w:val="0"/>
                <w:numId w:val="19"/>
              </w:numPr>
              <w:ind w:left="286" w:hanging="218"/>
              <w:rPr>
                <w:lang w:val="lv-LV"/>
              </w:rPr>
            </w:pPr>
            <w:r w:rsidRPr="00047B3C">
              <w:rPr>
                <w:lang w:val="lv-LV"/>
              </w:rPr>
              <w:t>ar ko nodrošina vienlīdzīgu attieksmi pret</w:t>
            </w:r>
            <w:r w:rsidRPr="00047B3C">
              <w:rPr>
                <w:spacing w:val="-4"/>
                <w:lang w:val="lv-LV"/>
              </w:rPr>
              <w:t xml:space="preserve"> </w:t>
            </w:r>
            <w:r w:rsidRPr="00047B3C">
              <w:rPr>
                <w:lang w:val="lv-LV"/>
              </w:rPr>
              <w:t>audzētājiem</w:t>
            </w:r>
            <w:r w:rsidRPr="00047B3C" w:rsidR="00670BF8">
              <w:rPr>
                <w:lang w:val="lv-LV"/>
              </w:rPr>
              <w:t>;</w:t>
            </w:r>
          </w:p>
        </w:tc>
        <w:tc>
          <w:tcPr>
            <w:tcW w:w="567" w:type="dxa"/>
          </w:tcPr>
          <w:p w:rsidR="005D232F" w:rsidRPr="00047B3C" w:rsidP="00BC69EC" w14:paraId="36DDBA83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7348FD2B" w14:textId="77777777">
            <w:pPr>
              <w:pStyle w:val="TableParagraph"/>
              <w:rPr>
                <w:lang w:val="lv-LV"/>
              </w:rPr>
            </w:pPr>
          </w:p>
        </w:tc>
      </w:tr>
      <w:tr w14:paraId="1D0EADD8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239"/>
        </w:trPr>
        <w:tc>
          <w:tcPr>
            <w:tcW w:w="426" w:type="dxa"/>
            <w:vMerge/>
            <w:tcBorders>
              <w:top w:val="nil"/>
            </w:tcBorders>
          </w:tcPr>
          <w:p w:rsidR="005D232F" w:rsidRPr="00047B3C" w:rsidP="00047B3C" w14:paraId="7A7C8C0A" w14:textId="77777777">
            <w:pPr>
              <w:ind w:left="63"/>
              <w:rPr>
                <w:lang w:val="lv-LV"/>
              </w:rPr>
            </w:pPr>
          </w:p>
        </w:tc>
        <w:tc>
          <w:tcPr>
            <w:tcW w:w="5670" w:type="dxa"/>
          </w:tcPr>
          <w:p w:rsidR="005D232F" w:rsidRPr="00047B3C" w:rsidP="00047B3C" w14:paraId="1715529F" w14:textId="6F695DF9">
            <w:pPr>
              <w:pStyle w:val="NoSpacing"/>
              <w:numPr>
                <w:ilvl w:val="0"/>
                <w:numId w:val="19"/>
              </w:numPr>
              <w:ind w:left="286" w:hanging="218"/>
              <w:rPr>
                <w:lang w:val="lv-LV"/>
              </w:rPr>
            </w:pPr>
            <w:r w:rsidRPr="00047B3C">
              <w:rPr>
                <w:lang w:val="lv-LV"/>
              </w:rPr>
              <w:t>ar ko nosaka tiesības un pienākumus dzīvnieku</w:t>
            </w:r>
            <w:r w:rsidRPr="00047B3C">
              <w:rPr>
                <w:spacing w:val="-10"/>
                <w:lang w:val="lv-LV"/>
              </w:rPr>
              <w:t xml:space="preserve"> </w:t>
            </w:r>
            <w:r w:rsidRPr="00047B3C">
              <w:rPr>
                <w:lang w:val="lv-LV"/>
              </w:rPr>
              <w:t>audzētājiem</w:t>
            </w:r>
          </w:p>
        </w:tc>
        <w:tc>
          <w:tcPr>
            <w:tcW w:w="567" w:type="dxa"/>
          </w:tcPr>
          <w:p w:rsidR="005D232F" w:rsidRPr="00047B3C" w:rsidP="00BC69EC" w14:paraId="280F6253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713BC558" w14:textId="77777777">
            <w:pPr>
              <w:pStyle w:val="TableParagraph"/>
              <w:rPr>
                <w:lang w:val="lv-LV"/>
              </w:rPr>
            </w:pPr>
          </w:p>
        </w:tc>
      </w:tr>
      <w:tr w14:paraId="215A8440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434"/>
        </w:trPr>
        <w:tc>
          <w:tcPr>
            <w:tcW w:w="426" w:type="dxa"/>
            <w:vMerge/>
            <w:tcBorders>
              <w:top w:val="nil"/>
            </w:tcBorders>
          </w:tcPr>
          <w:p w:rsidR="005D232F" w:rsidRPr="00047B3C" w:rsidP="00047B3C" w14:paraId="572FE819" w14:textId="77777777">
            <w:pPr>
              <w:ind w:left="63"/>
              <w:rPr>
                <w:lang w:val="lv-LV"/>
              </w:rPr>
            </w:pPr>
          </w:p>
        </w:tc>
        <w:tc>
          <w:tcPr>
            <w:tcW w:w="5670" w:type="dxa"/>
          </w:tcPr>
          <w:p w:rsidR="005D232F" w:rsidRPr="00047B3C" w:rsidP="00047B3C" w14:paraId="63E7DC80" w14:textId="3E606975">
            <w:pPr>
              <w:pStyle w:val="NoSpacing"/>
              <w:numPr>
                <w:ilvl w:val="0"/>
                <w:numId w:val="19"/>
              </w:numPr>
              <w:ind w:left="286" w:right="139" w:hanging="218"/>
              <w:rPr>
                <w:lang w:val="lv-LV"/>
              </w:rPr>
            </w:pPr>
            <w:r w:rsidRPr="00047B3C">
              <w:rPr>
                <w:lang w:val="lv-LV"/>
              </w:rPr>
              <w:t>kas neliedz audzētājiem īstenot brīvu izvēli attiecībā uz</w:t>
            </w:r>
            <w:r w:rsidR="00047B3C">
              <w:rPr>
                <w:lang w:val="lv-LV"/>
              </w:rPr>
              <w:t xml:space="preserve"> </w:t>
            </w:r>
            <w:r w:rsidRPr="00047B3C">
              <w:rPr>
                <w:lang w:val="lv-LV"/>
              </w:rPr>
              <w:t xml:space="preserve">savu </w:t>
            </w:r>
            <w:r w:rsidRPr="00047B3C" w:rsidR="00845D87">
              <w:rPr>
                <w:lang w:val="lv-LV"/>
              </w:rPr>
              <w:t xml:space="preserve">vaislas dzīvnieku selekciju un </w:t>
            </w:r>
            <w:r w:rsidRPr="00047B3C" w:rsidR="00670BF8">
              <w:rPr>
                <w:lang w:val="lv-LV"/>
              </w:rPr>
              <w:t>ciltsdarba.</w:t>
            </w:r>
          </w:p>
        </w:tc>
        <w:tc>
          <w:tcPr>
            <w:tcW w:w="567" w:type="dxa"/>
          </w:tcPr>
          <w:p w:rsidR="005D232F" w:rsidRPr="00047B3C" w:rsidP="00BC69EC" w14:paraId="5102F709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79CBFA9E" w14:textId="77777777">
            <w:pPr>
              <w:pStyle w:val="TableParagraph"/>
              <w:rPr>
                <w:lang w:val="lv-LV"/>
              </w:rPr>
            </w:pPr>
          </w:p>
        </w:tc>
      </w:tr>
      <w:tr w14:paraId="17EA3A25" w14:textId="77777777" w:rsidTr="00047B3C">
        <w:tblPrEx>
          <w:tblW w:w="9923" w:type="dxa"/>
          <w:tblInd w:w="562" w:type="dxa"/>
          <w:tblLayout w:type="fixed"/>
          <w:tblLook w:val="01E0"/>
        </w:tblPrEx>
        <w:trPr>
          <w:trHeight w:val="448"/>
        </w:trPr>
        <w:tc>
          <w:tcPr>
            <w:tcW w:w="426" w:type="dxa"/>
          </w:tcPr>
          <w:p w:rsidR="005D232F" w:rsidRPr="00047B3C" w:rsidP="00047B3C" w14:paraId="289040AD" w14:textId="39C23811">
            <w:pPr>
              <w:pStyle w:val="TableParagraph"/>
              <w:spacing w:line="202" w:lineRule="exact"/>
              <w:ind w:left="63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5670" w:type="dxa"/>
          </w:tcPr>
          <w:p w:rsidR="00845D87" w:rsidRPr="00047B3C" w:rsidP="00060CC9" w14:paraId="410DF3E1" w14:textId="310FA28D">
            <w:pPr>
              <w:pStyle w:val="TableParagraph"/>
              <w:tabs>
                <w:tab w:val="left" w:pos="308"/>
              </w:tabs>
              <w:spacing w:before="27" w:line="208" w:lineRule="exact"/>
              <w:ind w:left="105" w:right="293"/>
              <w:rPr>
                <w:lang w:val="lv-LV"/>
              </w:rPr>
            </w:pPr>
            <w:r w:rsidRPr="00047B3C">
              <w:rPr>
                <w:lang w:val="lv-LV"/>
              </w:rPr>
              <w:t>Informācija par p</w:t>
            </w:r>
            <w:r w:rsidRPr="00047B3C" w:rsidR="005D232F">
              <w:rPr>
                <w:lang w:val="lv-LV"/>
              </w:rPr>
              <w:t>ietiekam</w:t>
            </w:r>
            <w:r w:rsidRPr="00047B3C">
              <w:rPr>
                <w:lang w:val="lv-LV"/>
              </w:rPr>
              <w:t>u</w:t>
            </w:r>
            <w:r w:rsidRPr="00047B3C" w:rsidR="005D232F">
              <w:rPr>
                <w:lang w:val="lv-LV"/>
              </w:rPr>
              <w:t xml:space="preserve"> skait</w:t>
            </w:r>
            <w:r w:rsidRPr="00047B3C">
              <w:rPr>
                <w:lang w:val="lv-LV"/>
              </w:rPr>
              <w:t>u</w:t>
            </w:r>
            <w:r w:rsidRPr="00047B3C" w:rsidR="005D232F">
              <w:rPr>
                <w:lang w:val="lv-LV"/>
              </w:rPr>
              <w:t xml:space="preserve"> audzētāju, kas piedalās</w:t>
            </w:r>
            <w:r w:rsidRPr="00047B3C" w:rsidR="005D232F">
              <w:rPr>
                <w:spacing w:val="-20"/>
                <w:lang w:val="lv-LV"/>
              </w:rPr>
              <w:t xml:space="preserve"> </w:t>
            </w:r>
            <w:r w:rsidRPr="00047B3C" w:rsidR="005D232F">
              <w:rPr>
                <w:lang w:val="lv-LV"/>
              </w:rPr>
              <w:t>audzēšanas programm</w:t>
            </w:r>
            <w:r w:rsidRPr="00047B3C">
              <w:rPr>
                <w:lang w:val="lv-LV"/>
              </w:rPr>
              <w:t>as īstenošanā</w:t>
            </w:r>
            <w:r w:rsidRPr="00047B3C" w:rsidR="00670BF8">
              <w:rPr>
                <w:lang w:val="lv-LV"/>
              </w:rPr>
              <w:t>.</w:t>
            </w:r>
          </w:p>
        </w:tc>
        <w:tc>
          <w:tcPr>
            <w:tcW w:w="567" w:type="dxa"/>
          </w:tcPr>
          <w:p w:rsidR="005D232F" w:rsidRPr="00047B3C" w:rsidP="00BC69EC" w14:paraId="4F51E012" w14:textId="77777777">
            <w:pPr>
              <w:pStyle w:val="TableParagraph"/>
              <w:rPr>
                <w:lang w:val="lv-LV"/>
              </w:rPr>
            </w:pPr>
          </w:p>
        </w:tc>
        <w:tc>
          <w:tcPr>
            <w:tcW w:w="3260" w:type="dxa"/>
          </w:tcPr>
          <w:p w:rsidR="005D232F" w:rsidRPr="00047B3C" w:rsidP="00BC69EC" w14:paraId="130DEA82" w14:textId="77777777">
            <w:pPr>
              <w:pStyle w:val="TableParagraph"/>
              <w:rPr>
                <w:lang w:val="lv-LV"/>
              </w:rPr>
            </w:pPr>
          </w:p>
        </w:tc>
      </w:tr>
      <w:tr w14:paraId="534D03D5" w14:textId="77777777" w:rsidTr="00B55356">
        <w:tblPrEx>
          <w:tblW w:w="9923" w:type="dxa"/>
          <w:tblInd w:w="562" w:type="dxa"/>
          <w:tblLayout w:type="fixed"/>
          <w:tblLook w:val="01E0"/>
        </w:tblPrEx>
        <w:trPr>
          <w:trHeight w:val="396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744" w:rsidRPr="00047B3C" w:rsidP="001B7744" w14:paraId="2F9A737B" w14:textId="77C52C4E">
            <w:pPr>
              <w:pStyle w:val="TableParagraph"/>
              <w:jc w:val="center"/>
              <w:rPr>
                <w:b/>
                <w:color w:val="2E74B5" w:themeColor="accent1" w:themeShade="BF"/>
                <w:lang w:val="lv-LV"/>
              </w:rPr>
            </w:pPr>
            <w:r w:rsidRPr="00047B3C">
              <w:rPr>
                <w:b/>
                <w:color w:val="2E74B5" w:themeColor="accent1" w:themeShade="BF"/>
                <w:lang w:val="lv-LV"/>
              </w:rPr>
              <w:t>II. Atkārtota vērtēšana</w:t>
            </w:r>
          </w:p>
        </w:tc>
      </w:tr>
      <w:tr w14:paraId="6D25AD92" w14:textId="77777777" w:rsidTr="00B55356">
        <w:tblPrEx>
          <w:tblW w:w="9923" w:type="dxa"/>
          <w:tblInd w:w="562" w:type="dxa"/>
          <w:tblLayout w:type="fixed"/>
          <w:tblLook w:val="01E0"/>
        </w:tblPrEx>
        <w:trPr>
          <w:trHeight w:val="461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744" w:rsidRPr="00047B3C" w:rsidP="00C24FB4" w14:paraId="5FAC3979" w14:textId="45A3AF3A">
            <w:pPr>
              <w:pStyle w:val="TableParagraph"/>
              <w:ind w:left="113" w:right="113"/>
              <w:jc w:val="both"/>
              <w:rPr>
                <w:b/>
                <w:color w:val="2E74B5" w:themeColor="accent1" w:themeShade="BF"/>
                <w:lang w:val="lv-LV"/>
              </w:rPr>
            </w:pPr>
            <w:r w:rsidRPr="00047B3C">
              <w:rPr>
                <w:lang w:val="lv-LV"/>
              </w:rPr>
              <w:t xml:space="preserve">Gadījumos, kad Komisija atbilstoši </w:t>
            </w:r>
            <w:bookmarkStart w:id="2" w:name="OLE_LINK4"/>
            <w:r w:rsidR="00060CC9">
              <w:rPr>
                <w:lang w:val="lv-LV"/>
              </w:rPr>
              <w:t xml:space="preserve">MK </w:t>
            </w:r>
            <w:r w:rsidRPr="00047B3C">
              <w:rPr>
                <w:lang w:val="lv-LV"/>
              </w:rPr>
              <w:t>noteikum</w:t>
            </w:r>
            <w:r w:rsidRPr="00047B3C" w:rsidR="000E48B9">
              <w:rPr>
                <w:lang w:val="lv-LV"/>
              </w:rPr>
              <w:t>u</w:t>
            </w:r>
            <w:r w:rsidRPr="00047B3C">
              <w:rPr>
                <w:lang w:val="lv-LV"/>
              </w:rPr>
              <w:t xml:space="preserve"> Nr.</w:t>
            </w:r>
            <w:r w:rsidRPr="00047B3C" w:rsidR="00AA75B1">
              <w:rPr>
                <w:lang w:val="lv-LV"/>
              </w:rPr>
              <w:t>796</w:t>
            </w:r>
            <w:r w:rsidRPr="00047B3C">
              <w:rPr>
                <w:lang w:val="lv-LV"/>
              </w:rPr>
              <w:t xml:space="preserve"> </w:t>
            </w:r>
            <w:bookmarkEnd w:id="2"/>
            <w:r w:rsidRPr="00047B3C">
              <w:rPr>
                <w:lang w:val="lv-LV"/>
              </w:rPr>
              <w:t>17.</w:t>
            </w:r>
            <w:r w:rsidRPr="00047B3C">
              <w:rPr>
                <w:vertAlign w:val="superscript"/>
                <w:lang w:val="lv-LV"/>
              </w:rPr>
              <w:t>1</w:t>
            </w:r>
            <w:r w:rsidRPr="00047B3C">
              <w:rPr>
                <w:lang w:val="lv-LV"/>
              </w:rPr>
              <w:t>punktam biedrībai noteikusi termiņu nepilnību novēršanai</w:t>
            </w:r>
            <w:r w:rsidRPr="00047B3C" w:rsidR="000F6DC0">
              <w:rPr>
                <w:lang w:val="lv-LV"/>
              </w:rPr>
              <w:t xml:space="preserve">, biedrība </w:t>
            </w:r>
            <w:r w:rsidRPr="00047B3C">
              <w:rPr>
                <w:lang w:val="lv-LV"/>
              </w:rPr>
              <w:t xml:space="preserve">iesniedz </w:t>
            </w:r>
            <w:r w:rsidRPr="00047B3C" w:rsidR="000F6DC0">
              <w:rPr>
                <w:lang w:val="lv-LV"/>
              </w:rPr>
              <w:t xml:space="preserve">Komisijai </w:t>
            </w:r>
            <w:r w:rsidRPr="00047B3C">
              <w:rPr>
                <w:lang w:val="lv-LV"/>
              </w:rPr>
              <w:t>papildinātus pieprasītos dokumentus lēmumā noteiktajā termiņā</w:t>
            </w:r>
            <w:r w:rsidR="00040286">
              <w:rPr>
                <w:lang w:val="lv-LV"/>
              </w:rPr>
              <w:t>.</w:t>
            </w:r>
            <w:r w:rsidRPr="00047B3C">
              <w:rPr>
                <w:lang w:val="lv-LV"/>
              </w:rPr>
              <w:t xml:space="preserve"> Komisija izvērtē tos saskaņā ar šīs veidlapas </w:t>
            </w:r>
            <w:r w:rsidRPr="00047B3C">
              <w:rPr>
                <w:lang w:val="lv-LV"/>
              </w:rPr>
              <w:t>I.daļ</w:t>
            </w:r>
            <w:r w:rsidRPr="00047B3C" w:rsidR="0054513F">
              <w:rPr>
                <w:lang w:val="lv-LV"/>
              </w:rPr>
              <w:t>u</w:t>
            </w:r>
            <w:r w:rsidRPr="00047B3C">
              <w:rPr>
                <w:lang w:val="lv-LV"/>
              </w:rPr>
              <w:t>.</w:t>
            </w:r>
          </w:p>
        </w:tc>
      </w:tr>
    </w:tbl>
    <w:p w:rsidR="005D232F" w:rsidRPr="00047B3C" w:rsidP="00FE6306" w14:paraId="649E1D09" w14:textId="77777777">
      <w:pPr>
        <w:tabs>
          <w:tab w:val="left" w:pos="1425"/>
        </w:tabs>
        <w:rPr>
          <w:lang w:val="lv-LV"/>
        </w:rPr>
      </w:pPr>
    </w:p>
    <w:sectPr w:rsidSect="00372651">
      <w:footerReference w:type="default" r:id="rId5"/>
      <w:pgSz w:w="11906" w:h="16838"/>
      <w:pgMar w:top="720" w:right="720" w:bottom="1135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69050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2651" w14:paraId="1C670C31" w14:textId="3FB882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2651" w14:paraId="7F686EC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C868B0"/>
    <w:multiLevelType w:val="hybridMultilevel"/>
    <w:tmpl w:val="CBD41A2E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" w15:restartNumberingAfterBreak="0">
    <w:nsid w:val="0CF836DF"/>
    <w:multiLevelType w:val="hybridMultilevel"/>
    <w:tmpl w:val="914C7530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" w15:restartNumberingAfterBreak="0">
    <w:nsid w:val="10A66B35"/>
    <w:multiLevelType w:val="hybridMultilevel"/>
    <w:tmpl w:val="5A1AEB62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3" w15:restartNumberingAfterBreak="0">
    <w:nsid w:val="141F2872"/>
    <w:multiLevelType w:val="hybridMultilevel"/>
    <w:tmpl w:val="CB1ED410"/>
    <w:lvl w:ilvl="0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C34F2"/>
    <w:multiLevelType w:val="hybridMultilevel"/>
    <w:tmpl w:val="D618F378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5" w15:restartNumberingAfterBreak="0">
    <w:nsid w:val="1F7F7DD3"/>
    <w:multiLevelType w:val="hybridMultilevel"/>
    <w:tmpl w:val="AC06FC8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6" w15:restartNumberingAfterBreak="0">
    <w:nsid w:val="27F51E67"/>
    <w:multiLevelType w:val="hybridMultilevel"/>
    <w:tmpl w:val="14428EE4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7" w15:restartNumberingAfterBreak="0">
    <w:nsid w:val="29AC6554"/>
    <w:multiLevelType w:val="hybridMultilevel"/>
    <w:tmpl w:val="487A073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8" w15:restartNumberingAfterBreak="0">
    <w:nsid w:val="2A140E9C"/>
    <w:multiLevelType w:val="hybridMultilevel"/>
    <w:tmpl w:val="3D902056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9" w15:restartNumberingAfterBreak="0">
    <w:nsid w:val="3F793FF8"/>
    <w:multiLevelType w:val="hybridMultilevel"/>
    <w:tmpl w:val="9F0E41EC"/>
    <w:lvl w:ilvl="0">
      <w:start w:val="0"/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0" w15:restartNumberingAfterBreak="0">
    <w:nsid w:val="49947E3E"/>
    <w:multiLevelType w:val="hybridMultilevel"/>
    <w:tmpl w:val="DE32D9AE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1" w15:restartNumberingAfterBreak="0">
    <w:nsid w:val="4A765F95"/>
    <w:multiLevelType w:val="hybridMultilevel"/>
    <w:tmpl w:val="98A0C070"/>
    <w:lvl w:ilvl="0">
      <w:start w:val="1"/>
      <w:numFmt w:val="decimal"/>
      <w:lvlText w:val="%1."/>
      <w:lvlJc w:val="left"/>
      <w:pPr>
        <w:ind w:left="130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27" w:hanging="360"/>
      </w:pPr>
    </w:lvl>
    <w:lvl w:ilvl="2" w:tentative="1">
      <w:start w:val="1"/>
      <w:numFmt w:val="lowerRoman"/>
      <w:lvlText w:val="%3."/>
      <w:lvlJc w:val="right"/>
      <w:pPr>
        <w:ind w:left="2747" w:hanging="180"/>
      </w:pPr>
    </w:lvl>
    <w:lvl w:ilvl="3" w:tentative="1">
      <w:start w:val="1"/>
      <w:numFmt w:val="decimal"/>
      <w:lvlText w:val="%4."/>
      <w:lvlJc w:val="left"/>
      <w:pPr>
        <w:ind w:left="3467" w:hanging="360"/>
      </w:pPr>
    </w:lvl>
    <w:lvl w:ilvl="4" w:tentative="1">
      <w:start w:val="1"/>
      <w:numFmt w:val="lowerLetter"/>
      <w:lvlText w:val="%5."/>
      <w:lvlJc w:val="left"/>
      <w:pPr>
        <w:ind w:left="4187" w:hanging="360"/>
      </w:pPr>
    </w:lvl>
    <w:lvl w:ilvl="5" w:tentative="1">
      <w:start w:val="1"/>
      <w:numFmt w:val="lowerRoman"/>
      <w:lvlText w:val="%6."/>
      <w:lvlJc w:val="right"/>
      <w:pPr>
        <w:ind w:left="4907" w:hanging="180"/>
      </w:pPr>
    </w:lvl>
    <w:lvl w:ilvl="6" w:tentative="1">
      <w:start w:val="1"/>
      <w:numFmt w:val="decimal"/>
      <w:lvlText w:val="%7."/>
      <w:lvlJc w:val="left"/>
      <w:pPr>
        <w:ind w:left="5627" w:hanging="360"/>
      </w:pPr>
    </w:lvl>
    <w:lvl w:ilvl="7" w:tentative="1">
      <w:start w:val="1"/>
      <w:numFmt w:val="lowerLetter"/>
      <w:lvlText w:val="%8."/>
      <w:lvlJc w:val="left"/>
      <w:pPr>
        <w:ind w:left="6347" w:hanging="360"/>
      </w:pPr>
    </w:lvl>
    <w:lvl w:ilvl="8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" w15:restartNumberingAfterBreak="0">
    <w:nsid w:val="550151B3"/>
    <w:multiLevelType w:val="hybridMultilevel"/>
    <w:tmpl w:val="D9FEA08A"/>
    <w:lvl w:ilvl="0">
      <w:start w:val="1"/>
      <w:numFmt w:val="decimal"/>
      <w:lvlText w:val="%1."/>
      <w:lvlJc w:val="left"/>
      <w:pPr>
        <w:ind w:left="947" w:hanging="360"/>
      </w:pPr>
    </w:lvl>
    <w:lvl w:ilvl="1" w:tentative="1">
      <w:start w:val="1"/>
      <w:numFmt w:val="lowerLetter"/>
      <w:lvlText w:val="%2."/>
      <w:lvlJc w:val="left"/>
      <w:pPr>
        <w:ind w:left="1667" w:hanging="360"/>
      </w:pPr>
    </w:lvl>
    <w:lvl w:ilvl="2" w:tentative="1">
      <w:start w:val="1"/>
      <w:numFmt w:val="lowerRoman"/>
      <w:lvlText w:val="%3."/>
      <w:lvlJc w:val="right"/>
      <w:pPr>
        <w:ind w:left="2387" w:hanging="180"/>
      </w:pPr>
    </w:lvl>
    <w:lvl w:ilvl="3" w:tentative="1">
      <w:start w:val="1"/>
      <w:numFmt w:val="decimal"/>
      <w:lvlText w:val="%4."/>
      <w:lvlJc w:val="left"/>
      <w:pPr>
        <w:ind w:left="3107" w:hanging="360"/>
      </w:pPr>
    </w:lvl>
    <w:lvl w:ilvl="4" w:tentative="1">
      <w:start w:val="1"/>
      <w:numFmt w:val="lowerLetter"/>
      <w:lvlText w:val="%5."/>
      <w:lvlJc w:val="left"/>
      <w:pPr>
        <w:ind w:left="3827" w:hanging="360"/>
      </w:pPr>
    </w:lvl>
    <w:lvl w:ilvl="5" w:tentative="1">
      <w:start w:val="1"/>
      <w:numFmt w:val="lowerRoman"/>
      <w:lvlText w:val="%6."/>
      <w:lvlJc w:val="right"/>
      <w:pPr>
        <w:ind w:left="4547" w:hanging="180"/>
      </w:pPr>
    </w:lvl>
    <w:lvl w:ilvl="6" w:tentative="1">
      <w:start w:val="1"/>
      <w:numFmt w:val="decimal"/>
      <w:lvlText w:val="%7."/>
      <w:lvlJc w:val="left"/>
      <w:pPr>
        <w:ind w:left="5267" w:hanging="360"/>
      </w:pPr>
    </w:lvl>
    <w:lvl w:ilvl="7" w:tentative="1">
      <w:start w:val="1"/>
      <w:numFmt w:val="lowerLetter"/>
      <w:lvlText w:val="%8."/>
      <w:lvlJc w:val="left"/>
      <w:pPr>
        <w:ind w:left="5987" w:hanging="360"/>
      </w:pPr>
    </w:lvl>
    <w:lvl w:ilvl="8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5524034D"/>
    <w:multiLevelType w:val="hybridMultilevel"/>
    <w:tmpl w:val="8A5696F8"/>
    <w:lvl w:ilvl="0">
      <w:start w:val="0"/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14" w15:restartNumberingAfterBreak="0">
    <w:nsid w:val="55253499"/>
    <w:multiLevelType w:val="hybridMultilevel"/>
    <w:tmpl w:val="18329C8A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5" w15:restartNumberingAfterBreak="0">
    <w:nsid w:val="58D10FC0"/>
    <w:multiLevelType w:val="hybridMultilevel"/>
    <w:tmpl w:val="D6808EB2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6" w15:restartNumberingAfterBreak="0">
    <w:nsid w:val="601841E9"/>
    <w:multiLevelType w:val="hybridMultilevel"/>
    <w:tmpl w:val="8A16F94E"/>
    <w:lvl w:ilvl="0">
      <w:start w:val="0"/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7" w15:restartNumberingAfterBreak="0">
    <w:nsid w:val="606E2247"/>
    <w:multiLevelType w:val="hybridMultilevel"/>
    <w:tmpl w:val="3EFEFA9E"/>
    <w:lvl w:ilvl="0">
      <w:start w:val="0"/>
      <w:numFmt w:val="bullet"/>
      <w:lvlText w:val="☐"/>
      <w:lvlJc w:val="left"/>
      <w:pPr>
        <w:ind w:left="825" w:hanging="360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79D067A8"/>
    <w:multiLevelType w:val="hybridMultilevel"/>
    <w:tmpl w:val="AA6C5F5E"/>
    <w:lvl w:ilvl="0">
      <w:start w:val="0"/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num w:numId="1" w16cid:durableId="384721409">
    <w:abstractNumId w:val="15"/>
  </w:num>
  <w:num w:numId="2" w16cid:durableId="264583689">
    <w:abstractNumId w:val="5"/>
  </w:num>
  <w:num w:numId="3" w16cid:durableId="1335497388">
    <w:abstractNumId w:val="4"/>
  </w:num>
  <w:num w:numId="4" w16cid:durableId="1331986405">
    <w:abstractNumId w:val="14"/>
  </w:num>
  <w:num w:numId="5" w16cid:durableId="368185237">
    <w:abstractNumId w:val="10"/>
  </w:num>
  <w:num w:numId="6" w16cid:durableId="326789920">
    <w:abstractNumId w:val="6"/>
  </w:num>
  <w:num w:numId="7" w16cid:durableId="670105709">
    <w:abstractNumId w:val="7"/>
  </w:num>
  <w:num w:numId="8" w16cid:durableId="993991321">
    <w:abstractNumId w:val="1"/>
  </w:num>
  <w:num w:numId="9" w16cid:durableId="1200363264">
    <w:abstractNumId w:val="13"/>
  </w:num>
  <w:num w:numId="10" w16cid:durableId="1420374137">
    <w:abstractNumId w:val="18"/>
  </w:num>
  <w:num w:numId="11" w16cid:durableId="2078547849">
    <w:abstractNumId w:val="16"/>
  </w:num>
  <w:num w:numId="12" w16cid:durableId="1253976335">
    <w:abstractNumId w:val="9"/>
  </w:num>
  <w:num w:numId="13" w16cid:durableId="401785">
    <w:abstractNumId w:val="0"/>
  </w:num>
  <w:num w:numId="14" w16cid:durableId="1640723553">
    <w:abstractNumId w:val="2"/>
  </w:num>
  <w:num w:numId="15" w16cid:durableId="92552243">
    <w:abstractNumId w:val="8"/>
  </w:num>
  <w:num w:numId="16" w16cid:durableId="1545865441">
    <w:abstractNumId w:val="12"/>
  </w:num>
  <w:num w:numId="17" w16cid:durableId="853107585">
    <w:abstractNumId w:val="11"/>
  </w:num>
  <w:num w:numId="18" w16cid:durableId="2108499476">
    <w:abstractNumId w:val="3"/>
  </w:num>
  <w:num w:numId="19" w16cid:durableId="150104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2F"/>
    <w:rsid w:val="000222B9"/>
    <w:rsid w:val="00040286"/>
    <w:rsid w:val="00047B3C"/>
    <w:rsid w:val="00060CC9"/>
    <w:rsid w:val="000E48B9"/>
    <w:rsid w:val="000F01F4"/>
    <w:rsid w:val="000F6DC0"/>
    <w:rsid w:val="00154BDC"/>
    <w:rsid w:val="00193A6E"/>
    <w:rsid w:val="001A4905"/>
    <w:rsid w:val="001B7744"/>
    <w:rsid w:val="00212869"/>
    <w:rsid w:val="00225614"/>
    <w:rsid w:val="002A6596"/>
    <w:rsid w:val="00331DD0"/>
    <w:rsid w:val="00372651"/>
    <w:rsid w:val="00386DCB"/>
    <w:rsid w:val="003A2CD4"/>
    <w:rsid w:val="003D7488"/>
    <w:rsid w:val="003E0659"/>
    <w:rsid w:val="0043345B"/>
    <w:rsid w:val="00480D3C"/>
    <w:rsid w:val="00502151"/>
    <w:rsid w:val="00511477"/>
    <w:rsid w:val="0053130A"/>
    <w:rsid w:val="0054513F"/>
    <w:rsid w:val="005D232F"/>
    <w:rsid w:val="005D54AF"/>
    <w:rsid w:val="00670BF8"/>
    <w:rsid w:val="00685CFF"/>
    <w:rsid w:val="006D147C"/>
    <w:rsid w:val="00773E06"/>
    <w:rsid w:val="00804470"/>
    <w:rsid w:val="008404BC"/>
    <w:rsid w:val="00845D87"/>
    <w:rsid w:val="008A0C60"/>
    <w:rsid w:val="00922061"/>
    <w:rsid w:val="009709B1"/>
    <w:rsid w:val="009A3D23"/>
    <w:rsid w:val="00A84E20"/>
    <w:rsid w:val="00AA75B1"/>
    <w:rsid w:val="00AD4858"/>
    <w:rsid w:val="00B22251"/>
    <w:rsid w:val="00B257D1"/>
    <w:rsid w:val="00B45BBE"/>
    <w:rsid w:val="00B55356"/>
    <w:rsid w:val="00B663CB"/>
    <w:rsid w:val="00BB3894"/>
    <w:rsid w:val="00BC60D6"/>
    <w:rsid w:val="00BC69EC"/>
    <w:rsid w:val="00BF01AA"/>
    <w:rsid w:val="00C24FB4"/>
    <w:rsid w:val="00C672B6"/>
    <w:rsid w:val="00D02434"/>
    <w:rsid w:val="00D11950"/>
    <w:rsid w:val="00D23D3A"/>
    <w:rsid w:val="00D95C56"/>
    <w:rsid w:val="00DF1927"/>
    <w:rsid w:val="00DF4DD8"/>
    <w:rsid w:val="00E11B71"/>
    <w:rsid w:val="00E12680"/>
    <w:rsid w:val="00E1789B"/>
    <w:rsid w:val="00E209E2"/>
    <w:rsid w:val="00E25BC9"/>
    <w:rsid w:val="00E57E65"/>
    <w:rsid w:val="00E7037D"/>
    <w:rsid w:val="00E84344"/>
    <w:rsid w:val="00E85E5F"/>
    <w:rsid w:val="00E9789A"/>
    <w:rsid w:val="00EC41E8"/>
    <w:rsid w:val="00F35EB0"/>
    <w:rsid w:val="00F3695A"/>
    <w:rsid w:val="00F40937"/>
    <w:rsid w:val="00FC7CAA"/>
    <w:rsid w:val="00FE630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6B049"/>
  <w15:chartTrackingRefBased/>
  <w15:docId w15:val="{534F9F6E-67FC-4116-B920-18736B8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PamattekstsRakstz"/>
    <w:uiPriority w:val="1"/>
    <w:qFormat/>
    <w:rsid w:val="005D232F"/>
    <w:pPr>
      <w:spacing w:line="207" w:lineRule="exact"/>
      <w:jc w:val="center"/>
    </w:pPr>
    <w:rPr>
      <w:b/>
      <w:bCs/>
      <w:sz w:val="18"/>
      <w:szCs w:val="18"/>
      <w:u w:val="single" w:color="000000"/>
    </w:rPr>
  </w:style>
  <w:style w:type="character" w:customStyle="1" w:styleId="PamattekstsRakstz">
    <w:name w:val="Pamatteksts Rakstz."/>
    <w:basedOn w:val="DefaultParagraphFont"/>
    <w:link w:val="BodyText"/>
    <w:uiPriority w:val="1"/>
    <w:rsid w:val="005D232F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 w:bidi="en-US"/>
    </w:rPr>
  </w:style>
  <w:style w:type="paragraph" w:styleId="Header">
    <w:name w:val="header"/>
    <w:basedOn w:val="Normal"/>
    <w:link w:val="GalveneRakstz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Footer">
    <w:name w:val="footer"/>
    <w:basedOn w:val="Normal"/>
    <w:link w:val="KjeneRakstz"/>
    <w:uiPriority w:val="99"/>
    <w:unhideWhenUsed/>
    <w:rsid w:val="003726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372651"/>
    <w:rPr>
      <w:rFonts w:ascii="Times New Roman" w:eastAsia="Times New Roman" w:hAnsi="Times New Roman" w:cs="Times New Roman"/>
      <w:lang w:val="en-US" w:bidi="en-US"/>
    </w:rPr>
  </w:style>
  <w:style w:type="paragraph" w:styleId="EndnoteText">
    <w:name w:val="endnote text"/>
    <w:basedOn w:val="Normal"/>
    <w:link w:val="BeiguvrestekstsRakstz"/>
    <w:uiPriority w:val="99"/>
    <w:semiHidden/>
    <w:unhideWhenUsed/>
    <w:rsid w:val="00AA75B1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AA75B1"/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AA75B1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A75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12869"/>
    <w:pPr>
      <w:ind w:left="720"/>
      <w:contextualSpacing/>
    </w:pPr>
  </w:style>
  <w:style w:type="paragraph" w:styleId="NoSpacing">
    <w:name w:val="No Spacing"/>
    <w:uiPriority w:val="1"/>
    <w:qFormat/>
    <w:rsid w:val="00970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298D-4B9A-424C-A3DF-7E7A246C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Osīte</dc:creator>
  <cp:lastModifiedBy>Solvita Breidaka</cp:lastModifiedBy>
  <cp:revision>3</cp:revision>
  <dcterms:created xsi:type="dcterms:W3CDTF">2025-08-18T07:56:00Z</dcterms:created>
  <dcterms:modified xsi:type="dcterms:W3CDTF">2025-08-18T07:57:00Z</dcterms:modified>
</cp:coreProperties>
</file>