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E9DB" w14:textId="77777777" w:rsidR="00B5591B" w:rsidRPr="007F303B" w:rsidRDefault="00B5591B" w:rsidP="00B5591B">
      <w:pPr>
        <w:spacing w:before="130" w:after="0" w:line="260" w:lineRule="exact"/>
        <w:jc w:val="right"/>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2. pielikums</w:t>
      </w:r>
      <w:r w:rsidRPr="007F303B">
        <w:rPr>
          <w:rFonts w:asciiTheme="majorHAnsi" w:eastAsia="Times New Roman" w:hAnsiTheme="majorHAnsi" w:cs="Times New Roman"/>
          <w:sz w:val="19"/>
          <w:szCs w:val="19"/>
          <w:lang w:val="lv-LV" w:eastAsia="lv-LV"/>
        </w:rPr>
        <w:br/>
        <w:t>Ministru kabineta</w:t>
      </w:r>
      <w:r w:rsidRPr="007F303B">
        <w:rPr>
          <w:rFonts w:asciiTheme="majorHAnsi" w:eastAsia="Times New Roman" w:hAnsiTheme="majorHAnsi" w:cs="Times New Roman"/>
          <w:sz w:val="19"/>
          <w:szCs w:val="19"/>
          <w:lang w:val="lv-LV" w:eastAsia="lv-LV"/>
        </w:rPr>
        <w:br/>
        <w:t>2025. gada 1. aprīļa</w:t>
      </w:r>
      <w:r w:rsidRPr="007F303B">
        <w:rPr>
          <w:rFonts w:asciiTheme="majorHAnsi" w:eastAsia="Times New Roman" w:hAnsiTheme="majorHAnsi" w:cs="Times New Roman"/>
          <w:sz w:val="19"/>
          <w:szCs w:val="19"/>
          <w:lang w:val="lv-LV" w:eastAsia="lv-LV"/>
        </w:rPr>
        <w:br/>
        <w:t>noteikumiem Nr. 213</w:t>
      </w:r>
    </w:p>
    <w:p w14:paraId="6A2C6394" w14:textId="77777777" w:rsidR="00B5591B" w:rsidRPr="007F303B" w:rsidRDefault="00B5591B" w:rsidP="00B5591B">
      <w:pPr>
        <w:spacing w:before="360" w:after="0" w:line="240" w:lineRule="auto"/>
        <w:ind w:left="567" w:right="567"/>
        <w:jc w:val="center"/>
        <w:rPr>
          <w:rFonts w:ascii="Cambria" w:eastAsia="Times New Roman" w:hAnsi="Cambria" w:cs="Times New Roman"/>
          <w:b/>
          <w:szCs w:val="19"/>
          <w:lang w:val="lv-LV" w:eastAsia="lv-LV"/>
        </w:rPr>
      </w:pPr>
      <w:r w:rsidRPr="007F303B">
        <w:rPr>
          <w:rFonts w:ascii="Cambria" w:eastAsia="Times New Roman" w:hAnsi="Cambria" w:cs="Times New Roman"/>
          <w:b/>
          <w:szCs w:val="19"/>
          <w:lang w:val="lv-LV" w:eastAsia="lv-LV"/>
        </w:rPr>
        <w:t>Iesniegums būvkomersanta iekļaušanai atzinumu sniedzēju sarakstā</w:t>
      </w:r>
    </w:p>
    <w:p w14:paraId="43F509B2" w14:textId="77777777" w:rsidR="00B5591B" w:rsidRPr="006B42D8" w:rsidRDefault="00B5591B" w:rsidP="00B5591B">
      <w:pPr>
        <w:spacing w:before="130" w:after="0" w:line="260" w:lineRule="exact"/>
        <w:jc w:val="both"/>
        <w:rPr>
          <w:rFonts w:asciiTheme="majorHAnsi" w:eastAsia="Times New Roman" w:hAnsiTheme="majorHAnsi" w:cs="Times New Roman"/>
          <w:sz w:val="19"/>
          <w:szCs w:val="19"/>
          <w:lang w:val="lv-LV" w:eastAsia="lv-LV"/>
        </w:rPr>
      </w:pPr>
    </w:p>
    <w:p w14:paraId="2A81BED8" w14:textId="77777777" w:rsidR="00B5591B" w:rsidRPr="007F303B" w:rsidRDefault="00B5591B" w:rsidP="00B5591B">
      <w:pPr>
        <w:spacing w:before="130" w:after="0" w:line="260" w:lineRule="exact"/>
        <w:jc w:val="right"/>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Lauku atbalsta dienestam</w:t>
      </w:r>
    </w:p>
    <w:p w14:paraId="4E831B64" w14:textId="77777777" w:rsidR="00B5591B" w:rsidRPr="006B42D8" w:rsidRDefault="00B5591B" w:rsidP="00B5591B">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45"/>
        <w:gridCol w:w="7295"/>
      </w:tblGrid>
      <w:tr w:rsidR="00B5591B" w:rsidRPr="006B42D8" w14:paraId="759E2CA7" w14:textId="77777777" w:rsidTr="00C4197A">
        <w:trPr>
          <w:cantSplit/>
        </w:trPr>
        <w:tc>
          <w:tcPr>
            <w:tcW w:w="1446" w:type="dxa"/>
            <w:vAlign w:val="center"/>
          </w:tcPr>
          <w:p w14:paraId="16BEAAA4" w14:textId="77777777" w:rsidR="00B5591B" w:rsidRPr="006B42D8" w:rsidRDefault="00B5591B" w:rsidP="00C4197A">
            <w:pPr>
              <w:rPr>
                <w:rFonts w:ascii="Cambria" w:eastAsia="Times New Roman" w:hAnsi="Cambria" w:cs="Times New Roman"/>
                <w:sz w:val="19"/>
                <w:szCs w:val="19"/>
                <w:lang w:val="lv-LV" w:eastAsia="lv-LV"/>
              </w:rPr>
            </w:pPr>
            <w:r w:rsidRPr="007F303B">
              <w:rPr>
                <w:rFonts w:ascii="Cambria" w:eastAsia="Times New Roman" w:hAnsi="Cambria" w:cs="Times New Roman"/>
                <w:sz w:val="19"/>
                <w:szCs w:val="19"/>
                <w:lang w:val="lv-LV" w:eastAsia="lv-LV"/>
              </w:rPr>
              <w:t>Lūdzu iekļaut</w:t>
            </w:r>
          </w:p>
        </w:tc>
        <w:tc>
          <w:tcPr>
            <w:tcW w:w="8135" w:type="dxa"/>
            <w:tcBorders>
              <w:bottom w:val="single" w:sz="4" w:space="0" w:color="auto"/>
            </w:tcBorders>
            <w:vAlign w:val="center"/>
          </w:tcPr>
          <w:p w14:paraId="2BA50ADB" w14:textId="77777777" w:rsidR="00B5591B" w:rsidRPr="006B42D8" w:rsidRDefault="00B5591B" w:rsidP="00C4197A">
            <w:pPr>
              <w:jc w:val="center"/>
              <w:rPr>
                <w:rFonts w:ascii="Cambria" w:eastAsia="Times New Roman" w:hAnsi="Cambria" w:cs="Times New Roman"/>
                <w:sz w:val="19"/>
                <w:szCs w:val="19"/>
                <w:lang w:val="lv-LV" w:eastAsia="lv-LV"/>
              </w:rPr>
            </w:pPr>
          </w:p>
        </w:tc>
      </w:tr>
      <w:tr w:rsidR="00B5591B" w:rsidRPr="006B42D8" w14:paraId="408C65DB" w14:textId="77777777" w:rsidTr="00C4197A">
        <w:trPr>
          <w:cantSplit/>
        </w:trPr>
        <w:tc>
          <w:tcPr>
            <w:tcW w:w="1446" w:type="dxa"/>
            <w:vAlign w:val="center"/>
          </w:tcPr>
          <w:p w14:paraId="5023EC3E" w14:textId="77777777" w:rsidR="00B5591B" w:rsidRPr="006B42D8" w:rsidRDefault="00B5591B" w:rsidP="00C4197A">
            <w:pPr>
              <w:jc w:val="center"/>
              <w:rPr>
                <w:rFonts w:ascii="Cambria" w:eastAsia="Times New Roman" w:hAnsi="Cambria" w:cs="Times New Roman"/>
                <w:sz w:val="19"/>
                <w:szCs w:val="19"/>
                <w:lang w:val="lv-LV" w:eastAsia="lv-LV"/>
              </w:rPr>
            </w:pPr>
          </w:p>
        </w:tc>
        <w:tc>
          <w:tcPr>
            <w:tcW w:w="8135" w:type="dxa"/>
            <w:tcBorders>
              <w:top w:val="single" w:sz="4" w:space="0" w:color="auto"/>
            </w:tcBorders>
          </w:tcPr>
          <w:p w14:paraId="0D2ADDD1" w14:textId="77777777" w:rsidR="00B5591B" w:rsidRPr="006B42D8" w:rsidRDefault="00B5591B" w:rsidP="00C4197A">
            <w:pPr>
              <w:jc w:val="center"/>
              <w:rPr>
                <w:rFonts w:ascii="Cambria" w:eastAsia="Times New Roman" w:hAnsi="Cambria" w:cs="Times New Roman"/>
                <w:sz w:val="17"/>
                <w:szCs w:val="17"/>
                <w:lang w:val="lv-LV" w:eastAsia="lv-LV"/>
              </w:rPr>
            </w:pPr>
            <w:r w:rsidRPr="007F303B">
              <w:rPr>
                <w:rFonts w:ascii="Cambria" w:eastAsia="Times New Roman" w:hAnsi="Cambria" w:cs="Times New Roman"/>
                <w:sz w:val="17"/>
                <w:szCs w:val="17"/>
                <w:lang w:val="lv-LV" w:eastAsia="lv-LV"/>
              </w:rPr>
              <w:t>(būvkomersanta nosaukums, reģistrācijas numurs Uzņēmumu reģistrā)</w:t>
            </w:r>
          </w:p>
        </w:tc>
      </w:tr>
      <w:tr w:rsidR="00B5591B" w:rsidRPr="006B42D8" w14:paraId="6FD09E85" w14:textId="77777777" w:rsidTr="00C4197A">
        <w:trPr>
          <w:cantSplit/>
          <w:trHeight w:val="340"/>
        </w:trPr>
        <w:tc>
          <w:tcPr>
            <w:tcW w:w="9581" w:type="dxa"/>
            <w:gridSpan w:val="2"/>
            <w:tcBorders>
              <w:bottom w:val="single" w:sz="4" w:space="0" w:color="auto"/>
            </w:tcBorders>
            <w:vAlign w:val="center"/>
          </w:tcPr>
          <w:p w14:paraId="652C4E9C" w14:textId="77777777" w:rsidR="00B5591B" w:rsidRPr="006B42D8" w:rsidRDefault="00B5591B" w:rsidP="00C4197A">
            <w:pPr>
              <w:jc w:val="center"/>
              <w:rPr>
                <w:rFonts w:ascii="Cambria" w:eastAsia="Times New Roman" w:hAnsi="Cambria" w:cs="Times New Roman"/>
                <w:sz w:val="19"/>
                <w:szCs w:val="19"/>
                <w:lang w:val="lv-LV" w:eastAsia="lv-LV"/>
              </w:rPr>
            </w:pPr>
          </w:p>
        </w:tc>
      </w:tr>
      <w:tr w:rsidR="00B5591B" w:rsidRPr="006B42D8" w14:paraId="0973145D" w14:textId="77777777" w:rsidTr="00C4197A">
        <w:trPr>
          <w:cantSplit/>
        </w:trPr>
        <w:tc>
          <w:tcPr>
            <w:tcW w:w="9581" w:type="dxa"/>
            <w:gridSpan w:val="2"/>
            <w:tcBorders>
              <w:top w:val="single" w:sz="4" w:space="0" w:color="auto"/>
            </w:tcBorders>
          </w:tcPr>
          <w:p w14:paraId="315E4B14" w14:textId="77777777" w:rsidR="00B5591B" w:rsidRPr="006B42D8" w:rsidRDefault="00B5591B" w:rsidP="00C4197A">
            <w:pPr>
              <w:jc w:val="center"/>
              <w:rPr>
                <w:rFonts w:ascii="Cambria" w:eastAsia="Times New Roman" w:hAnsi="Cambria" w:cs="Times New Roman"/>
                <w:sz w:val="17"/>
                <w:szCs w:val="17"/>
                <w:lang w:val="lv-LV" w:eastAsia="lv-LV"/>
              </w:rPr>
            </w:pPr>
            <w:r w:rsidRPr="007F303B">
              <w:rPr>
                <w:rFonts w:ascii="Cambria" w:eastAsia="Times New Roman" w:hAnsi="Cambria" w:cs="Times New Roman"/>
                <w:sz w:val="17"/>
                <w:szCs w:val="17"/>
                <w:lang w:val="lv-LV" w:eastAsia="lv-LV"/>
              </w:rPr>
              <w:t>(juridiskā adrese, tālruņa numurs, elektroniskā pasta adrese)</w:t>
            </w:r>
          </w:p>
        </w:tc>
      </w:tr>
    </w:tbl>
    <w:p w14:paraId="1EE0DBF3"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p>
    <w:p w14:paraId="3362BA8A"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Kopējās</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lauksaimniecības politikas Stratēģiskā plāna 2023.–2027.</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gadam intervencē LA4.5. "Mākslīgo mitrāju izveide"</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paredzēto atzinumu sniedzēju sarakstā</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par izbūvējamās infrastruktūras</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atbilstību</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šo noteikumu</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3. punktā</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minētās intervences prasībām.</w:t>
      </w:r>
    </w:p>
    <w:p w14:paraId="6D9B21FD"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Apliecinu, ka</w:t>
      </w:r>
    </w:p>
    <w:p w14:paraId="7373C94A"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1)</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nodarbinu vismaz vienu personu, kas atbilst Ministru kabineta 2025. gada 1. aprīļa noteikumu Nr. 213 "Valsts un Eiropas Savienības atbalsta piešķiršanas kārtība Eiropas Lauksaimniecības fonda lauku attīstībai intervencē "Mākslīgo mitrāju izveide""</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14.1.,</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14.2.</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un</w:t>
      </w:r>
      <w:r w:rsidRPr="006B42D8">
        <w:rPr>
          <w:rFonts w:asciiTheme="majorHAnsi" w:eastAsia="Times New Roman" w:hAnsiTheme="majorHAnsi" w:cs="Times New Roman"/>
          <w:sz w:val="19"/>
          <w:szCs w:val="19"/>
          <w:lang w:val="lv-LV" w:eastAsia="lv-LV"/>
        </w:rPr>
        <w:t xml:space="preserve"> </w:t>
      </w:r>
      <w:r w:rsidRPr="007F303B">
        <w:rPr>
          <w:rFonts w:asciiTheme="majorHAnsi" w:eastAsia="Times New Roman" w:hAnsiTheme="majorHAnsi" w:cs="Times New Roman"/>
          <w:sz w:val="19"/>
          <w:szCs w:val="19"/>
          <w:lang w:val="lv-LV" w:eastAsia="lv-LV"/>
        </w:rPr>
        <w:t>14.3. apakšpunktā minētajām prasībām;</w:t>
      </w:r>
    </w:p>
    <w:p w14:paraId="3BFE08C1"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r w:rsidRPr="007F303B">
        <w:rPr>
          <w:rFonts w:asciiTheme="majorHAnsi" w:eastAsia="Times New Roman" w:hAnsiTheme="majorHAnsi" w:cs="Times New Roman"/>
          <w:sz w:val="19"/>
          <w:szCs w:val="19"/>
          <w:lang w:val="lv-LV" w:eastAsia="lv-LV"/>
        </w:rPr>
        <w:t>2) visas sniegtās ziņas ir patiesas.</w:t>
      </w:r>
    </w:p>
    <w:p w14:paraId="1BA2AB1C" w14:textId="77777777" w:rsidR="00B5591B" w:rsidRPr="006B42D8" w:rsidRDefault="00B5591B" w:rsidP="00B5591B">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7"/>
        <w:gridCol w:w="1004"/>
        <w:gridCol w:w="3519"/>
      </w:tblGrid>
      <w:tr w:rsidR="00B5591B" w:rsidRPr="006B42D8" w14:paraId="40C186E1" w14:textId="77777777" w:rsidTr="00C4197A">
        <w:trPr>
          <w:cantSplit/>
          <w:trHeight w:val="340"/>
        </w:trPr>
        <w:tc>
          <w:tcPr>
            <w:tcW w:w="4564" w:type="dxa"/>
            <w:tcBorders>
              <w:bottom w:val="single" w:sz="4" w:space="0" w:color="auto"/>
            </w:tcBorders>
            <w:vAlign w:val="center"/>
          </w:tcPr>
          <w:p w14:paraId="4A8B003A" w14:textId="77777777" w:rsidR="00B5591B" w:rsidRPr="006B42D8" w:rsidRDefault="00B5591B" w:rsidP="00C4197A">
            <w:pPr>
              <w:jc w:val="center"/>
              <w:rPr>
                <w:rFonts w:ascii="Cambria" w:eastAsia="Times New Roman" w:hAnsi="Cambria" w:cs="Times New Roman"/>
                <w:sz w:val="19"/>
                <w:szCs w:val="19"/>
                <w:lang w:val="lv-LV" w:eastAsia="lv-LV"/>
              </w:rPr>
            </w:pPr>
          </w:p>
        </w:tc>
        <w:tc>
          <w:tcPr>
            <w:tcW w:w="1134" w:type="dxa"/>
            <w:vAlign w:val="center"/>
          </w:tcPr>
          <w:p w14:paraId="51948D9B" w14:textId="77777777" w:rsidR="00B5591B" w:rsidRPr="006B42D8" w:rsidRDefault="00B5591B" w:rsidP="00C4197A">
            <w:pPr>
              <w:jc w:val="center"/>
              <w:rPr>
                <w:rFonts w:ascii="Cambria" w:eastAsia="Times New Roman" w:hAnsi="Cambria" w:cs="Times New Roman"/>
                <w:sz w:val="19"/>
                <w:szCs w:val="19"/>
                <w:lang w:val="lv-LV" w:eastAsia="lv-LV"/>
              </w:rPr>
            </w:pPr>
          </w:p>
        </w:tc>
        <w:tc>
          <w:tcPr>
            <w:tcW w:w="3883" w:type="dxa"/>
            <w:tcBorders>
              <w:bottom w:val="single" w:sz="4" w:space="0" w:color="auto"/>
            </w:tcBorders>
            <w:vAlign w:val="center"/>
          </w:tcPr>
          <w:p w14:paraId="4B0959A9" w14:textId="77777777" w:rsidR="00B5591B" w:rsidRPr="006B42D8" w:rsidRDefault="00B5591B" w:rsidP="00C4197A">
            <w:pPr>
              <w:jc w:val="center"/>
              <w:rPr>
                <w:rFonts w:ascii="Cambria" w:eastAsia="Times New Roman" w:hAnsi="Cambria" w:cs="Times New Roman"/>
                <w:sz w:val="19"/>
                <w:szCs w:val="19"/>
                <w:lang w:val="lv-LV" w:eastAsia="lv-LV"/>
              </w:rPr>
            </w:pPr>
          </w:p>
        </w:tc>
      </w:tr>
      <w:tr w:rsidR="00B5591B" w:rsidRPr="006B42D8" w14:paraId="7A29EE8F" w14:textId="77777777" w:rsidTr="00C4197A">
        <w:trPr>
          <w:cantSplit/>
        </w:trPr>
        <w:tc>
          <w:tcPr>
            <w:tcW w:w="4564" w:type="dxa"/>
            <w:tcBorders>
              <w:top w:val="single" w:sz="4" w:space="0" w:color="auto"/>
            </w:tcBorders>
          </w:tcPr>
          <w:p w14:paraId="5B604173" w14:textId="77777777" w:rsidR="00B5591B" w:rsidRPr="006B42D8" w:rsidRDefault="00B5591B" w:rsidP="00C4197A">
            <w:pPr>
              <w:jc w:val="center"/>
              <w:rPr>
                <w:rFonts w:ascii="Cambria" w:eastAsia="Times New Roman" w:hAnsi="Cambria" w:cs="Times New Roman"/>
                <w:sz w:val="17"/>
                <w:szCs w:val="17"/>
                <w:lang w:val="lv-LV" w:eastAsia="lv-LV"/>
              </w:rPr>
            </w:pPr>
            <w:r w:rsidRPr="007F303B">
              <w:rPr>
                <w:rFonts w:ascii="Cambria" w:eastAsia="Times New Roman" w:hAnsi="Cambria" w:cs="Times New Roman"/>
                <w:sz w:val="17"/>
                <w:szCs w:val="17"/>
                <w:lang w:val="lv-LV" w:eastAsia="lv-LV"/>
              </w:rPr>
              <w:t>(pilnvarotā pārstāvja vārds, uzvārds)</w:t>
            </w:r>
          </w:p>
        </w:tc>
        <w:tc>
          <w:tcPr>
            <w:tcW w:w="1134" w:type="dxa"/>
            <w:vAlign w:val="center"/>
          </w:tcPr>
          <w:p w14:paraId="16BBBF35" w14:textId="77777777" w:rsidR="00B5591B" w:rsidRPr="006B42D8" w:rsidRDefault="00B5591B" w:rsidP="00C4197A">
            <w:pPr>
              <w:jc w:val="center"/>
              <w:rPr>
                <w:rFonts w:ascii="Cambria" w:eastAsia="Times New Roman" w:hAnsi="Cambria" w:cs="Times New Roman"/>
                <w:sz w:val="19"/>
                <w:szCs w:val="19"/>
                <w:lang w:val="lv-LV" w:eastAsia="lv-LV"/>
              </w:rPr>
            </w:pPr>
          </w:p>
        </w:tc>
        <w:tc>
          <w:tcPr>
            <w:tcW w:w="3883" w:type="dxa"/>
            <w:tcBorders>
              <w:top w:val="single" w:sz="4" w:space="0" w:color="auto"/>
            </w:tcBorders>
          </w:tcPr>
          <w:p w14:paraId="3BA31358" w14:textId="77777777" w:rsidR="00B5591B" w:rsidRPr="006B42D8" w:rsidRDefault="00B5591B" w:rsidP="00C4197A">
            <w:pPr>
              <w:jc w:val="center"/>
              <w:rPr>
                <w:rFonts w:ascii="Cambria" w:eastAsia="Times New Roman" w:hAnsi="Cambria" w:cs="Times New Roman"/>
                <w:sz w:val="17"/>
                <w:szCs w:val="17"/>
                <w:lang w:val="lv-LV" w:eastAsia="lv-LV"/>
              </w:rPr>
            </w:pPr>
            <w:r w:rsidRPr="007F303B">
              <w:rPr>
                <w:rFonts w:ascii="Cambria" w:eastAsia="Times New Roman" w:hAnsi="Cambria" w:cs="Times New Roman"/>
                <w:sz w:val="17"/>
                <w:szCs w:val="17"/>
                <w:lang w:val="lv-LV" w:eastAsia="lv-LV"/>
              </w:rPr>
              <w:t>(paraksts*)</w:t>
            </w:r>
          </w:p>
        </w:tc>
      </w:tr>
    </w:tbl>
    <w:p w14:paraId="35B1CAC0" w14:textId="77777777" w:rsidR="00B5591B" w:rsidRPr="006B42D8" w:rsidRDefault="00B5591B" w:rsidP="00B5591B">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67"/>
        <w:gridCol w:w="5873"/>
      </w:tblGrid>
      <w:tr w:rsidR="00B5591B" w:rsidRPr="006B42D8" w14:paraId="5EFBF3A0" w14:textId="77777777" w:rsidTr="00C4197A">
        <w:trPr>
          <w:cantSplit/>
          <w:trHeight w:val="340"/>
        </w:trPr>
        <w:tc>
          <w:tcPr>
            <w:tcW w:w="3005" w:type="dxa"/>
            <w:tcBorders>
              <w:bottom w:val="single" w:sz="4" w:space="0" w:color="auto"/>
            </w:tcBorders>
            <w:vAlign w:val="center"/>
          </w:tcPr>
          <w:p w14:paraId="00BC09AF" w14:textId="77777777" w:rsidR="00B5591B" w:rsidRPr="006B42D8" w:rsidRDefault="00B5591B" w:rsidP="00C4197A">
            <w:pPr>
              <w:jc w:val="center"/>
              <w:rPr>
                <w:rFonts w:ascii="Cambria" w:eastAsia="Times New Roman" w:hAnsi="Cambria" w:cs="Times New Roman"/>
                <w:sz w:val="19"/>
                <w:szCs w:val="19"/>
                <w:lang w:val="lv-LV" w:eastAsia="lv-LV"/>
              </w:rPr>
            </w:pPr>
          </w:p>
        </w:tc>
        <w:tc>
          <w:tcPr>
            <w:tcW w:w="6576" w:type="dxa"/>
            <w:vAlign w:val="center"/>
          </w:tcPr>
          <w:p w14:paraId="48CC418F" w14:textId="77777777" w:rsidR="00B5591B" w:rsidRPr="006B42D8" w:rsidRDefault="00B5591B" w:rsidP="00C4197A">
            <w:pPr>
              <w:jc w:val="center"/>
              <w:rPr>
                <w:rFonts w:ascii="Cambria" w:eastAsia="Times New Roman" w:hAnsi="Cambria" w:cs="Times New Roman"/>
                <w:sz w:val="19"/>
                <w:szCs w:val="19"/>
                <w:lang w:val="lv-LV" w:eastAsia="lv-LV"/>
              </w:rPr>
            </w:pPr>
          </w:p>
        </w:tc>
      </w:tr>
      <w:tr w:rsidR="00B5591B" w:rsidRPr="006B42D8" w14:paraId="7B6FD4F7" w14:textId="77777777" w:rsidTr="00C4197A">
        <w:trPr>
          <w:cantSplit/>
        </w:trPr>
        <w:tc>
          <w:tcPr>
            <w:tcW w:w="3005" w:type="dxa"/>
            <w:tcBorders>
              <w:top w:val="single" w:sz="4" w:space="0" w:color="auto"/>
            </w:tcBorders>
          </w:tcPr>
          <w:p w14:paraId="02BE1CEB" w14:textId="77777777" w:rsidR="00B5591B" w:rsidRPr="006B42D8" w:rsidRDefault="00B5591B" w:rsidP="00C4197A">
            <w:pPr>
              <w:jc w:val="center"/>
              <w:rPr>
                <w:rFonts w:ascii="Cambria" w:eastAsia="Times New Roman" w:hAnsi="Cambria" w:cs="Times New Roman"/>
                <w:sz w:val="17"/>
                <w:szCs w:val="17"/>
                <w:lang w:val="lv-LV" w:eastAsia="lv-LV"/>
              </w:rPr>
            </w:pPr>
            <w:r w:rsidRPr="007F303B">
              <w:rPr>
                <w:rFonts w:ascii="Cambria" w:eastAsia="Times New Roman" w:hAnsi="Cambria" w:cs="Times New Roman"/>
                <w:sz w:val="17"/>
                <w:szCs w:val="17"/>
                <w:lang w:val="lv-LV" w:eastAsia="lv-LV"/>
              </w:rPr>
              <w:t>(datums*)</w:t>
            </w:r>
          </w:p>
        </w:tc>
        <w:tc>
          <w:tcPr>
            <w:tcW w:w="6576" w:type="dxa"/>
            <w:vAlign w:val="center"/>
          </w:tcPr>
          <w:p w14:paraId="5268040A" w14:textId="77777777" w:rsidR="00B5591B" w:rsidRPr="006B42D8" w:rsidRDefault="00B5591B" w:rsidP="00C4197A">
            <w:pPr>
              <w:jc w:val="center"/>
              <w:rPr>
                <w:rFonts w:ascii="Cambria" w:eastAsia="Times New Roman" w:hAnsi="Cambria" w:cs="Times New Roman"/>
                <w:sz w:val="19"/>
                <w:szCs w:val="19"/>
                <w:lang w:val="lv-LV" w:eastAsia="lv-LV"/>
              </w:rPr>
            </w:pPr>
          </w:p>
        </w:tc>
      </w:tr>
    </w:tbl>
    <w:p w14:paraId="0C49F6B4" w14:textId="77777777" w:rsidR="00B5591B" w:rsidRPr="007F303B" w:rsidRDefault="00B5591B" w:rsidP="00B5591B">
      <w:pPr>
        <w:spacing w:before="130" w:after="0" w:line="260" w:lineRule="exact"/>
        <w:jc w:val="both"/>
        <w:rPr>
          <w:rFonts w:asciiTheme="majorHAnsi" w:eastAsia="Times New Roman" w:hAnsiTheme="majorHAnsi" w:cs="Times New Roman"/>
          <w:sz w:val="19"/>
          <w:szCs w:val="19"/>
          <w:lang w:val="lv-LV" w:eastAsia="lv-LV"/>
        </w:rPr>
      </w:pPr>
    </w:p>
    <w:p w14:paraId="0C8A0B52" w14:textId="77777777" w:rsidR="00B5591B" w:rsidRPr="007F303B" w:rsidRDefault="00B5591B" w:rsidP="00B5591B">
      <w:pPr>
        <w:spacing w:before="130" w:after="0" w:line="260" w:lineRule="exact"/>
        <w:jc w:val="both"/>
        <w:rPr>
          <w:rFonts w:asciiTheme="majorHAnsi" w:eastAsia="Times New Roman" w:hAnsiTheme="majorHAnsi" w:cs="Times New Roman"/>
          <w:sz w:val="17"/>
          <w:szCs w:val="17"/>
          <w:lang w:val="lv-LV" w:eastAsia="lv-LV"/>
        </w:rPr>
      </w:pPr>
      <w:r w:rsidRPr="007F303B">
        <w:rPr>
          <w:rFonts w:asciiTheme="majorHAnsi" w:eastAsia="Times New Roman" w:hAnsiTheme="majorHAnsi" w:cs="Times New Roman"/>
          <w:sz w:val="17"/>
          <w:szCs w:val="17"/>
          <w:lang w:val="lv-LV" w:eastAsia="lv-LV"/>
        </w:rPr>
        <w:t>Piezīme. *</w:t>
      </w:r>
      <w:r w:rsidRPr="006B42D8">
        <w:rPr>
          <w:rFonts w:asciiTheme="majorHAnsi" w:eastAsia="Times New Roman" w:hAnsiTheme="majorHAnsi" w:cs="Times New Roman"/>
          <w:sz w:val="17"/>
          <w:szCs w:val="17"/>
          <w:lang w:val="lv-LV" w:eastAsia="lv-LV"/>
        </w:rPr>
        <w:t xml:space="preserve"> </w:t>
      </w:r>
      <w:r w:rsidRPr="007F303B">
        <w:rPr>
          <w:rFonts w:asciiTheme="majorHAnsi" w:eastAsia="Times New Roman" w:hAnsiTheme="majorHAnsi" w:cs="Times New Roman"/>
          <w:sz w:val="17"/>
          <w:szCs w:val="17"/>
          <w:lang w:val="lv-LV" w:eastAsia="lv-LV"/>
        </w:rPr>
        <w:t>Dokumenta rekvizītus "paraksts" un "datums" neaizpilda, ja elektroniskais dokuments ir sagatavots atbilstoši normatīvajiem aktiem par elektronisko dokumentu izstrādāšanu un noformēšanu.</w:t>
      </w:r>
    </w:p>
    <w:p w14:paraId="26E0F78C" w14:textId="77777777" w:rsidR="00B5591B" w:rsidRPr="006B42D8" w:rsidRDefault="00B5591B" w:rsidP="00B5591B">
      <w:pPr>
        <w:spacing w:before="130" w:after="0" w:line="260" w:lineRule="exact"/>
        <w:jc w:val="both"/>
        <w:rPr>
          <w:rFonts w:asciiTheme="majorHAnsi" w:eastAsia="Times New Roman" w:hAnsiTheme="majorHAnsi" w:cs="Times New Roman"/>
          <w:sz w:val="19"/>
          <w:szCs w:val="19"/>
          <w:lang w:val="lv-LV" w:eastAsia="lv-LV"/>
        </w:rPr>
      </w:pPr>
    </w:p>
    <w:p w14:paraId="2D607E4F"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B"/>
    <w:rsid w:val="001E3131"/>
    <w:rsid w:val="00773B89"/>
    <w:rsid w:val="00B5591B"/>
    <w:rsid w:val="00C33CC6"/>
    <w:rsid w:val="00CA3437"/>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4969"/>
  <w15:chartTrackingRefBased/>
  <w15:docId w15:val="{7020E9EF-78E9-4D29-8842-184B4610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1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559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59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91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91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591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591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591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591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591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91B"/>
    <w:rPr>
      <w:rFonts w:eastAsiaTheme="majorEastAsia" w:cstheme="majorBidi"/>
      <w:color w:val="272727" w:themeColor="text1" w:themeTint="D8"/>
    </w:rPr>
  </w:style>
  <w:style w:type="paragraph" w:styleId="Title">
    <w:name w:val="Title"/>
    <w:basedOn w:val="Normal"/>
    <w:next w:val="Normal"/>
    <w:link w:val="TitleChar"/>
    <w:uiPriority w:val="10"/>
    <w:qFormat/>
    <w:rsid w:val="00B559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91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91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591B"/>
    <w:rPr>
      <w:i/>
      <w:iCs/>
      <w:color w:val="404040" w:themeColor="text1" w:themeTint="BF"/>
    </w:rPr>
  </w:style>
  <w:style w:type="paragraph" w:styleId="ListParagraph">
    <w:name w:val="List Paragraph"/>
    <w:basedOn w:val="Normal"/>
    <w:uiPriority w:val="34"/>
    <w:qFormat/>
    <w:rsid w:val="00B5591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591B"/>
    <w:rPr>
      <w:i/>
      <w:iCs/>
      <w:color w:val="0F4761" w:themeColor="accent1" w:themeShade="BF"/>
    </w:rPr>
  </w:style>
  <w:style w:type="paragraph" w:styleId="IntenseQuote">
    <w:name w:val="Intense Quote"/>
    <w:basedOn w:val="Normal"/>
    <w:next w:val="Normal"/>
    <w:link w:val="IntenseQuoteChar"/>
    <w:uiPriority w:val="30"/>
    <w:qFormat/>
    <w:rsid w:val="00B559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591B"/>
    <w:rPr>
      <w:i/>
      <w:iCs/>
      <w:color w:val="0F4761" w:themeColor="accent1" w:themeShade="BF"/>
    </w:rPr>
  </w:style>
  <w:style w:type="character" w:styleId="IntenseReference">
    <w:name w:val="Intense Reference"/>
    <w:basedOn w:val="DefaultParagraphFont"/>
    <w:uiPriority w:val="32"/>
    <w:qFormat/>
    <w:rsid w:val="00B5591B"/>
    <w:rPr>
      <w:b/>
      <w:bCs/>
      <w:smallCaps/>
      <w:color w:val="0F4761" w:themeColor="accent1" w:themeShade="BF"/>
      <w:spacing w:val="5"/>
    </w:rPr>
  </w:style>
  <w:style w:type="table" w:styleId="TableGrid">
    <w:name w:val="Table Grid"/>
    <w:basedOn w:val="TableNormal"/>
    <w:uiPriority w:val="59"/>
    <w:rsid w:val="00B559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2025-04-02T06:20:00Z</dcterms:created>
  <dcterms:modified xsi:type="dcterms:W3CDTF">2025-04-02T06:21:00Z</dcterms:modified>
</cp:coreProperties>
</file>