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5AF28" w14:textId="77777777" w:rsidR="00652FF4" w:rsidRDefault="00652FF4" w:rsidP="00B47055">
      <w:pPr>
        <w:spacing w:after="0" w:line="360" w:lineRule="auto"/>
        <w:jc w:val="center"/>
        <w:rPr>
          <w:rFonts w:ascii="Times New Roman" w:hAnsi="Times New Roman"/>
          <w:b/>
          <w:bCs/>
          <w:sz w:val="24"/>
          <w:szCs w:val="24"/>
        </w:rPr>
      </w:pPr>
    </w:p>
    <w:p w14:paraId="414EFEC3" w14:textId="1CDE7E08" w:rsidR="00D9147A" w:rsidRPr="00B47055" w:rsidRDefault="00D9147A" w:rsidP="00B47055">
      <w:pPr>
        <w:spacing w:after="0" w:line="360" w:lineRule="auto"/>
        <w:jc w:val="center"/>
        <w:rPr>
          <w:rFonts w:ascii="Times New Roman" w:hAnsi="Times New Roman"/>
          <w:b/>
          <w:bCs/>
          <w:sz w:val="24"/>
          <w:szCs w:val="24"/>
        </w:rPr>
      </w:pPr>
      <w:r w:rsidRPr="00B47055">
        <w:rPr>
          <w:rFonts w:ascii="Times New Roman" w:hAnsi="Times New Roman"/>
          <w:b/>
          <w:bCs/>
          <w:sz w:val="24"/>
          <w:szCs w:val="24"/>
        </w:rPr>
        <w:t>PROJEKTA IESNIEDZĒJA PAŠNOVĒRTĒJUMS</w:t>
      </w:r>
    </w:p>
    <w:p w14:paraId="4B3ABCAC" w14:textId="0E90455A" w:rsidR="009A50D1" w:rsidRPr="00B47055" w:rsidRDefault="00D9147A" w:rsidP="00B47055">
      <w:pPr>
        <w:spacing w:after="0" w:line="360" w:lineRule="auto"/>
        <w:jc w:val="center"/>
        <w:rPr>
          <w:rFonts w:ascii="Times New Roman" w:hAnsi="Times New Roman"/>
          <w:sz w:val="24"/>
          <w:szCs w:val="24"/>
        </w:rPr>
      </w:pPr>
      <w:r w:rsidRPr="00B47055">
        <w:rPr>
          <w:rFonts w:ascii="Times New Roman" w:hAnsi="Times New Roman"/>
          <w:sz w:val="24"/>
          <w:szCs w:val="24"/>
        </w:rPr>
        <w:t>par projekta atbilstību vietējās attīstības stratēģijā attiecīgajā Rīcībā noteiktajiem projektu vērtēšanas kritērijiem</w:t>
      </w:r>
    </w:p>
    <w:p w14:paraId="1380E59B" w14:textId="77777777" w:rsidR="00DF230E" w:rsidRPr="00B47055" w:rsidRDefault="00DF230E" w:rsidP="00B47055">
      <w:pPr>
        <w:spacing w:after="0" w:line="360" w:lineRule="auto"/>
        <w:jc w:val="center"/>
        <w:rPr>
          <w:rFonts w:ascii="Times New Roman" w:hAnsi="Times New Roman"/>
          <w:sz w:val="24"/>
          <w:szCs w:val="24"/>
        </w:rPr>
      </w:pPr>
    </w:p>
    <w:p w14:paraId="4F3173D3" w14:textId="77777777" w:rsidR="00735A47" w:rsidRDefault="00735A47" w:rsidP="00735A47">
      <w:pPr>
        <w:spacing w:after="0" w:line="360" w:lineRule="auto"/>
        <w:rPr>
          <w:rFonts w:ascii="Times New Roman" w:hAnsi="Times New Roman"/>
          <w:b/>
          <w:bCs/>
          <w:sz w:val="24"/>
          <w:szCs w:val="24"/>
        </w:rPr>
      </w:pPr>
      <w:r w:rsidRPr="0048425E">
        <w:rPr>
          <w:rFonts w:ascii="Times New Roman" w:hAnsi="Times New Roman"/>
          <w:b/>
          <w:bCs/>
          <w:sz w:val="24"/>
          <w:szCs w:val="24"/>
        </w:rPr>
        <w:t xml:space="preserve">M2 </w:t>
      </w:r>
      <w:r w:rsidRPr="00C72252">
        <w:rPr>
          <w:rFonts w:ascii="Times New Roman" w:hAnsi="Times New Roman"/>
          <w:b/>
          <w:bCs/>
          <w:color w:val="000000"/>
          <w:sz w:val="28"/>
          <w:szCs w:val="28"/>
        </w:rPr>
        <w:t>Veicināt iedzīvotājiem pievilcīgas dzīves vides radīšanu un pilsoniskās sabiedrības aktivitātes</w:t>
      </w:r>
    </w:p>
    <w:p w14:paraId="37354F74" w14:textId="77777777" w:rsidR="00735A47" w:rsidRDefault="00735A47" w:rsidP="00735A47">
      <w:pPr>
        <w:spacing w:after="0" w:line="360" w:lineRule="auto"/>
        <w:rPr>
          <w:rFonts w:ascii="Times New Roman" w:hAnsi="Times New Roman"/>
          <w:b/>
          <w:bCs/>
          <w:color w:val="000000"/>
          <w:sz w:val="28"/>
          <w:szCs w:val="28"/>
          <w:u w:val="single"/>
        </w:rPr>
      </w:pPr>
      <w:r w:rsidRPr="0048425E">
        <w:rPr>
          <w:rFonts w:ascii="Times New Roman" w:hAnsi="Times New Roman"/>
          <w:b/>
          <w:bCs/>
          <w:sz w:val="24"/>
          <w:szCs w:val="24"/>
        </w:rPr>
        <w:t xml:space="preserve">Rīcība: </w:t>
      </w:r>
      <w:r w:rsidRPr="00C72252">
        <w:rPr>
          <w:rFonts w:ascii="Times New Roman" w:hAnsi="Times New Roman"/>
          <w:b/>
          <w:bCs/>
          <w:color w:val="000000"/>
          <w:sz w:val="28"/>
          <w:szCs w:val="28"/>
          <w:u w:val="single"/>
        </w:rPr>
        <w:t>Vietējās teritorijas sakārtošana pakalpojumu pieejamībai, kvalitātei un sasniedzamībai un sabiedrisko aktivitāšu dažādošana</w:t>
      </w:r>
    </w:p>
    <w:p w14:paraId="08969677" w14:textId="77777777" w:rsidR="00C90682" w:rsidRPr="00B47055" w:rsidRDefault="00C90682" w:rsidP="00B47055">
      <w:pPr>
        <w:spacing w:after="0" w:line="360" w:lineRule="auto"/>
        <w:jc w:val="right"/>
        <w:rPr>
          <w:rFonts w:ascii="Times New Roman" w:hAnsi="Times New Roman"/>
          <w:b/>
          <w:bCs/>
          <w:sz w:val="24"/>
          <w:szCs w:val="24"/>
        </w:rPr>
      </w:pPr>
    </w:p>
    <w:p w14:paraId="7424B4E1" w14:textId="5F83CFF1" w:rsidR="00C90682" w:rsidRPr="00B47055" w:rsidRDefault="00C90682" w:rsidP="00B47055">
      <w:pPr>
        <w:spacing w:after="0" w:line="360" w:lineRule="auto"/>
        <w:rPr>
          <w:rFonts w:ascii="Times New Roman" w:hAnsi="Times New Roman"/>
          <w:b/>
          <w:bCs/>
          <w:sz w:val="24"/>
          <w:szCs w:val="24"/>
        </w:rPr>
      </w:pPr>
      <w:r w:rsidRPr="00B47055">
        <w:rPr>
          <w:rFonts w:ascii="Times New Roman" w:hAnsi="Times New Roman"/>
          <w:b/>
          <w:bCs/>
          <w:sz w:val="24"/>
          <w:szCs w:val="24"/>
        </w:rPr>
        <w:t>PROJEKTA NOSAUKUMS:______________________________________________________________________________</w:t>
      </w:r>
      <w:r w:rsidR="00506546">
        <w:rPr>
          <w:rFonts w:ascii="Times New Roman" w:hAnsi="Times New Roman"/>
          <w:b/>
          <w:bCs/>
          <w:sz w:val="24"/>
          <w:szCs w:val="24"/>
        </w:rPr>
        <w:t>_</w:t>
      </w:r>
    </w:p>
    <w:p w14:paraId="3B0EB52E" w14:textId="6E304E81" w:rsidR="00266EA5" w:rsidRPr="00B47055" w:rsidRDefault="00266EA5" w:rsidP="00B47055">
      <w:pPr>
        <w:spacing w:after="0" w:line="360" w:lineRule="auto"/>
        <w:rPr>
          <w:rFonts w:ascii="Times New Roman" w:hAnsi="Times New Roman"/>
          <w:b/>
          <w:bCs/>
          <w:sz w:val="24"/>
          <w:szCs w:val="24"/>
        </w:rPr>
      </w:pPr>
      <w:r w:rsidRPr="00B47055">
        <w:rPr>
          <w:rFonts w:ascii="Times New Roman" w:hAnsi="Times New Roman"/>
          <w:b/>
          <w:bCs/>
          <w:sz w:val="24"/>
          <w:szCs w:val="24"/>
        </w:rPr>
        <w:t>PROJEKTA IESNIEDZĒJS:_______________________________________________________________________________</w:t>
      </w:r>
    </w:p>
    <w:p w14:paraId="24F3EBC7" w14:textId="77777777" w:rsidR="00266EA5" w:rsidRDefault="00266EA5" w:rsidP="00B47055">
      <w:pPr>
        <w:spacing w:after="0" w:line="240" w:lineRule="auto"/>
        <w:rPr>
          <w:rFonts w:ascii="Times New Roman" w:hAnsi="Times New Roman"/>
          <w:sz w:val="24"/>
          <w:szCs w:val="24"/>
        </w:rPr>
      </w:pPr>
    </w:p>
    <w:p w14:paraId="061C8159" w14:textId="77777777" w:rsidR="00382B26" w:rsidRPr="00B47055" w:rsidRDefault="00382B26" w:rsidP="00B47055">
      <w:pPr>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43"/>
        <w:gridCol w:w="10251"/>
        <w:gridCol w:w="2034"/>
      </w:tblGrid>
      <w:tr w:rsidR="00AC6542" w:rsidRPr="00B47055" w14:paraId="5E81388C" w14:textId="77777777" w:rsidTr="00AC6542">
        <w:tc>
          <w:tcPr>
            <w:tcW w:w="943" w:type="dxa"/>
            <w:vAlign w:val="center"/>
          </w:tcPr>
          <w:p w14:paraId="11CC412E" w14:textId="53A52267" w:rsidR="00AC6542" w:rsidRPr="00B47055" w:rsidRDefault="00AC654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Nr.p.k.</w:t>
            </w:r>
          </w:p>
        </w:tc>
        <w:tc>
          <w:tcPr>
            <w:tcW w:w="10251" w:type="dxa"/>
            <w:vAlign w:val="center"/>
          </w:tcPr>
          <w:p w14:paraId="63ED2D18" w14:textId="4BF2F95D" w:rsidR="00AC6542" w:rsidRPr="00B47055" w:rsidRDefault="00AC654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Kritērijs</w:t>
            </w:r>
          </w:p>
        </w:tc>
        <w:tc>
          <w:tcPr>
            <w:tcW w:w="2034" w:type="dxa"/>
            <w:vAlign w:val="center"/>
          </w:tcPr>
          <w:p w14:paraId="1CE7D214" w14:textId="508D7F5B" w:rsidR="00AC6542" w:rsidRPr="00B47055" w:rsidRDefault="00AC654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Vērtējums</w:t>
            </w:r>
          </w:p>
        </w:tc>
      </w:tr>
      <w:tr w:rsidR="00266EA5" w:rsidRPr="00B47055" w14:paraId="1F150386" w14:textId="77777777" w:rsidTr="00266EA5">
        <w:tc>
          <w:tcPr>
            <w:tcW w:w="13228" w:type="dxa"/>
            <w:gridSpan w:val="3"/>
            <w:shd w:val="clear" w:color="auto" w:fill="D9E2F3" w:themeFill="accent5" w:themeFillTint="33"/>
            <w:vAlign w:val="center"/>
          </w:tcPr>
          <w:p w14:paraId="1A969D16" w14:textId="6746E403" w:rsidR="00266EA5" w:rsidRPr="00B47055" w:rsidRDefault="00266EA5"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Atbilstības vērtēšanas kritēriji</w:t>
            </w:r>
          </w:p>
        </w:tc>
      </w:tr>
      <w:tr w:rsidR="00266EA5" w:rsidRPr="00B47055" w14:paraId="216F7890" w14:textId="77777777" w:rsidTr="00266EA5">
        <w:tc>
          <w:tcPr>
            <w:tcW w:w="13228" w:type="dxa"/>
            <w:gridSpan w:val="3"/>
            <w:shd w:val="clear" w:color="auto" w:fill="C5E0B3" w:themeFill="accent6" w:themeFillTint="66"/>
          </w:tcPr>
          <w:p w14:paraId="7FF97E4E" w14:textId="319E4564" w:rsidR="00266EA5" w:rsidRPr="00B47055" w:rsidRDefault="00266EA5" w:rsidP="00B47055">
            <w:pPr>
              <w:spacing w:line="240" w:lineRule="auto"/>
              <w:rPr>
                <w:rFonts w:ascii="Times New Roman" w:hAnsi="Times New Roman"/>
                <w:b/>
                <w:bCs/>
                <w:sz w:val="24"/>
                <w:szCs w:val="24"/>
              </w:rPr>
            </w:pPr>
            <w:r w:rsidRPr="00B47055">
              <w:rPr>
                <w:rFonts w:ascii="Times New Roman" w:hAnsi="Times New Roman"/>
                <w:b/>
                <w:bCs/>
                <w:sz w:val="24"/>
                <w:szCs w:val="24"/>
              </w:rPr>
              <w:t xml:space="preserve">1. </w:t>
            </w:r>
            <w:r w:rsidR="006E74DE" w:rsidRPr="006E74DE">
              <w:rPr>
                <w:rFonts w:ascii="Times New Roman" w:hAnsi="Times New Roman"/>
                <w:b/>
                <w:bCs/>
                <w:sz w:val="24"/>
                <w:szCs w:val="24"/>
              </w:rPr>
              <w:t>Projekta iesniedzēja un projekta iesnieguma atbilstība SVVA Stratēģijai, Rīcībai, mērķiem un konkrētās kārtas sludinājumā noteiktām prasībām, projekta aktivitāte notiek biedrības Ziemeļlatgales</w:t>
            </w:r>
            <w:r w:rsidR="006E74DE">
              <w:rPr>
                <w:rFonts w:ascii="Times New Roman" w:hAnsi="Times New Roman"/>
                <w:b/>
                <w:bCs/>
                <w:sz w:val="24"/>
                <w:szCs w:val="24"/>
              </w:rPr>
              <w:t xml:space="preserve"> </w:t>
            </w:r>
            <w:r w:rsidR="006E74DE" w:rsidRPr="006E74DE">
              <w:rPr>
                <w:rFonts w:ascii="Times New Roman" w:hAnsi="Times New Roman"/>
                <w:b/>
                <w:bCs/>
                <w:sz w:val="24"/>
                <w:szCs w:val="24"/>
              </w:rPr>
              <w:t>pa</w:t>
            </w:r>
            <w:r w:rsidR="006E74DE">
              <w:rPr>
                <w:rFonts w:ascii="Times New Roman" w:hAnsi="Times New Roman"/>
                <w:b/>
                <w:bCs/>
                <w:sz w:val="24"/>
                <w:szCs w:val="24"/>
              </w:rPr>
              <w:t xml:space="preserve">rtnerība </w:t>
            </w:r>
            <w:r w:rsidR="006E74DE" w:rsidRPr="006E74DE">
              <w:rPr>
                <w:rFonts w:ascii="Times New Roman" w:hAnsi="Times New Roman"/>
                <w:b/>
                <w:bCs/>
                <w:sz w:val="24"/>
                <w:szCs w:val="24"/>
              </w:rPr>
              <w:t>teritorijā</w:t>
            </w:r>
          </w:p>
        </w:tc>
      </w:tr>
      <w:tr w:rsidR="00AC6542" w:rsidRPr="00B47055" w14:paraId="734DA58C" w14:textId="77777777" w:rsidTr="00AC6542">
        <w:tc>
          <w:tcPr>
            <w:tcW w:w="943" w:type="dxa"/>
            <w:vAlign w:val="center"/>
          </w:tcPr>
          <w:p w14:paraId="46CD14D8" w14:textId="6DD84FA0" w:rsidR="00AC6542" w:rsidRPr="00B47055" w:rsidRDefault="00AC6542" w:rsidP="00B47055">
            <w:pPr>
              <w:spacing w:line="240" w:lineRule="auto"/>
              <w:jc w:val="center"/>
              <w:rPr>
                <w:rFonts w:ascii="Times New Roman" w:hAnsi="Times New Roman"/>
                <w:sz w:val="24"/>
                <w:szCs w:val="24"/>
              </w:rPr>
            </w:pPr>
            <w:r w:rsidRPr="00B47055">
              <w:rPr>
                <w:rFonts w:ascii="Times New Roman" w:hAnsi="Times New Roman"/>
                <w:sz w:val="24"/>
                <w:szCs w:val="24"/>
              </w:rPr>
              <w:t>1.1.</w:t>
            </w:r>
          </w:p>
        </w:tc>
        <w:tc>
          <w:tcPr>
            <w:tcW w:w="10251" w:type="dxa"/>
            <w:vAlign w:val="center"/>
          </w:tcPr>
          <w:p w14:paraId="44A575CA" w14:textId="4FD73E3E" w:rsidR="00AC6542" w:rsidRPr="00B47055" w:rsidRDefault="006E74DE" w:rsidP="00B47055">
            <w:pPr>
              <w:spacing w:line="240" w:lineRule="auto"/>
              <w:rPr>
                <w:rFonts w:ascii="Times New Roman" w:hAnsi="Times New Roman"/>
                <w:sz w:val="24"/>
                <w:szCs w:val="24"/>
              </w:rPr>
            </w:pPr>
            <w:r w:rsidRPr="006E74DE">
              <w:rPr>
                <w:rFonts w:ascii="Times New Roman" w:hAnsi="Times New Roman"/>
                <w:sz w:val="24"/>
                <w:szCs w:val="24"/>
              </w:rPr>
              <w:t>Projekta iesniedzējs atbilst MKN Nr.580 24.p., 25.p. un 26.p. un biedrības Ziemeļlatgales partnerības  sludinājumā projekta iesniedzējam izvirzītajām prasībām (MKN Nr.580 7.p.)</w:t>
            </w:r>
          </w:p>
        </w:tc>
        <w:tc>
          <w:tcPr>
            <w:tcW w:w="2034" w:type="dxa"/>
            <w:vAlign w:val="center"/>
          </w:tcPr>
          <w:p w14:paraId="1AA49FA0" w14:textId="36284891" w:rsidR="00AC6542" w:rsidRPr="00B47055" w:rsidRDefault="00AC654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Jā/ Nē</w:t>
            </w:r>
          </w:p>
        </w:tc>
      </w:tr>
      <w:tr w:rsidR="00AC6542" w:rsidRPr="00B47055" w14:paraId="455BEDB7" w14:textId="77777777" w:rsidTr="00AC6542">
        <w:tc>
          <w:tcPr>
            <w:tcW w:w="943" w:type="dxa"/>
            <w:vAlign w:val="center"/>
          </w:tcPr>
          <w:p w14:paraId="2B8500A3" w14:textId="014AF2B6" w:rsidR="00AC6542" w:rsidRPr="00B47055" w:rsidRDefault="00AC6542" w:rsidP="00B47055">
            <w:pPr>
              <w:spacing w:line="240" w:lineRule="auto"/>
              <w:jc w:val="center"/>
              <w:rPr>
                <w:rFonts w:ascii="Times New Roman" w:hAnsi="Times New Roman"/>
                <w:sz w:val="24"/>
                <w:szCs w:val="24"/>
              </w:rPr>
            </w:pPr>
            <w:r w:rsidRPr="00B47055">
              <w:rPr>
                <w:rFonts w:ascii="Times New Roman" w:hAnsi="Times New Roman"/>
                <w:sz w:val="24"/>
                <w:szCs w:val="24"/>
              </w:rPr>
              <w:t>1.2.</w:t>
            </w:r>
          </w:p>
        </w:tc>
        <w:tc>
          <w:tcPr>
            <w:tcW w:w="10251" w:type="dxa"/>
            <w:vAlign w:val="center"/>
          </w:tcPr>
          <w:p w14:paraId="28764675" w14:textId="05768FB2" w:rsidR="00AC6542" w:rsidRPr="00B47055" w:rsidRDefault="006E74DE" w:rsidP="00B47055">
            <w:pPr>
              <w:spacing w:line="240" w:lineRule="auto"/>
              <w:rPr>
                <w:rFonts w:ascii="Times New Roman" w:hAnsi="Times New Roman"/>
                <w:sz w:val="24"/>
                <w:szCs w:val="24"/>
              </w:rPr>
            </w:pPr>
            <w:r w:rsidRPr="006E74DE">
              <w:rPr>
                <w:rFonts w:ascii="Times New Roman" w:eastAsia="Times New Roman" w:hAnsi="Times New Roman"/>
                <w:color w:val="000000"/>
                <w:sz w:val="24"/>
                <w:szCs w:val="24"/>
                <w:lang w:eastAsia="lv-LV"/>
              </w:rPr>
              <w:t>Projekta iesniegums atbilst SVVA Stratēģijai, rīcībai, kārtas sludinājumā noteiktām prasībām (MKN Nr.580 9.1.p.)</w:t>
            </w:r>
          </w:p>
        </w:tc>
        <w:tc>
          <w:tcPr>
            <w:tcW w:w="2034" w:type="dxa"/>
            <w:vAlign w:val="center"/>
          </w:tcPr>
          <w:p w14:paraId="5C79B6CA" w14:textId="178981E2" w:rsidR="00AC6542" w:rsidRPr="00B47055" w:rsidRDefault="00AC654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Jā/ Nē</w:t>
            </w:r>
          </w:p>
        </w:tc>
      </w:tr>
      <w:tr w:rsidR="00AC6542" w:rsidRPr="00B47055" w14:paraId="06DB7BDE" w14:textId="77777777" w:rsidTr="00AC6542">
        <w:tc>
          <w:tcPr>
            <w:tcW w:w="943" w:type="dxa"/>
            <w:vAlign w:val="center"/>
          </w:tcPr>
          <w:p w14:paraId="48ADADC1" w14:textId="0B34A629" w:rsidR="00AC6542" w:rsidRPr="00B47055" w:rsidRDefault="00AC6542" w:rsidP="00B47055">
            <w:pPr>
              <w:spacing w:line="240" w:lineRule="auto"/>
              <w:jc w:val="center"/>
              <w:rPr>
                <w:rFonts w:ascii="Times New Roman" w:hAnsi="Times New Roman"/>
                <w:sz w:val="24"/>
                <w:szCs w:val="24"/>
              </w:rPr>
            </w:pPr>
            <w:r w:rsidRPr="00B47055">
              <w:rPr>
                <w:rFonts w:ascii="Times New Roman" w:hAnsi="Times New Roman"/>
                <w:sz w:val="24"/>
                <w:szCs w:val="24"/>
              </w:rPr>
              <w:t>1.3.</w:t>
            </w:r>
          </w:p>
        </w:tc>
        <w:tc>
          <w:tcPr>
            <w:tcW w:w="10251" w:type="dxa"/>
            <w:vAlign w:val="center"/>
          </w:tcPr>
          <w:p w14:paraId="49EF92F7" w14:textId="50D2C443" w:rsidR="00AC6542" w:rsidRPr="00B47055" w:rsidRDefault="006E74DE" w:rsidP="00B47055">
            <w:pPr>
              <w:spacing w:line="240" w:lineRule="auto"/>
              <w:rPr>
                <w:rFonts w:ascii="Times New Roman" w:eastAsia="Times New Roman" w:hAnsi="Times New Roman"/>
                <w:color w:val="000000"/>
                <w:sz w:val="24"/>
                <w:szCs w:val="24"/>
                <w:lang w:eastAsia="lv-LV"/>
              </w:rPr>
            </w:pPr>
            <w:r w:rsidRPr="006E74DE">
              <w:rPr>
                <w:rFonts w:ascii="Times New Roman" w:eastAsia="Times New Roman" w:hAnsi="Times New Roman"/>
                <w:color w:val="000000"/>
                <w:sz w:val="24"/>
                <w:szCs w:val="24"/>
              </w:rPr>
              <w:t>Projekta īstenošana paredzēta VRG darbības</w:t>
            </w:r>
            <w:r>
              <w:rPr>
                <w:rFonts w:ascii="Times New Roman" w:eastAsia="Times New Roman" w:hAnsi="Times New Roman"/>
                <w:color w:val="000000"/>
                <w:sz w:val="24"/>
                <w:szCs w:val="24"/>
              </w:rPr>
              <w:t xml:space="preserve"> </w:t>
            </w:r>
            <w:r w:rsidRPr="006E74DE">
              <w:rPr>
                <w:rFonts w:ascii="Times New Roman" w:eastAsia="Times New Roman" w:hAnsi="Times New Roman"/>
                <w:color w:val="000000"/>
                <w:sz w:val="24"/>
                <w:szCs w:val="24"/>
              </w:rPr>
              <w:t>teritorijā (MKN Nr.580 9.3.p.)</w:t>
            </w:r>
          </w:p>
        </w:tc>
        <w:tc>
          <w:tcPr>
            <w:tcW w:w="2034" w:type="dxa"/>
            <w:vAlign w:val="center"/>
          </w:tcPr>
          <w:p w14:paraId="06E5DD02" w14:textId="11486BE2" w:rsidR="00AC6542" w:rsidRPr="00B47055" w:rsidRDefault="00AC654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Jā/ Nē</w:t>
            </w:r>
          </w:p>
        </w:tc>
      </w:tr>
      <w:tr w:rsidR="00AC6542" w:rsidRPr="00B47055" w14:paraId="17EC6356" w14:textId="77777777" w:rsidTr="00AC6542">
        <w:tc>
          <w:tcPr>
            <w:tcW w:w="943" w:type="dxa"/>
            <w:vAlign w:val="center"/>
          </w:tcPr>
          <w:p w14:paraId="384AD509" w14:textId="2EFE6083" w:rsidR="00AC6542" w:rsidRPr="00B47055" w:rsidRDefault="00AC6542" w:rsidP="00B47055">
            <w:pPr>
              <w:spacing w:line="240" w:lineRule="auto"/>
              <w:jc w:val="center"/>
              <w:rPr>
                <w:rFonts w:ascii="Times New Roman" w:hAnsi="Times New Roman"/>
                <w:sz w:val="24"/>
                <w:szCs w:val="24"/>
              </w:rPr>
            </w:pPr>
            <w:r w:rsidRPr="00B47055">
              <w:rPr>
                <w:rFonts w:ascii="Times New Roman" w:hAnsi="Times New Roman"/>
                <w:sz w:val="24"/>
                <w:szCs w:val="24"/>
              </w:rPr>
              <w:t>1.4.</w:t>
            </w:r>
          </w:p>
        </w:tc>
        <w:tc>
          <w:tcPr>
            <w:tcW w:w="10251" w:type="dxa"/>
            <w:vAlign w:val="center"/>
          </w:tcPr>
          <w:p w14:paraId="29DB8892" w14:textId="0C8AF8C7" w:rsidR="00AC6542" w:rsidRPr="00B47055" w:rsidRDefault="006E74DE" w:rsidP="00B47055">
            <w:pPr>
              <w:spacing w:line="240" w:lineRule="auto"/>
              <w:rPr>
                <w:rFonts w:ascii="Times New Roman" w:eastAsia="Times New Roman" w:hAnsi="Times New Roman"/>
                <w:color w:val="000000"/>
                <w:sz w:val="24"/>
                <w:szCs w:val="24"/>
                <w:lang w:eastAsia="lv-LV"/>
              </w:rPr>
            </w:pPr>
            <w:r w:rsidRPr="006E74DE">
              <w:rPr>
                <w:rFonts w:ascii="Times New Roman" w:eastAsia="Times New Roman" w:hAnsi="Times New Roman"/>
                <w:color w:val="000000"/>
                <w:sz w:val="24"/>
                <w:szCs w:val="24"/>
                <w:lang w:eastAsia="lv-LV"/>
              </w:rPr>
              <w:t>Projekts atbilst SVVA Stratēģijas M2 mērķim un sasniedz projekta mērķi, kas atbilst MKN Nr.580 4.2.p. minētajam mērķim</w:t>
            </w:r>
          </w:p>
        </w:tc>
        <w:tc>
          <w:tcPr>
            <w:tcW w:w="2034" w:type="dxa"/>
            <w:vAlign w:val="center"/>
          </w:tcPr>
          <w:p w14:paraId="66131BC2" w14:textId="225F7A18" w:rsidR="00AC6542" w:rsidRPr="00B47055" w:rsidRDefault="00AC654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Jā/ Nē</w:t>
            </w:r>
          </w:p>
        </w:tc>
      </w:tr>
    </w:tbl>
    <w:p w14:paraId="46A5ADE5" w14:textId="4F33F800" w:rsidR="00266EA5" w:rsidRDefault="0067534F" w:rsidP="009036AA">
      <w:pPr>
        <w:spacing w:after="0" w:line="240" w:lineRule="auto"/>
        <w:jc w:val="both"/>
        <w:rPr>
          <w:rFonts w:ascii="Times New Roman" w:hAnsi="Times New Roman"/>
          <w:i/>
          <w:iCs/>
          <w:color w:val="FF0000"/>
          <w:sz w:val="24"/>
          <w:szCs w:val="24"/>
        </w:rPr>
      </w:pPr>
      <w:r w:rsidRPr="00AC6542">
        <w:rPr>
          <w:rFonts w:ascii="Times New Roman" w:hAnsi="Times New Roman"/>
          <w:i/>
          <w:iCs/>
          <w:color w:val="FF0000"/>
          <w:sz w:val="24"/>
          <w:szCs w:val="24"/>
        </w:rPr>
        <w:t>Ja kādā no šiem kritērijiem tiek saņemts vērtējums “Nē”, projekts tiek atzīts par Stratēģijai neatbilstošu, tas saņem negatīvu atzinumu un projekts netiek tālāk vērtēts.</w:t>
      </w:r>
    </w:p>
    <w:p w14:paraId="6C78F6C5" w14:textId="77777777" w:rsidR="0048425E" w:rsidRDefault="0048425E" w:rsidP="009036AA">
      <w:pPr>
        <w:spacing w:after="0" w:line="240" w:lineRule="auto"/>
        <w:jc w:val="both"/>
        <w:rPr>
          <w:rFonts w:ascii="Times New Roman" w:hAnsi="Times New Roman"/>
          <w:i/>
          <w:iCs/>
          <w:color w:val="FF0000"/>
          <w:sz w:val="24"/>
          <w:szCs w:val="24"/>
        </w:rPr>
      </w:pPr>
    </w:p>
    <w:p w14:paraId="4B455613" w14:textId="77777777" w:rsidR="0048425E" w:rsidRDefault="0048425E" w:rsidP="009036AA">
      <w:pPr>
        <w:spacing w:after="0" w:line="240" w:lineRule="auto"/>
        <w:jc w:val="both"/>
        <w:rPr>
          <w:rFonts w:ascii="Times New Roman" w:hAnsi="Times New Roman"/>
          <w:i/>
          <w:iCs/>
          <w:color w:val="FF0000"/>
          <w:sz w:val="24"/>
          <w:szCs w:val="24"/>
        </w:rPr>
      </w:pPr>
    </w:p>
    <w:p w14:paraId="50E88DC6" w14:textId="77777777" w:rsidR="00652FF4" w:rsidRDefault="00652FF4" w:rsidP="009036AA">
      <w:pPr>
        <w:spacing w:after="0" w:line="240" w:lineRule="auto"/>
        <w:jc w:val="both"/>
        <w:rPr>
          <w:rFonts w:ascii="Times New Roman" w:hAnsi="Times New Roman"/>
          <w:i/>
          <w:iCs/>
          <w:color w:val="FF0000"/>
          <w:sz w:val="24"/>
          <w:szCs w:val="24"/>
        </w:rPr>
      </w:pPr>
    </w:p>
    <w:tbl>
      <w:tblPr>
        <w:tblStyle w:val="TableGrid"/>
        <w:tblW w:w="0" w:type="auto"/>
        <w:tblLook w:val="04A0" w:firstRow="1" w:lastRow="0" w:firstColumn="1" w:lastColumn="0" w:noHBand="0" w:noVBand="1"/>
      </w:tblPr>
      <w:tblGrid>
        <w:gridCol w:w="944"/>
        <w:gridCol w:w="6706"/>
        <w:gridCol w:w="1559"/>
        <w:gridCol w:w="1276"/>
        <w:gridCol w:w="2743"/>
      </w:tblGrid>
      <w:tr w:rsidR="002E7C3C" w:rsidRPr="002E7C3C" w14:paraId="034AEC7D" w14:textId="77777777" w:rsidTr="002E7C3C">
        <w:tc>
          <w:tcPr>
            <w:tcW w:w="944" w:type="dxa"/>
            <w:vAlign w:val="center"/>
          </w:tcPr>
          <w:p w14:paraId="362C7B94" w14:textId="77777777" w:rsidR="002E7C3C" w:rsidRPr="002E7C3C" w:rsidRDefault="002E7C3C" w:rsidP="00B47055">
            <w:pPr>
              <w:spacing w:line="240" w:lineRule="auto"/>
              <w:jc w:val="center"/>
              <w:rPr>
                <w:rFonts w:ascii="Times New Roman" w:hAnsi="Times New Roman"/>
                <w:b/>
                <w:bCs/>
                <w:sz w:val="24"/>
                <w:szCs w:val="24"/>
              </w:rPr>
            </w:pPr>
            <w:r w:rsidRPr="002E7C3C">
              <w:rPr>
                <w:rFonts w:ascii="Times New Roman" w:hAnsi="Times New Roman"/>
                <w:b/>
                <w:bCs/>
                <w:sz w:val="24"/>
                <w:szCs w:val="24"/>
              </w:rPr>
              <w:t>Nr.p.k.</w:t>
            </w:r>
          </w:p>
        </w:tc>
        <w:tc>
          <w:tcPr>
            <w:tcW w:w="6706" w:type="dxa"/>
            <w:vAlign w:val="center"/>
          </w:tcPr>
          <w:p w14:paraId="638DA6A5" w14:textId="77777777" w:rsidR="002E7C3C" w:rsidRPr="002E7C3C" w:rsidRDefault="002E7C3C" w:rsidP="00B47055">
            <w:pPr>
              <w:spacing w:line="240" w:lineRule="auto"/>
              <w:jc w:val="center"/>
              <w:rPr>
                <w:rFonts w:ascii="Times New Roman" w:hAnsi="Times New Roman"/>
                <w:b/>
                <w:bCs/>
                <w:sz w:val="24"/>
                <w:szCs w:val="24"/>
              </w:rPr>
            </w:pPr>
            <w:r w:rsidRPr="002E7C3C">
              <w:rPr>
                <w:rFonts w:ascii="Times New Roman" w:hAnsi="Times New Roman"/>
                <w:b/>
                <w:bCs/>
                <w:sz w:val="24"/>
                <w:szCs w:val="24"/>
              </w:rPr>
              <w:t>Kritērijs</w:t>
            </w:r>
          </w:p>
        </w:tc>
        <w:tc>
          <w:tcPr>
            <w:tcW w:w="1559" w:type="dxa"/>
            <w:vAlign w:val="center"/>
          </w:tcPr>
          <w:p w14:paraId="4C3EE587" w14:textId="77777777" w:rsidR="002E7C3C" w:rsidRPr="002E7C3C" w:rsidRDefault="002E7C3C" w:rsidP="00B47055">
            <w:pPr>
              <w:spacing w:line="240" w:lineRule="auto"/>
              <w:jc w:val="center"/>
              <w:rPr>
                <w:rFonts w:ascii="Times New Roman" w:hAnsi="Times New Roman"/>
                <w:b/>
                <w:bCs/>
                <w:sz w:val="24"/>
                <w:szCs w:val="24"/>
              </w:rPr>
            </w:pPr>
            <w:r w:rsidRPr="002E7C3C">
              <w:rPr>
                <w:rFonts w:ascii="Times New Roman" w:hAnsi="Times New Roman"/>
                <w:b/>
                <w:bCs/>
                <w:sz w:val="24"/>
                <w:szCs w:val="24"/>
              </w:rPr>
              <w:t>Vērtējums</w:t>
            </w:r>
          </w:p>
        </w:tc>
        <w:tc>
          <w:tcPr>
            <w:tcW w:w="1276" w:type="dxa"/>
            <w:vAlign w:val="center"/>
          </w:tcPr>
          <w:p w14:paraId="23F840DD" w14:textId="77777777" w:rsidR="002E7C3C" w:rsidRPr="002E7C3C" w:rsidRDefault="002E7C3C" w:rsidP="00B47055">
            <w:pPr>
              <w:spacing w:line="240" w:lineRule="auto"/>
              <w:jc w:val="center"/>
              <w:rPr>
                <w:rFonts w:ascii="Times New Roman" w:hAnsi="Times New Roman"/>
                <w:b/>
                <w:bCs/>
                <w:sz w:val="24"/>
                <w:szCs w:val="24"/>
              </w:rPr>
            </w:pPr>
            <w:r w:rsidRPr="002E7C3C">
              <w:rPr>
                <w:rFonts w:ascii="Times New Roman" w:hAnsi="Times New Roman"/>
                <w:b/>
                <w:bCs/>
                <w:sz w:val="24"/>
                <w:szCs w:val="24"/>
              </w:rPr>
              <w:t>Punkti</w:t>
            </w:r>
          </w:p>
        </w:tc>
        <w:tc>
          <w:tcPr>
            <w:tcW w:w="2743" w:type="dxa"/>
            <w:vAlign w:val="center"/>
          </w:tcPr>
          <w:p w14:paraId="108B8EA6" w14:textId="77777777" w:rsidR="002E7C3C" w:rsidRPr="002E7C3C" w:rsidRDefault="002E7C3C" w:rsidP="00B47055">
            <w:pPr>
              <w:spacing w:line="240" w:lineRule="auto"/>
              <w:jc w:val="center"/>
              <w:rPr>
                <w:rFonts w:ascii="Times New Roman" w:hAnsi="Times New Roman"/>
                <w:b/>
                <w:bCs/>
                <w:sz w:val="24"/>
                <w:szCs w:val="24"/>
              </w:rPr>
            </w:pPr>
            <w:r w:rsidRPr="002E7C3C">
              <w:rPr>
                <w:rFonts w:ascii="Times New Roman" w:hAnsi="Times New Roman"/>
                <w:b/>
                <w:bCs/>
                <w:sz w:val="24"/>
                <w:szCs w:val="24"/>
              </w:rPr>
              <w:t>Pamatojums</w:t>
            </w:r>
          </w:p>
          <w:p w14:paraId="54EC2B6E" w14:textId="77777777" w:rsidR="002E7C3C" w:rsidRPr="002E7C3C" w:rsidRDefault="002E7C3C" w:rsidP="00B47055">
            <w:pPr>
              <w:spacing w:line="240" w:lineRule="auto"/>
              <w:jc w:val="center"/>
              <w:rPr>
                <w:rFonts w:ascii="Times New Roman" w:hAnsi="Times New Roman"/>
                <w:b/>
                <w:bCs/>
                <w:sz w:val="24"/>
                <w:szCs w:val="24"/>
              </w:rPr>
            </w:pPr>
            <w:r w:rsidRPr="002E7C3C">
              <w:rPr>
                <w:rFonts w:ascii="Times New Roman" w:hAnsi="Times New Roman"/>
                <w:b/>
                <w:bCs/>
                <w:sz w:val="24"/>
                <w:szCs w:val="24"/>
              </w:rPr>
              <w:t>punktu skaita atbilstībai</w:t>
            </w:r>
          </w:p>
        </w:tc>
      </w:tr>
      <w:tr w:rsidR="0067534F" w:rsidRPr="00B47055" w14:paraId="17D530F9" w14:textId="77777777" w:rsidTr="000B312B">
        <w:tc>
          <w:tcPr>
            <w:tcW w:w="13228" w:type="dxa"/>
            <w:gridSpan w:val="5"/>
            <w:shd w:val="clear" w:color="auto" w:fill="D9E2F3" w:themeFill="accent5" w:themeFillTint="33"/>
            <w:vAlign w:val="center"/>
          </w:tcPr>
          <w:p w14:paraId="6C5F1C7F" w14:textId="566CDABF" w:rsidR="0067534F" w:rsidRPr="00B47055" w:rsidRDefault="0067534F"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Kvalitatīvie vērtēšanas kritēriji</w:t>
            </w:r>
          </w:p>
        </w:tc>
      </w:tr>
      <w:tr w:rsidR="0067534F" w:rsidRPr="006B7939" w14:paraId="54DC9B45" w14:textId="77777777" w:rsidTr="000B312B">
        <w:tc>
          <w:tcPr>
            <w:tcW w:w="13228" w:type="dxa"/>
            <w:gridSpan w:val="5"/>
            <w:shd w:val="clear" w:color="auto" w:fill="C5E0B3" w:themeFill="accent6" w:themeFillTint="66"/>
          </w:tcPr>
          <w:p w14:paraId="68C47C2C" w14:textId="6E81F791" w:rsidR="0067534F" w:rsidRPr="006B7939" w:rsidRDefault="0067534F" w:rsidP="00B47055">
            <w:pPr>
              <w:spacing w:line="240" w:lineRule="auto"/>
              <w:rPr>
                <w:rFonts w:ascii="Times New Roman" w:hAnsi="Times New Roman"/>
                <w:b/>
                <w:bCs/>
                <w:sz w:val="24"/>
                <w:szCs w:val="24"/>
              </w:rPr>
            </w:pPr>
            <w:r w:rsidRPr="006B7939">
              <w:rPr>
                <w:rFonts w:ascii="Times New Roman" w:hAnsi="Times New Roman"/>
                <w:b/>
                <w:bCs/>
                <w:sz w:val="24"/>
                <w:szCs w:val="24"/>
              </w:rPr>
              <w:t>2.</w:t>
            </w:r>
            <w:r w:rsidR="0048425E">
              <w:rPr>
                <w:rFonts w:ascii="Times New Roman" w:hAnsi="Times New Roman"/>
                <w:b/>
                <w:bCs/>
                <w:sz w:val="24"/>
                <w:szCs w:val="24"/>
              </w:rPr>
              <w:t xml:space="preserve"> </w:t>
            </w:r>
            <w:r w:rsidRPr="006B7939">
              <w:rPr>
                <w:rFonts w:ascii="Times New Roman" w:hAnsi="Times New Roman"/>
                <w:b/>
                <w:bCs/>
                <w:sz w:val="24"/>
                <w:szCs w:val="24"/>
              </w:rPr>
              <w:t xml:space="preserve">Projekta iesniegumam pievienoti un  atbilstoši noformēti nepieciešamie dokumenti </w:t>
            </w:r>
            <w:r w:rsidRPr="006B7939">
              <w:rPr>
                <w:rFonts w:ascii="Times New Roman" w:hAnsi="Times New Roman"/>
                <w:b/>
                <w:bCs/>
                <w:i/>
                <w:iCs/>
                <w:sz w:val="24"/>
                <w:szCs w:val="24"/>
              </w:rPr>
              <w:t>(Maksimāli iespējamais punktu skaits ir 2 punkti)</w:t>
            </w:r>
          </w:p>
        </w:tc>
      </w:tr>
      <w:tr w:rsidR="002E7C3C" w:rsidRPr="006B7939" w14:paraId="4A6B137E" w14:textId="77777777" w:rsidTr="002E7C3C">
        <w:tc>
          <w:tcPr>
            <w:tcW w:w="944" w:type="dxa"/>
            <w:vAlign w:val="center"/>
          </w:tcPr>
          <w:p w14:paraId="2E3D8680" w14:textId="777D200D" w:rsidR="002E7C3C" w:rsidRPr="006B7939" w:rsidRDefault="006B7939" w:rsidP="00B47055">
            <w:pPr>
              <w:spacing w:line="240" w:lineRule="auto"/>
              <w:jc w:val="center"/>
              <w:rPr>
                <w:rFonts w:ascii="Times New Roman" w:hAnsi="Times New Roman"/>
                <w:sz w:val="24"/>
                <w:szCs w:val="24"/>
              </w:rPr>
            </w:pPr>
            <w:r>
              <w:rPr>
                <w:rFonts w:ascii="Times New Roman" w:hAnsi="Times New Roman"/>
                <w:sz w:val="24"/>
                <w:szCs w:val="24"/>
              </w:rPr>
              <w:t>2.1.</w:t>
            </w:r>
          </w:p>
        </w:tc>
        <w:tc>
          <w:tcPr>
            <w:tcW w:w="6706" w:type="dxa"/>
            <w:vAlign w:val="center"/>
          </w:tcPr>
          <w:p w14:paraId="095DAD93" w14:textId="65DF4024" w:rsidR="002E7C3C" w:rsidRPr="006B7939" w:rsidRDefault="002E7C3C" w:rsidP="00B47055">
            <w:pPr>
              <w:spacing w:line="240" w:lineRule="auto"/>
              <w:rPr>
                <w:rFonts w:ascii="Times New Roman" w:hAnsi="Times New Roman"/>
                <w:sz w:val="24"/>
                <w:szCs w:val="24"/>
              </w:rPr>
            </w:pPr>
            <w:r w:rsidRPr="006B7939">
              <w:rPr>
                <w:rFonts w:ascii="Times New Roman" w:hAnsi="Times New Roman"/>
                <w:sz w:val="24"/>
                <w:szCs w:val="24"/>
              </w:rPr>
              <w:t>Projekta iesniegumam pievienoti visi nepieciešamie</w:t>
            </w:r>
            <w:r w:rsidR="007636B9">
              <w:rPr>
                <w:rFonts w:ascii="Times New Roman" w:hAnsi="Times New Roman"/>
                <w:sz w:val="24"/>
                <w:szCs w:val="24"/>
              </w:rPr>
              <w:t xml:space="preserve"> </w:t>
            </w:r>
            <w:r w:rsidRPr="006B7939">
              <w:rPr>
                <w:rFonts w:ascii="Times New Roman" w:hAnsi="Times New Roman"/>
                <w:sz w:val="24"/>
                <w:szCs w:val="24"/>
              </w:rPr>
              <w:t>pavaddokumenti, kas noteikti MKN Nr.580. 4</w:t>
            </w:r>
            <w:r w:rsidR="0048425E">
              <w:rPr>
                <w:rFonts w:ascii="Times New Roman" w:hAnsi="Times New Roman"/>
                <w:sz w:val="24"/>
                <w:szCs w:val="24"/>
              </w:rPr>
              <w:t>9</w:t>
            </w:r>
            <w:r w:rsidRPr="006B7939">
              <w:rPr>
                <w:rFonts w:ascii="Times New Roman" w:hAnsi="Times New Roman"/>
                <w:sz w:val="24"/>
                <w:szCs w:val="24"/>
              </w:rPr>
              <w:t>.p.</w:t>
            </w:r>
            <w:r w:rsidR="0048425E">
              <w:rPr>
                <w:rFonts w:ascii="Times New Roman" w:hAnsi="Times New Roman"/>
                <w:sz w:val="24"/>
                <w:szCs w:val="24"/>
              </w:rPr>
              <w:t>, 54.p. un 55.p.</w:t>
            </w:r>
            <w:r w:rsidRPr="006B7939">
              <w:rPr>
                <w:rFonts w:ascii="Times New Roman" w:hAnsi="Times New Roman"/>
                <w:sz w:val="24"/>
                <w:szCs w:val="24"/>
              </w:rPr>
              <w:t xml:space="preserve">, SVVA </w:t>
            </w:r>
            <w:r w:rsidR="0048425E">
              <w:rPr>
                <w:rFonts w:ascii="Times New Roman" w:hAnsi="Times New Roman"/>
                <w:sz w:val="24"/>
                <w:szCs w:val="24"/>
              </w:rPr>
              <w:t xml:space="preserve">Stratēģijā </w:t>
            </w:r>
            <w:r w:rsidRPr="006B7939">
              <w:rPr>
                <w:rFonts w:ascii="Times New Roman" w:hAnsi="Times New Roman"/>
                <w:sz w:val="24"/>
                <w:szCs w:val="24"/>
              </w:rPr>
              <w:t>un kārtas sludinājumā</w:t>
            </w:r>
          </w:p>
        </w:tc>
        <w:tc>
          <w:tcPr>
            <w:tcW w:w="1559" w:type="dxa"/>
            <w:vAlign w:val="center"/>
          </w:tcPr>
          <w:p w14:paraId="69D8A868" w14:textId="6685D603" w:rsidR="002E7C3C" w:rsidRPr="006B7939" w:rsidRDefault="002E7C3C" w:rsidP="00B47055">
            <w:pPr>
              <w:spacing w:line="240" w:lineRule="auto"/>
              <w:jc w:val="center"/>
              <w:rPr>
                <w:rFonts w:ascii="Times New Roman" w:hAnsi="Times New Roman"/>
                <w:b/>
                <w:bCs/>
                <w:sz w:val="24"/>
                <w:szCs w:val="24"/>
              </w:rPr>
            </w:pPr>
            <w:r w:rsidRPr="006B7939">
              <w:rPr>
                <w:rFonts w:ascii="Times New Roman" w:hAnsi="Times New Roman"/>
                <w:b/>
                <w:bCs/>
                <w:sz w:val="24"/>
                <w:szCs w:val="24"/>
              </w:rPr>
              <w:t>2</w:t>
            </w:r>
          </w:p>
        </w:tc>
        <w:tc>
          <w:tcPr>
            <w:tcW w:w="1276" w:type="dxa"/>
            <w:vAlign w:val="center"/>
          </w:tcPr>
          <w:p w14:paraId="37C18CFA" w14:textId="77777777" w:rsidR="002E7C3C" w:rsidRPr="006B7939" w:rsidRDefault="002E7C3C" w:rsidP="00B47055">
            <w:pPr>
              <w:spacing w:line="240" w:lineRule="auto"/>
              <w:jc w:val="center"/>
              <w:rPr>
                <w:rFonts w:ascii="Times New Roman" w:hAnsi="Times New Roman"/>
                <w:sz w:val="24"/>
                <w:szCs w:val="24"/>
              </w:rPr>
            </w:pPr>
          </w:p>
        </w:tc>
        <w:tc>
          <w:tcPr>
            <w:tcW w:w="2743" w:type="dxa"/>
            <w:vAlign w:val="center"/>
          </w:tcPr>
          <w:p w14:paraId="1110BE8E" w14:textId="77777777" w:rsidR="002E7C3C" w:rsidRPr="006B7939" w:rsidRDefault="002E7C3C" w:rsidP="00B47055">
            <w:pPr>
              <w:spacing w:line="240" w:lineRule="auto"/>
              <w:jc w:val="center"/>
              <w:rPr>
                <w:rFonts w:ascii="Times New Roman" w:hAnsi="Times New Roman"/>
                <w:sz w:val="24"/>
                <w:szCs w:val="24"/>
              </w:rPr>
            </w:pPr>
          </w:p>
        </w:tc>
      </w:tr>
      <w:tr w:rsidR="002E7C3C" w:rsidRPr="006B7939" w14:paraId="331B5ECE" w14:textId="77777777" w:rsidTr="002E7C3C">
        <w:tc>
          <w:tcPr>
            <w:tcW w:w="944" w:type="dxa"/>
            <w:vAlign w:val="center"/>
          </w:tcPr>
          <w:p w14:paraId="08D7B4AD" w14:textId="47A6E5AC" w:rsidR="002E7C3C" w:rsidRPr="006B7939" w:rsidRDefault="002E7C3C" w:rsidP="00B47055">
            <w:pPr>
              <w:spacing w:line="240" w:lineRule="auto"/>
              <w:jc w:val="center"/>
              <w:rPr>
                <w:rFonts w:ascii="Times New Roman" w:hAnsi="Times New Roman"/>
                <w:sz w:val="24"/>
                <w:szCs w:val="24"/>
              </w:rPr>
            </w:pPr>
            <w:r w:rsidRPr="006B7939">
              <w:rPr>
                <w:rFonts w:ascii="Times New Roman" w:hAnsi="Times New Roman"/>
                <w:sz w:val="24"/>
                <w:szCs w:val="24"/>
              </w:rPr>
              <w:t>2.2.</w:t>
            </w:r>
          </w:p>
        </w:tc>
        <w:tc>
          <w:tcPr>
            <w:tcW w:w="6706" w:type="dxa"/>
            <w:vAlign w:val="center"/>
          </w:tcPr>
          <w:p w14:paraId="563AF38A" w14:textId="684D6D97" w:rsidR="002E7C3C" w:rsidRPr="006B7939" w:rsidRDefault="002E7C3C" w:rsidP="00B47055">
            <w:pPr>
              <w:spacing w:line="240" w:lineRule="auto"/>
              <w:rPr>
                <w:rFonts w:ascii="Times New Roman" w:hAnsi="Times New Roman"/>
                <w:sz w:val="24"/>
                <w:szCs w:val="24"/>
              </w:rPr>
            </w:pPr>
            <w:r w:rsidRPr="006B7939">
              <w:rPr>
                <w:rFonts w:ascii="Times New Roman" w:eastAsia="Times New Roman" w:hAnsi="Times New Roman"/>
                <w:color w:val="000000"/>
                <w:sz w:val="24"/>
                <w:szCs w:val="24"/>
                <w:lang w:eastAsia="lv-LV"/>
              </w:rPr>
              <w:t>Nav iesniegti visi nepieciešamie dokumenti</w:t>
            </w:r>
          </w:p>
        </w:tc>
        <w:tc>
          <w:tcPr>
            <w:tcW w:w="1559" w:type="dxa"/>
            <w:vAlign w:val="center"/>
          </w:tcPr>
          <w:p w14:paraId="2E9DD2CB" w14:textId="1CAF623C" w:rsidR="002E7C3C" w:rsidRPr="006B7939" w:rsidRDefault="002E7C3C" w:rsidP="00B47055">
            <w:pPr>
              <w:spacing w:line="240" w:lineRule="auto"/>
              <w:jc w:val="center"/>
              <w:rPr>
                <w:rFonts w:ascii="Times New Roman" w:hAnsi="Times New Roman"/>
                <w:b/>
                <w:bCs/>
                <w:sz w:val="24"/>
                <w:szCs w:val="24"/>
              </w:rPr>
            </w:pPr>
            <w:r w:rsidRPr="006B7939">
              <w:rPr>
                <w:rFonts w:ascii="Times New Roman" w:hAnsi="Times New Roman"/>
                <w:b/>
                <w:bCs/>
                <w:sz w:val="24"/>
                <w:szCs w:val="24"/>
              </w:rPr>
              <w:t>0</w:t>
            </w:r>
          </w:p>
        </w:tc>
        <w:tc>
          <w:tcPr>
            <w:tcW w:w="1276" w:type="dxa"/>
            <w:vAlign w:val="center"/>
          </w:tcPr>
          <w:p w14:paraId="77AC9188" w14:textId="77777777" w:rsidR="002E7C3C" w:rsidRPr="006B7939" w:rsidRDefault="002E7C3C" w:rsidP="00B47055">
            <w:pPr>
              <w:spacing w:line="240" w:lineRule="auto"/>
              <w:jc w:val="center"/>
              <w:rPr>
                <w:rFonts w:ascii="Times New Roman" w:hAnsi="Times New Roman"/>
                <w:sz w:val="24"/>
                <w:szCs w:val="24"/>
              </w:rPr>
            </w:pPr>
          </w:p>
        </w:tc>
        <w:tc>
          <w:tcPr>
            <w:tcW w:w="2743" w:type="dxa"/>
            <w:vAlign w:val="center"/>
          </w:tcPr>
          <w:p w14:paraId="7463C8CD" w14:textId="77777777" w:rsidR="002E7C3C" w:rsidRPr="006B7939" w:rsidRDefault="002E7C3C" w:rsidP="00B47055">
            <w:pPr>
              <w:spacing w:line="240" w:lineRule="auto"/>
              <w:jc w:val="center"/>
              <w:rPr>
                <w:rFonts w:ascii="Times New Roman" w:hAnsi="Times New Roman"/>
                <w:sz w:val="24"/>
                <w:szCs w:val="24"/>
              </w:rPr>
            </w:pPr>
          </w:p>
        </w:tc>
      </w:tr>
    </w:tbl>
    <w:p w14:paraId="52C608CE" w14:textId="77777777" w:rsidR="0067534F" w:rsidRPr="006B7939" w:rsidRDefault="0067534F" w:rsidP="00B47055">
      <w:pPr>
        <w:spacing w:after="0" w:line="240" w:lineRule="auto"/>
        <w:rPr>
          <w:rFonts w:ascii="Times New Roman" w:hAnsi="Times New Roman"/>
          <w:b/>
          <w:bCs/>
          <w:color w:val="FF0000"/>
          <w:sz w:val="23"/>
          <w:szCs w:val="23"/>
        </w:rPr>
      </w:pPr>
    </w:p>
    <w:tbl>
      <w:tblPr>
        <w:tblStyle w:val="TableGrid"/>
        <w:tblW w:w="13229" w:type="dxa"/>
        <w:tblLook w:val="04A0" w:firstRow="1" w:lastRow="0" w:firstColumn="1" w:lastColumn="0" w:noHBand="0" w:noVBand="1"/>
      </w:tblPr>
      <w:tblGrid>
        <w:gridCol w:w="846"/>
        <w:gridCol w:w="6804"/>
        <w:gridCol w:w="1559"/>
        <w:gridCol w:w="1276"/>
        <w:gridCol w:w="2744"/>
      </w:tblGrid>
      <w:tr w:rsidR="0067534F" w:rsidRPr="006B7939" w14:paraId="2AB16FB9" w14:textId="77777777" w:rsidTr="000D035F">
        <w:tc>
          <w:tcPr>
            <w:tcW w:w="13229" w:type="dxa"/>
            <w:gridSpan w:val="5"/>
            <w:shd w:val="clear" w:color="auto" w:fill="C5E0B3" w:themeFill="accent6" w:themeFillTint="66"/>
          </w:tcPr>
          <w:p w14:paraId="56D8C778" w14:textId="77777777" w:rsidR="006E74DE" w:rsidRPr="006E74DE" w:rsidRDefault="0067534F" w:rsidP="006E74DE">
            <w:pPr>
              <w:spacing w:line="240" w:lineRule="auto"/>
              <w:rPr>
                <w:rFonts w:ascii="Times New Roman" w:hAnsi="Times New Roman"/>
                <w:b/>
                <w:bCs/>
                <w:i/>
                <w:iCs/>
                <w:sz w:val="24"/>
                <w:szCs w:val="24"/>
              </w:rPr>
            </w:pPr>
            <w:r w:rsidRPr="006B7939">
              <w:rPr>
                <w:rFonts w:ascii="Times New Roman" w:hAnsi="Times New Roman"/>
                <w:b/>
                <w:bCs/>
                <w:sz w:val="24"/>
                <w:szCs w:val="24"/>
              </w:rPr>
              <w:t xml:space="preserve">3. </w:t>
            </w:r>
            <w:r w:rsidR="006E74DE" w:rsidRPr="006E74DE">
              <w:rPr>
                <w:rFonts w:ascii="Times New Roman" w:hAnsi="Times New Roman"/>
                <w:b/>
                <w:bCs/>
                <w:sz w:val="24"/>
                <w:szCs w:val="24"/>
              </w:rPr>
              <w:t xml:space="preserve">Projekta gatavība ieviešanai </w:t>
            </w:r>
            <w:r w:rsidR="006E74DE" w:rsidRPr="006E74DE">
              <w:rPr>
                <w:rFonts w:ascii="Times New Roman" w:hAnsi="Times New Roman"/>
                <w:b/>
                <w:bCs/>
                <w:i/>
                <w:iCs/>
                <w:sz w:val="24"/>
                <w:szCs w:val="24"/>
              </w:rPr>
              <w:t>(Maksimāli iespējamais punktu skaits ir 4 punkti)</w:t>
            </w:r>
          </w:p>
          <w:p w14:paraId="55691E09" w14:textId="77777777" w:rsidR="006E74DE" w:rsidRPr="006E74DE" w:rsidRDefault="006E74DE" w:rsidP="006E74DE">
            <w:pPr>
              <w:spacing w:line="240" w:lineRule="auto"/>
              <w:rPr>
                <w:rFonts w:ascii="Times New Roman" w:hAnsi="Times New Roman"/>
                <w:sz w:val="24"/>
                <w:szCs w:val="24"/>
              </w:rPr>
            </w:pPr>
            <w:r w:rsidRPr="006E74DE">
              <w:rPr>
                <w:rFonts w:ascii="Times New Roman" w:hAnsi="Times New Roman"/>
                <w:sz w:val="24"/>
                <w:szCs w:val="24"/>
              </w:rPr>
              <w:t>Tiek vērtēta projekta gatavības pakāpe uz projekta iesniegšanas brīdi.</w:t>
            </w:r>
          </w:p>
          <w:p w14:paraId="5FCF31AC" w14:textId="512A22C2" w:rsidR="0067534F" w:rsidRPr="000D035F" w:rsidRDefault="006E74DE" w:rsidP="006E74DE">
            <w:pPr>
              <w:spacing w:line="240" w:lineRule="auto"/>
              <w:rPr>
                <w:rFonts w:ascii="Times New Roman" w:eastAsia="Times New Roman" w:hAnsi="Times New Roman"/>
                <w:b/>
                <w:bCs/>
                <w:color w:val="000000"/>
                <w:sz w:val="24"/>
                <w:szCs w:val="24"/>
              </w:rPr>
            </w:pPr>
            <w:r w:rsidRPr="006E74DE">
              <w:rPr>
                <w:rFonts w:ascii="Times New Roman" w:hAnsi="Times New Roman"/>
                <w:sz w:val="24"/>
                <w:szCs w:val="24"/>
              </w:rPr>
              <w:t>Papildus iesniedzamais dokuments Būvniecības projekta gadījumā (ja attiecas uz pretendentu): izdruka no BIS (Būvniecības</w:t>
            </w:r>
            <w:r>
              <w:rPr>
                <w:rFonts w:ascii="Times New Roman" w:hAnsi="Times New Roman"/>
                <w:sz w:val="24"/>
                <w:szCs w:val="24"/>
              </w:rPr>
              <w:t xml:space="preserve"> </w:t>
            </w:r>
            <w:r w:rsidRPr="006E74DE">
              <w:rPr>
                <w:rFonts w:ascii="Times New Roman" w:hAnsi="Times New Roman"/>
                <w:sz w:val="24"/>
                <w:szCs w:val="24"/>
              </w:rPr>
              <w:t>informācijas sistēmas) par paskaidrojuma raksta akceptu vai izdotā būvatļauja attiecīgajā stadijā.</w:t>
            </w:r>
          </w:p>
        </w:tc>
      </w:tr>
      <w:tr w:rsidR="002E7C3C" w:rsidRPr="006B7939" w14:paraId="7851371F" w14:textId="77777777" w:rsidTr="002E7C3C">
        <w:tc>
          <w:tcPr>
            <w:tcW w:w="846" w:type="dxa"/>
            <w:vAlign w:val="center"/>
          </w:tcPr>
          <w:p w14:paraId="7417D6AF" w14:textId="161FBFAB" w:rsidR="002E7C3C" w:rsidRPr="006B7939" w:rsidRDefault="002E7C3C" w:rsidP="00B47055">
            <w:pPr>
              <w:spacing w:line="240" w:lineRule="auto"/>
              <w:jc w:val="center"/>
              <w:rPr>
                <w:rFonts w:ascii="Times New Roman" w:hAnsi="Times New Roman"/>
                <w:sz w:val="23"/>
                <w:szCs w:val="23"/>
              </w:rPr>
            </w:pPr>
            <w:r w:rsidRPr="006B7939">
              <w:rPr>
                <w:rFonts w:ascii="Times New Roman" w:hAnsi="Times New Roman"/>
                <w:sz w:val="24"/>
                <w:szCs w:val="24"/>
              </w:rPr>
              <w:t>3.1</w:t>
            </w:r>
            <w:r w:rsidRPr="006B7939">
              <w:rPr>
                <w:rFonts w:ascii="Times New Roman" w:hAnsi="Times New Roman"/>
                <w:sz w:val="23"/>
                <w:szCs w:val="23"/>
              </w:rPr>
              <w:t>.</w:t>
            </w:r>
          </w:p>
        </w:tc>
        <w:tc>
          <w:tcPr>
            <w:tcW w:w="6804" w:type="dxa"/>
            <w:vAlign w:val="center"/>
          </w:tcPr>
          <w:p w14:paraId="1EB7C15F" w14:textId="77DA6664" w:rsidR="006E74DE" w:rsidRPr="006E74DE" w:rsidRDefault="006E74DE" w:rsidP="006E74DE">
            <w:pPr>
              <w:spacing w:line="240" w:lineRule="auto"/>
              <w:rPr>
                <w:rFonts w:ascii="Times New Roman" w:eastAsia="Times New Roman" w:hAnsi="Times New Roman"/>
                <w:color w:val="000000"/>
                <w:sz w:val="24"/>
                <w:szCs w:val="24"/>
              </w:rPr>
            </w:pPr>
            <w:r w:rsidRPr="006E74DE">
              <w:rPr>
                <w:rFonts w:ascii="Times New Roman" w:eastAsia="Times New Roman" w:hAnsi="Times New Roman"/>
                <w:color w:val="000000"/>
                <w:sz w:val="24"/>
                <w:szCs w:val="24"/>
              </w:rPr>
              <w:t xml:space="preserve">Būvniecības gadījumā (MKN Nr.580 35.2.p., 35.3.p. un 35.4.p.): </w:t>
            </w:r>
          </w:p>
          <w:p w14:paraId="5193E68B" w14:textId="0E1FADB6" w:rsidR="002E7C3C" w:rsidRPr="006B7939" w:rsidRDefault="006E74DE" w:rsidP="006E74DE">
            <w:pPr>
              <w:spacing w:line="240" w:lineRule="auto"/>
              <w:rPr>
                <w:rFonts w:ascii="Times New Roman" w:hAnsi="Times New Roman"/>
                <w:sz w:val="23"/>
                <w:szCs w:val="23"/>
              </w:rPr>
            </w:pPr>
            <w:r w:rsidRPr="006E74DE">
              <w:rPr>
                <w:rFonts w:ascii="Times New Roman" w:eastAsia="Times New Roman" w:hAnsi="Times New Roman"/>
                <w:color w:val="000000"/>
                <w:sz w:val="24"/>
                <w:szCs w:val="24"/>
              </w:rPr>
              <w:t>Pretendentam ir būvvaldē akceptēts būvprojekts un saņemta būvatļauja ar atzīmi par projektēšanas nosacījumu izpildi vai ir būvvaldē akceptēts  paskaidrojuma raksts, vai ir iesniegta būvvaldes izziņa, kas liecina, ka būvdarbiem būvatļauja, paskaidrojuma raksts, apliecinājuma karte vai paziņojums par būvniecību nav nepieciešams</w:t>
            </w:r>
          </w:p>
        </w:tc>
        <w:tc>
          <w:tcPr>
            <w:tcW w:w="1559" w:type="dxa"/>
            <w:vAlign w:val="center"/>
          </w:tcPr>
          <w:p w14:paraId="32003CC9" w14:textId="73708BD0" w:rsidR="002E7C3C" w:rsidRPr="006B7939" w:rsidRDefault="006E74DE" w:rsidP="00B47055">
            <w:pPr>
              <w:spacing w:line="240" w:lineRule="auto"/>
              <w:jc w:val="center"/>
              <w:rPr>
                <w:rFonts w:ascii="Times New Roman" w:hAnsi="Times New Roman"/>
                <w:b/>
                <w:bCs/>
                <w:sz w:val="24"/>
                <w:szCs w:val="24"/>
              </w:rPr>
            </w:pPr>
            <w:r>
              <w:rPr>
                <w:rFonts w:ascii="Times New Roman" w:hAnsi="Times New Roman"/>
                <w:b/>
                <w:bCs/>
                <w:sz w:val="24"/>
                <w:szCs w:val="24"/>
              </w:rPr>
              <w:t>4</w:t>
            </w:r>
          </w:p>
        </w:tc>
        <w:tc>
          <w:tcPr>
            <w:tcW w:w="1276" w:type="dxa"/>
            <w:vAlign w:val="center"/>
          </w:tcPr>
          <w:p w14:paraId="4E28C023" w14:textId="77777777" w:rsidR="002E7C3C" w:rsidRPr="006B7939" w:rsidRDefault="002E7C3C" w:rsidP="00B47055">
            <w:pPr>
              <w:spacing w:line="240" w:lineRule="auto"/>
              <w:jc w:val="center"/>
              <w:rPr>
                <w:rFonts w:ascii="Times New Roman" w:hAnsi="Times New Roman"/>
                <w:sz w:val="23"/>
                <w:szCs w:val="23"/>
              </w:rPr>
            </w:pPr>
          </w:p>
        </w:tc>
        <w:tc>
          <w:tcPr>
            <w:tcW w:w="2744" w:type="dxa"/>
            <w:vAlign w:val="center"/>
          </w:tcPr>
          <w:p w14:paraId="55FD7A7F" w14:textId="77777777" w:rsidR="002E7C3C" w:rsidRPr="006B7939" w:rsidRDefault="002E7C3C" w:rsidP="00B47055">
            <w:pPr>
              <w:spacing w:line="240" w:lineRule="auto"/>
              <w:jc w:val="center"/>
              <w:rPr>
                <w:rFonts w:ascii="Times New Roman" w:hAnsi="Times New Roman"/>
                <w:sz w:val="23"/>
                <w:szCs w:val="23"/>
              </w:rPr>
            </w:pPr>
          </w:p>
        </w:tc>
      </w:tr>
      <w:tr w:rsidR="002E7C3C" w:rsidRPr="006B7939" w14:paraId="5DA6F21E" w14:textId="77777777" w:rsidTr="002E7C3C">
        <w:tc>
          <w:tcPr>
            <w:tcW w:w="846" w:type="dxa"/>
            <w:vAlign w:val="center"/>
          </w:tcPr>
          <w:p w14:paraId="5EBC8A0F" w14:textId="4D948A4F" w:rsidR="002E7C3C" w:rsidRPr="006B7939" w:rsidRDefault="002E7C3C" w:rsidP="00B47055">
            <w:pPr>
              <w:spacing w:line="240" w:lineRule="auto"/>
              <w:jc w:val="center"/>
              <w:rPr>
                <w:rFonts w:ascii="Times New Roman" w:hAnsi="Times New Roman"/>
                <w:sz w:val="24"/>
                <w:szCs w:val="24"/>
              </w:rPr>
            </w:pPr>
            <w:r w:rsidRPr="006B7939">
              <w:rPr>
                <w:rFonts w:ascii="Times New Roman" w:hAnsi="Times New Roman"/>
                <w:sz w:val="24"/>
                <w:szCs w:val="24"/>
              </w:rPr>
              <w:t>3.2.</w:t>
            </w:r>
          </w:p>
        </w:tc>
        <w:tc>
          <w:tcPr>
            <w:tcW w:w="6804" w:type="dxa"/>
            <w:vAlign w:val="center"/>
          </w:tcPr>
          <w:p w14:paraId="02094D93" w14:textId="1312EEF1" w:rsidR="002E7C3C" w:rsidRPr="006B7939" w:rsidRDefault="006E74DE" w:rsidP="00B47055">
            <w:pPr>
              <w:spacing w:line="240" w:lineRule="auto"/>
              <w:rPr>
                <w:rFonts w:ascii="Times New Roman" w:hAnsi="Times New Roman"/>
                <w:sz w:val="24"/>
                <w:szCs w:val="24"/>
              </w:rPr>
            </w:pPr>
            <w:r w:rsidRPr="006E74DE">
              <w:rPr>
                <w:rFonts w:ascii="Times New Roman" w:eastAsia="Times New Roman" w:hAnsi="Times New Roman"/>
                <w:color w:val="000000"/>
                <w:sz w:val="24"/>
                <w:szCs w:val="24"/>
              </w:rPr>
              <w:t>Pretendentam ir sagatavots būvprojekts vismaz minimālajā sastāvā (ir saņemta būvatļauja ar nosacījumiem)</w:t>
            </w:r>
          </w:p>
        </w:tc>
        <w:tc>
          <w:tcPr>
            <w:tcW w:w="1559" w:type="dxa"/>
            <w:vAlign w:val="center"/>
          </w:tcPr>
          <w:p w14:paraId="39F1B800" w14:textId="404BAA40" w:rsidR="002E7C3C" w:rsidRPr="006B7939" w:rsidRDefault="006E74DE" w:rsidP="00B47055">
            <w:pPr>
              <w:spacing w:line="240" w:lineRule="auto"/>
              <w:jc w:val="center"/>
              <w:rPr>
                <w:rFonts w:ascii="Times New Roman" w:hAnsi="Times New Roman"/>
                <w:b/>
                <w:bCs/>
                <w:sz w:val="24"/>
                <w:szCs w:val="24"/>
              </w:rPr>
            </w:pPr>
            <w:r>
              <w:rPr>
                <w:rFonts w:ascii="Times New Roman" w:hAnsi="Times New Roman"/>
                <w:b/>
                <w:bCs/>
                <w:sz w:val="24"/>
                <w:szCs w:val="24"/>
              </w:rPr>
              <w:t>2</w:t>
            </w:r>
          </w:p>
        </w:tc>
        <w:tc>
          <w:tcPr>
            <w:tcW w:w="1276" w:type="dxa"/>
            <w:vAlign w:val="center"/>
          </w:tcPr>
          <w:p w14:paraId="092CA94E" w14:textId="77777777" w:rsidR="002E7C3C" w:rsidRPr="006B7939" w:rsidRDefault="002E7C3C" w:rsidP="00B47055">
            <w:pPr>
              <w:spacing w:line="240" w:lineRule="auto"/>
              <w:jc w:val="center"/>
              <w:rPr>
                <w:rFonts w:ascii="Times New Roman" w:hAnsi="Times New Roman"/>
                <w:sz w:val="23"/>
                <w:szCs w:val="23"/>
              </w:rPr>
            </w:pPr>
          </w:p>
        </w:tc>
        <w:tc>
          <w:tcPr>
            <w:tcW w:w="2744" w:type="dxa"/>
            <w:vAlign w:val="center"/>
          </w:tcPr>
          <w:p w14:paraId="53B83A71" w14:textId="77777777" w:rsidR="002E7C3C" w:rsidRPr="006B7939" w:rsidRDefault="002E7C3C" w:rsidP="00B47055">
            <w:pPr>
              <w:spacing w:line="240" w:lineRule="auto"/>
              <w:jc w:val="center"/>
              <w:rPr>
                <w:rFonts w:ascii="Times New Roman" w:hAnsi="Times New Roman"/>
                <w:sz w:val="23"/>
                <w:szCs w:val="23"/>
              </w:rPr>
            </w:pPr>
          </w:p>
        </w:tc>
      </w:tr>
      <w:tr w:rsidR="002E7C3C" w:rsidRPr="006B7939" w14:paraId="161E9225" w14:textId="77777777" w:rsidTr="002E7C3C">
        <w:tc>
          <w:tcPr>
            <w:tcW w:w="846" w:type="dxa"/>
            <w:vAlign w:val="center"/>
          </w:tcPr>
          <w:p w14:paraId="2DF3C558" w14:textId="6DC88513" w:rsidR="002E7C3C" w:rsidRPr="006B7939" w:rsidRDefault="002E7C3C" w:rsidP="00B47055">
            <w:pPr>
              <w:spacing w:line="240" w:lineRule="auto"/>
              <w:jc w:val="center"/>
              <w:rPr>
                <w:rFonts w:ascii="Times New Roman" w:hAnsi="Times New Roman"/>
                <w:sz w:val="24"/>
                <w:szCs w:val="24"/>
              </w:rPr>
            </w:pPr>
            <w:r w:rsidRPr="006B7939">
              <w:rPr>
                <w:rFonts w:ascii="Times New Roman" w:hAnsi="Times New Roman"/>
                <w:sz w:val="24"/>
                <w:szCs w:val="24"/>
              </w:rPr>
              <w:t>3.3.</w:t>
            </w:r>
          </w:p>
        </w:tc>
        <w:tc>
          <w:tcPr>
            <w:tcW w:w="6804" w:type="dxa"/>
            <w:vAlign w:val="center"/>
          </w:tcPr>
          <w:p w14:paraId="7BE69C3A" w14:textId="63106F3E" w:rsidR="002E7C3C" w:rsidRPr="006B7939" w:rsidRDefault="006E74DE" w:rsidP="00B47055">
            <w:pPr>
              <w:spacing w:line="240" w:lineRule="auto"/>
              <w:rPr>
                <w:rFonts w:ascii="Times New Roman" w:eastAsia="Times New Roman" w:hAnsi="Times New Roman"/>
                <w:color w:val="000000"/>
                <w:sz w:val="24"/>
                <w:szCs w:val="24"/>
                <w:lang w:eastAsia="lv-LV"/>
              </w:rPr>
            </w:pPr>
            <w:r w:rsidRPr="006E74DE">
              <w:rPr>
                <w:rFonts w:ascii="Times New Roman" w:eastAsia="Times New Roman" w:hAnsi="Times New Roman"/>
                <w:color w:val="000000"/>
                <w:sz w:val="24"/>
                <w:szCs w:val="24"/>
              </w:rPr>
              <w:t>Citām darbībām (pamatlīdzekļu iegādes u.c. darbības) (MKN Nr.580  35.1.p, 35.6.p. un 35.7.p.)</w:t>
            </w:r>
          </w:p>
        </w:tc>
        <w:tc>
          <w:tcPr>
            <w:tcW w:w="1559" w:type="dxa"/>
            <w:vAlign w:val="center"/>
          </w:tcPr>
          <w:p w14:paraId="5904666A" w14:textId="7A8B0C16" w:rsidR="002E7C3C" w:rsidRPr="006B7939" w:rsidRDefault="006E74DE" w:rsidP="00B47055">
            <w:pPr>
              <w:spacing w:line="240" w:lineRule="auto"/>
              <w:jc w:val="center"/>
              <w:rPr>
                <w:rFonts w:ascii="Times New Roman" w:hAnsi="Times New Roman"/>
                <w:b/>
                <w:bCs/>
                <w:sz w:val="24"/>
                <w:szCs w:val="24"/>
              </w:rPr>
            </w:pPr>
            <w:r>
              <w:rPr>
                <w:rFonts w:ascii="Times New Roman" w:hAnsi="Times New Roman"/>
                <w:b/>
                <w:bCs/>
                <w:sz w:val="24"/>
                <w:szCs w:val="24"/>
              </w:rPr>
              <w:t>2</w:t>
            </w:r>
          </w:p>
        </w:tc>
        <w:tc>
          <w:tcPr>
            <w:tcW w:w="1276" w:type="dxa"/>
            <w:vAlign w:val="center"/>
          </w:tcPr>
          <w:p w14:paraId="18D9C867" w14:textId="77777777" w:rsidR="002E7C3C" w:rsidRPr="006B7939" w:rsidRDefault="002E7C3C" w:rsidP="00B47055">
            <w:pPr>
              <w:spacing w:line="240" w:lineRule="auto"/>
              <w:jc w:val="center"/>
              <w:rPr>
                <w:rFonts w:ascii="Times New Roman" w:hAnsi="Times New Roman"/>
                <w:sz w:val="23"/>
                <w:szCs w:val="23"/>
              </w:rPr>
            </w:pPr>
          </w:p>
        </w:tc>
        <w:tc>
          <w:tcPr>
            <w:tcW w:w="2744" w:type="dxa"/>
            <w:vAlign w:val="center"/>
          </w:tcPr>
          <w:p w14:paraId="25786099" w14:textId="77777777" w:rsidR="002E7C3C" w:rsidRPr="006B7939" w:rsidRDefault="002E7C3C" w:rsidP="00B47055">
            <w:pPr>
              <w:spacing w:line="240" w:lineRule="auto"/>
              <w:jc w:val="center"/>
              <w:rPr>
                <w:rFonts w:ascii="Times New Roman" w:hAnsi="Times New Roman"/>
                <w:sz w:val="23"/>
                <w:szCs w:val="23"/>
              </w:rPr>
            </w:pPr>
          </w:p>
        </w:tc>
      </w:tr>
      <w:tr w:rsidR="006E74DE" w:rsidRPr="006B7939" w14:paraId="17B72891" w14:textId="77777777" w:rsidTr="002E7C3C">
        <w:tc>
          <w:tcPr>
            <w:tcW w:w="846" w:type="dxa"/>
            <w:vAlign w:val="center"/>
          </w:tcPr>
          <w:p w14:paraId="6CFF2F2E" w14:textId="67A8397A" w:rsidR="006E74DE" w:rsidRPr="006B7939" w:rsidRDefault="006E74DE" w:rsidP="00B47055">
            <w:pPr>
              <w:spacing w:line="240" w:lineRule="auto"/>
              <w:jc w:val="center"/>
              <w:rPr>
                <w:rFonts w:ascii="Times New Roman" w:hAnsi="Times New Roman"/>
                <w:sz w:val="24"/>
                <w:szCs w:val="24"/>
              </w:rPr>
            </w:pPr>
            <w:r>
              <w:rPr>
                <w:rFonts w:ascii="Times New Roman" w:hAnsi="Times New Roman"/>
                <w:sz w:val="24"/>
                <w:szCs w:val="24"/>
              </w:rPr>
              <w:t>3.4.</w:t>
            </w:r>
          </w:p>
        </w:tc>
        <w:tc>
          <w:tcPr>
            <w:tcW w:w="6804" w:type="dxa"/>
            <w:vAlign w:val="center"/>
          </w:tcPr>
          <w:p w14:paraId="14C1F54B" w14:textId="08CE4D49" w:rsidR="006E74DE" w:rsidRPr="006E74DE" w:rsidRDefault="006E74DE" w:rsidP="00B47055">
            <w:pPr>
              <w:spacing w:line="240" w:lineRule="auto"/>
              <w:rPr>
                <w:rFonts w:ascii="Times New Roman" w:eastAsia="Times New Roman" w:hAnsi="Times New Roman"/>
                <w:color w:val="000000"/>
                <w:sz w:val="24"/>
                <w:szCs w:val="24"/>
              </w:rPr>
            </w:pPr>
            <w:r w:rsidRPr="006E74DE">
              <w:rPr>
                <w:rFonts w:ascii="Times New Roman" w:eastAsia="Times New Roman" w:hAnsi="Times New Roman"/>
                <w:color w:val="000000"/>
                <w:sz w:val="24"/>
                <w:szCs w:val="24"/>
              </w:rPr>
              <w:t>Nav izstrādāti būvniecības dokumenti augstāk minētajā gatavībā (</w:t>
            </w:r>
            <w:r>
              <w:rPr>
                <w:rFonts w:ascii="Times New Roman" w:eastAsia="Times New Roman" w:hAnsi="Times New Roman"/>
                <w:color w:val="000000"/>
                <w:sz w:val="24"/>
                <w:szCs w:val="24"/>
              </w:rPr>
              <w:t>3.1.,3.2.</w:t>
            </w:r>
            <w:r w:rsidRPr="006E74DE">
              <w:rPr>
                <w:rFonts w:ascii="Times New Roman" w:eastAsia="Times New Roman" w:hAnsi="Times New Roman"/>
                <w:color w:val="000000"/>
                <w:sz w:val="24"/>
                <w:szCs w:val="24"/>
              </w:rPr>
              <w:t>) un citām darbībām veiktā cenu aptauja nav veikta atbilstoši un neatbilst nosacījumiem (</w:t>
            </w:r>
            <w:r>
              <w:rPr>
                <w:rFonts w:ascii="Times New Roman" w:eastAsia="Times New Roman" w:hAnsi="Times New Roman"/>
                <w:color w:val="000000"/>
                <w:sz w:val="24"/>
                <w:szCs w:val="24"/>
              </w:rPr>
              <w:t>3</w:t>
            </w:r>
            <w:r w:rsidRPr="006E74DE">
              <w:rPr>
                <w:rFonts w:ascii="Times New Roman" w:eastAsia="Times New Roman" w:hAnsi="Times New Roman"/>
                <w:color w:val="000000"/>
                <w:sz w:val="24"/>
                <w:szCs w:val="24"/>
              </w:rPr>
              <w:t>.3</w:t>
            </w:r>
            <w:r>
              <w:rPr>
                <w:rFonts w:ascii="Times New Roman" w:eastAsia="Times New Roman" w:hAnsi="Times New Roman"/>
                <w:color w:val="000000"/>
                <w:sz w:val="24"/>
                <w:szCs w:val="24"/>
              </w:rPr>
              <w:t>.</w:t>
            </w:r>
            <w:r w:rsidRPr="006E74DE">
              <w:rPr>
                <w:rFonts w:ascii="Times New Roman" w:eastAsia="Times New Roman" w:hAnsi="Times New Roman"/>
                <w:color w:val="000000"/>
                <w:sz w:val="24"/>
                <w:szCs w:val="24"/>
              </w:rPr>
              <w:t>)</w:t>
            </w:r>
          </w:p>
        </w:tc>
        <w:tc>
          <w:tcPr>
            <w:tcW w:w="1559" w:type="dxa"/>
            <w:vAlign w:val="center"/>
          </w:tcPr>
          <w:p w14:paraId="6FEC0234" w14:textId="6D77A16A" w:rsidR="006E74DE" w:rsidRDefault="006E74DE" w:rsidP="00B47055">
            <w:pPr>
              <w:spacing w:line="240" w:lineRule="auto"/>
              <w:jc w:val="center"/>
              <w:rPr>
                <w:rFonts w:ascii="Times New Roman" w:hAnsi="Times New Roman"/>
                <w:b/>
                <w:bCs/>
                <w:sz w:val="24"/>
                <w:szCs w:val="24"/>
              </w:rPr>
            </w:pPr>
            <w:r>
              <w:rPr>
                <w:rFonts w:ascii="Times New Roman" w:hAnsi="Times New Roman"/>
                <w:b/>
                <w:bCs/>
                <w:sz w:val="24"/>
                <w:szCs w:val="24"/>
              </w:rPr>
              <w:t>0</w:t>
            </w:r>
          </w:p>
        </w:tc>
        <w:tc>
          <w:tcPr>
            <w:tcW w:w="1276" w:type="dxa"/>
            <w:vAlign w:val="center"/>
          </w:tcPr>
          <w:p w14:paraId="4C1D7B6D" w14:textId="77777777" w:rsidR="006E74DE" w:rsidRPr="006B7939" w:rsidRDefault="006E74DE" w:rsidP="00B47055">
            <w:pPr>
              <w:spacing w:line="240" w:lineRule="auto"/>
              <w:jc w:val="center"/>
              <w:rPr>
                <w:rFonts w:ascii="Times New Roman" w:hAnsi="Times New Roman"/>
                <w:sz w:val="23"/>
                <w:szCs w:val="23"/>
              </w:rPr>
            </w:pPr>
          </w:p>
        </w:tc>
        <w:tc>
          <w:tcPr>
            <w:tcW w:w="2744" w:type="dxa"/>
            <w:vAlign w:val="center"/>
          </w:tcPr>
          <w:p w14:paraId="2214EC3A" w14:textId="77777777" w:rsidR="006E74DE" w:rsidRPr="006B7939" w:rsidRDefault="006E74DE" w:rsidP="00B47055">
            <w:pPr>
              <w:spacing w:line="240" w:lineRule="auto"/>
              <w:jc w:val="center"/>
              <w:rPr>
                <w:rFonts w:ascii="Times New Roman" w:hAnsi="Times New Roman"/>
                <w:sz w:val="23"/>
                <w:szCs w:val="23"/>
              </w:rPr>
            </w:pPr>
          </w:p>
        </w:tc>
      </w:tr>
    </w:tbl>
    <w:p w14:paraId="1F3ACADE" w14:textId="05AC5CF4" w:rsidR="00DF230E" w:rsidRPr="002E7C3C" w:rsidRDefault="00DF230E" w:rsidP="002E7C3C">
      <w:pPr>
        <w:spacing w:after="0" w:line="240" w:lineRule="auto"/>
        <w:jc w:val="both"/>
        <w:rPr>
          <w:rFonts w:ascii="Times New Roman" w:eastAsia="Times New Roman" w:hAnsi="Times New Roman"/>
          <w:i/>
          <w:iCs/>
          <w:color w:val="000000"/>
          <w:sz w:val="20"/>
          <w:szCs w:val="20"/>
          <w:lang w:eastAsia="lv-LV"/>
        </w:rPr>
      </w:pPr>
    </w:p>
    <w:tbl>
      <w:tblPr>
        <w:tblStyle w:val="TableGrid"/>
        <w:tblW w:w="13229" w:type="dxa"/>
        <w:tblLook w:val="04A0" w:firstRow="1" w:lastRow="0" w:firstColumn="1" w:lastColumn="0" w:noHBand="0" w:noVBand="1"/>
      </w:tblPr>
      <w:tblGrid>
        <w:gridCol w:w="846"/>
        <w:gridCol w:w="6804"/>
        <w:gridCol w:w="1559"/>
        <w:gridCol w:w="1276"/>
        <w:gridCol w:w="2744"/>
      </w:tblGrid>
      <w:tr w:rsidR="005D5375" w:rsidRPr="00B47055" w14:paraId="25409008" w14:textId="77777777" w:rsidTr="006B7939">
        <w:tc>
          <w:tcPr>
            <w:tcW w:w="13228" w:type="dxa"/>
            <w:gridSpan w:val="5"/>
            <w:shd w:val="clear" w:color="auto" w:fill="C5E0B3" w:themeFill="accent6" w:themeFillTint="66"/>
          </w:tcPr>
          <w:p w14:paraId="2F748C8B" w14:textId="71434115" w:rsidR="005D5375" w:rsidRPr="00B47055" w:rsidRDefault="0036533E" w:rsidP="000D035F">
            <w:pPr>
              <w:spacing w:line="240" w:lineRule="auto"/>
              <w:rPr>
                <w:rFonts w:ascii="Times New Roman" w:hAnsi="Times New Roman"/>
                <w:b/>
                <w:bCs/>
                <w:sz w:val="24"/>
                <w:szCs w:val="24"/>
              </w:rPr>
            </w:pPr>
            <w:r>
              <w:rPr>
                <w:rFonts w:ascii="Times New Roman" w:hAnsi="Times New Roman"/>
                <w:b/>
                <w:bCs/>
                <w:sz w:val="24"/>
                <w:szCs w:val="24"/>
              </w:rPr>
              <w:t>4.</w:t>
            </w:r>
            <w:r w:rsidRPr="0036533E">
              <w:rPr>
                <w:rFonts w:ascii="Times New Roman" w:hAnsi="Times New Roman"/>
                <w:b/>
                <w:bCs/>
                <w:sz w:val="24"/>
                <w:szCs w:val="24"/>
              </w:rPr>
              <w:t xml:space="preserve"> Projekta mērķis </w:t>
            </w:r>
            <w:r w:rsidRPr="0036533E">
              <w:rPr>
                <w:rFonts w:ascii="Times New Roman" w:hAnsi="Times New Roman"/>
                <w:b/>
                <w:bCs/>
                <w:i/>
                <w:iCs/>
                <w:sz w:val="24"/>
                <w:szCs w:val="24"/>
              </w:rPr>
              <w:t>(Maksimāli iespējamais punktu skaits ir 2 punkti)</w:t>
            </w:r>
            <w:r w:rsidRPr="0036533E">
              <w:rPr>
                <w:rFonts w:ascii="Times New Roman" w:hAnsi="Times New Roman"/>
                <w:b/>
                <w:bCs/>
                <w:i/>
                <w:iCs/>
                <w:sz w:val="24"/>
                <w:szCs w:val="24"/>
              </w:rPr>
              <w:tab/>
            </w:r>
            <w:r w:rsidRPr="0036533E">
              <w:rPr>
                <w:rFonts w:ascii="Times New Roman" w:hAnsi="Times New Roman"/>
                <w:b/>
                <w:bCs/>
                <w:sz w:val="24"/>
                <w:szCs w:val="24"/>
              </w:rPr>
              <w:tab/>
            </w:r>
            <w:r w:rsidRPr="0036533E">
              <w:rPr>
                <w:rFonts w:ascii="Times New Roman" w:hAnsi="Times New Roman"/>
                <w:b/>
                <w:bCs/>
                <w:sz w:val="24"/>
                <w:szCs w:val="24"/>
              </w:rPr>
              <w:tab/>
            </w:r>
          </w:p>
        </w:tc>
      </w:tr>
      <w:tr w:rsidR="006B7939" w:rsidRPr="00B47055" w14:paraId="34D04535" w14:textId="77777777" w:rsidTr="006B7939">
        <w:tc>
          <w:tcPr>
            <w:tcW w:w="846" w:type="dxa"/>
            <w:vAlign w:val="center"/>
          </w:tcPr>
          <w:p w14:paraId="38E24D16" w14:textId="5D2B32F9"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lastRenderedPageBreak/>
              <w:t>4.1.</w:t>
            </w:r>
          </w:p>
        </w:tc>
        <w:tc>
          <w:tcPr>
            <w:tcW w:w="6804" w:type="dxa"/>
            <w:vAlign w:val="center"/>
          </w:tcPr>
          <w:p w14:paraId="7F2DC8F3" w14:textId="004BEB6C" w:rsidR="006B7939" w:rsidRPr="00B47055" w:rsidRDefault="0036533E" w:rsidP="00B47055">
            <w:pPr>
              <w:spacing w:line="240" w:lineRule="auto"/>
              <w:rPr>
                <w:rFonts w:ascii="Times New Roman" w:hAnsi="Times New Roman"/>
                <w:sz w:val="24"/>
                <w:szCs w:val="24"/>
              </w:rPr>
            </w:pPr>
            <w:r w:rsidRPr="0036533E">
              <w:rPr>
                <w:rFonts w:ascii="Times New Roman" w:eastAsia="Times New Roman" w:hAnsi="Times New Roman"/>
                <w:color w:val="000000"/>
                <w:sz w:val="24"/>
                <w:szCs w:val="24"/>
              </w:rPr>
              <w:t>Projekta mērķis ir konkrēts, izmērāms, reāli sasniedzams plānotā budžeta, laika un cilvēkresursu ziņā</w:t>
            </w:r>
          </w:p>
        </w:tc>
        <w:tc>
          <w:tcPr>
            <w:tcW w:w="1559" w:type="dxa"/>
            <w:vAlign w:val="center"/>
          </w:tcPr>
          <w:p w14:paraId="1A830B84" w14:textId="1B52378C" w:rsidR="006B7939" w:rsidRPr="0036533E" w:rsidRDefault="0036533E" w:rsidP="00B47055">
            <w:pPr>
              <w:spacing w:line="240" w:lineRule="auto"/>
              <w:jc w:val="center"/>
              <w:rPr>
                <w:rFonts w:ascii="Times New Roman" w:hAnsi="Times New Roman"/>
                <w:b/>
                <w:bCs/>
                <w:sz w:val="24"/>
                <w:szCs w:val="24"/>
              </w:rPr>
            </w:pPr>
            <w:r w:rsidRPr="0036533E">
              <w:rPr>
                <w:rFonts w:ascii="Times New Roman" w:hAnsi="Times New Roman"/>
                <w:b/>
                <w:bCs/>
                <w:sz w:val="24"/>
                <w:szCs w:val="24"/>
              </w:rPr>
              <w:t>2</w:t>
            </w:r>
          </w:p>
        </w:tc>
        <w:tc>
          <w:tcPr>
            <w:tcW w:w="1276" w:type="dxa"/>
            <w:vAlign w:val="center"/>
          </w:tcPr>
          <w:p w14:paraId="305D7689"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6A6160ED"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4B12D7A2" w14:textId="77777777" w:rsidTr="006B7939">
        <w:tc>
          <w:tcPr>
            <w:tcW w:w="846" w:type="dxa"/>
            <w:vAlign w:val="center"/>
          </w:tcPr>
          <w:p w14:paraId="34FBC551" w14:textId="734AFC1D"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4.2.</w:t>
            </w:r>
          </w:p>
        </w:tc>
        <w:tc>
          <w:tcPr>
            <w:tcW w:w="6804" w:type="dxa"/>
            <w:vAlign w:val="center"/>
          </w:tcPr>
          <w:p w14:paraId="39CD7DB5" w14:textId="58FE50C1" w:rsidR="006B7939" w:rsidRPr="00B47055" w:rsidRDefault="0036533E" w:rsidP="00B47055">
            <w:pPr>
              <w:spacing w:line="240" w:lineRule="auto"/>
              <w:rPr>
                <w:rFonts w:ascii="Times New Roman" w:hAnsi="Times New Roman"/>
                <w:sz w:val="24"/>
                <w:szCs w:val="24"/>
              </w:rPr>
            </w:pPr>
            <w:r w:rsidRPr="0036533E">
              <w:rPr>
                <w:rFonts w:ascii="Times New Roman" w:eastAsia="Times New Roman" w:hAnsi="Times New Roman"/>
                <w:color w:val="000000"/>
                <w:sz w:val="24"/>
                <w:szCs w:val="24"/>
              </w:rPr>
              <w:t>Projekta mērķis ir aprakstīts, bet nav izmērāms. Nekonkrētas norādes par laika un cilvēkresursiem mērķa sasniegšanai</w:t>
            </w:r>
          </w:p>
        </w:tc>
        <w:tc>
          <w:tcPr>
            <w:tcW w:w="1559" w:type="dxa"/>
            <w:vAlign w:val="center"/>
          </w:tcPr>
          <w:p w14:paraId="1B5C54F5" w14:textId="03F4D0C6" w:rsidR="006B7939" w:rsidRPr="007636B9" w:rsidRDefault="006B7939" w:rsidP="00B47055">
            <w:pPr>
              <w:spacing w:line="240" w:lineRule="auto"/>
              <w:jc w:val="center"/>
              <w:rPr>
                <w:rFonts w:ascii="Times New Roman" w:hAnsi="Times New Roman"/>
                <w:b/>
                <w:bCs/>
                <w:sz w:val="24"/>
                <w:szCs w:val="24"/>
              </w:rPr>
            </w:pPr>
            <w:r w:rsidRPr="007636B9">
              <w:rPr>
                <w:rFonts w:ascii="Times New Roman" w:hAnsi="Times New Roman"/>
                <w:b/>
                <w:bCs/>
                <w:sz w:val="24"/>
                <w:szCs w:val="24"/>
              </w:rPr>
              <w:t>1</w:t>
            </w:r>
          </w:p>
        </w:tc>
        <w:tc>
          <w:tcPr>
            <w:tcW w:w="1276" w:type="dxa"/>
            <w:vAlign w:val="center"/>
          </w:tcPr>
          <w:p w14:paraId="40340A6E"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708E3AB"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21278BA7" w14:textId="77777777" w:rsidTr="006B7939">
        <w:tc>
          <w:tcPr>
            <w:tcW w:w="846" w:type="dxa"/>
            <w:vAlign w:val="center"/>
          </w:tcPr>
          <w:p w14:paraId="2CE74AC1" w14:textId="65B1E39A"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4.3.</w:t>
            </w:r>
          </w:p>
        </w:tc>
        <w:tc>
          <w:tcPr>
            <w:tcW w:w="6804" w:type="dxa"/>
            <w:vAlign w:val="center"/>
          </w:tcPr>
          <w:p w14:paraId="6F7E19DB" w14:textId="4BFF004F" w:rsidR="0036533E" w:rsidRPr="0036533E" w:rsidRDefault="0036533E" w:rsidP="0036533E">
            <w:pPr>
              <w:spacing w:line="240" w:lineRule="auto"/>
              <w:rPr>
                <w:rFonts w:ascii="Times New Roman" w:eastAsia="Times New Roman" w:hAnsi="Times New Roman"/>
                <w:color w:val="000000"/>
                <w:sz w:val="24"/>
                <w:szCs w:val="24"/>
              </w:rPr>
            </w:pPr>
            <w:r w:rsidRPr="0036533E">
              <w:rPr>
                <w:rFonts w:ascii="Times New Roman" w:eastAsia="Times New Roman" w:hAnsi="Times New Roman"/>
                <w:color w:val="000000"/>
                <w:sz w:val="24"/>
                <w:szCs w:val="24"/>
              </w:rPr>
              <w:t>Projekta mērķis nekonkrēts, vispārīgs, nav sasniedzams projekta īstenošanas laikā</w:t>
            </w:r>
          </w:p>
          <w:p w14:paraId="402B8CFA" w14:textId="53B2CFD5" w:rsidR="006B7939" w:rsidRPr="00B47055" w:rsidRDefault="0036533E" w:rsidP="0036533E">
            <w:pPr>
              <w:spacing w:line="240" w:lineRule="auto"/>
              <w:rPr>
                <w:rFonts w:ascii="Times New Roman" w:eastAsia="Times New Roman" w:hAnsi="Times New Roman"/>
                <w:color w:val="000000"/>
                <w:sz w:val="24"/>
                <w:szCs w:val="24"/>
                <w:lang w:eastAsia="lv-LV"/>
              </w:rPr>
            </w:pPr>
            <w:r w:rsidRPr="0036533E">
              <w:rPr>
                <w:rFonts w:ascii="Times New Roman" w:eastAsia="Times New Roman" w:hAnsi="Times New Roman"/>
                <w:color w:val="FF0000"/>
                <w:sz w:val="24"/>
                <w:szCs w:val="24"/>
              </w:rPr>
              <w:t>(Ja tiek saņemti 0 punkti – projekts tiek noraidīts)</w:t>
            </w:r>
          </w:p>
        </w:tc>
        <w:tc>
          <w:tcPr>
            <w:tcW w:w="1559" w:type="dxa"/>
            <w:vAlign w:val="center"/>
          </w:tcPr>
          <w:p w14:paraId="61CC3BDE" w14:textId="5C4AA992" w:rsidR="006B7939" w:rsidRPr="0036533E" w:rsidRDefault="006B7939" w:rsidP="00B47055">
            <w:pPr>
              <w:spacing w:line="240" w:lineRule="auto"/>
              <w:jc w:val="center"/>
              <w:rPr>
                <w:rFonts w:ascii="Times New Roman" w:hAnsi="Times New Roman"/>
                <w:b/>
                <w:bCs/>
                <w:sz w:val="24"/>
                <w:szCs w:val="24"/>
              </w:rPr>
            </w:pPr>
            <w:r w:rsidRPr="0036533E">
              <w:rPr>
                <w:rFonts w:ascii="Times New Roman" w:hAnsi="Times New Roman"/>
                <w:b/>
                <w:bCs/>
                <w:sz w:val="24"/>
                <w:szCs w:val="24"/>
              </w:rPr>
              <w:t>0</w:t>
            </w:r>
          </w:p>
        </w:tc>
        <w:tc>
          <w:tcPr>
            <w:tcW w:w="1276" w:type="dxa"/>
            <w:vAlign w:val="center"/>
          </w:tcPr>
          <w:p w14:paraId="7321A6CF"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ADCBC11" w14:textId="77777777" w:rsidR="006B7939" w:rsidRPr="00B47055" w:rsidRDefault="006B7939" w:rsidP="00B47055">
            <w:pPr>
              <w:spacing w:line="240" w:lineRule="auto"/>
              <w:jc w:val="center"/>
              <w:rPr>
                <w:rFonts w:ascii="Times New Roman" w:hAnsi="Times New Roman"/>
                <w:sz w:val="24"/>
                <w:szCs w:val="24"/>
              </w:rPr>
            </w:pPr>
          </w:p>
        </w:tc>
      </w:tr>
    </w:tbl>
    <w:p w14:paraId="579653EC" w14:textId="77777777" w:rsidR="005D5375" w:rsidRDefault="005D5375"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37"/>
        <w:gridCol w:w="6813"/>
        <w:gridCol w:w="1559"/>
        <w:gridCol w:w="1276"/>
        <w:gridCol w:w="2744"/>
      </w:tblGrid>
      <w:tr w:rsidR="005D5375" w:rsidRPr="00B47055" w14:paraId="581A347B" w14:textId="77777777" w:rsidTr="000D035F">
        <w:tc>
          <w:tcPr>
            <w:tcW w:w="13229" w:type="dxa"/>
            <w:gridSpan w:val="5"/>
            <w:shd w:val="clear" w:color="auto" w:fill="C5E0B3" w:themeFill="accent6" w:themeFillTint="66"/>
          </w:tcPr>
          <w:p w14:paraId="754AF808" w14:textId="24B194EF" w:rsidR="005D5375" w:rsidRPr="000D035F" w:rsidRDefault="005D5375" w:rsidP="000D035F">
            <w:pPr>
              <w:spacing w:line="240" w:lineRule="auto"/>
              <w:rPr>
                <w:rFonts w:ascii="Times New Roman" w:eastAsia="Times New Roman" w:hAnsi="Times New Roman"/>
                <w:b/>
                <w:bCs/>
                <w:color w:val="000000"/>
                <w:sz w:val="24"/>
                <w:szCs w:val="24"/>
              </w:rPr>
            </w:pPr>
            <w:r w:rsidRPr="00B47055">
              <w:rPr>
                <w:rFonts w:ascii="Times New Roman" w:hAnsi="Times New Roman"/>
                <w:b/>
                <w:bCs/>
                <w:sz w:val="24"/>
                <w:szCs w:val="24"/>
              </w:rPr>
              <w:t xml:space="preserve">5. </w:t>
            </w:r>
            <w:r w:rsidR="0036533E" w:rsidRPr="0036533E">
              <w:rPr>
                <w:rFonts w:ascii="Times New Roman" w:eastAsia="Times New Roman" w:hAnsi="Times New Roman"/>
                <w:b/>
                <w:bCs/>
                <w:color w:val="000000"/>
                <w:sz w:val="24"/>
                <w:szCs w:val="24"/>
              </w:rPr>
              <w:t xml:space="preserve">Projekta mērķa grupa un tās ieguvumi no projekta </w:t>
            </w:r>
            <w:r w:rsidR="0036533E" w:rsidRPr="0036533E">
              <w:rPr>
                <w:rFonts w:ascii="Times New Roman" w:eastAsia="Times New Roman" w:hAnsi="Times New Roman"/>
                <w:b/>
                <w:bCs/>
                <w:i/>
                <w:iCs/>
                <w:color w:val="000000"/>
                <w:sz w:val="24"/>
                <w:szCs w:val="24"/>
              </w:rPr>
              <w:t>(Maksimāli iespējamais punktu skaits ir 2 punkti)</w:t>
            </w:r>
          </w:p>
        </w:tc>
      </w:tr>
      <w:tr w:rsidR="006B7939" w:rsidRPr="00B47055" w14:paraId="2318E303" w14:textId="77777777" w:rsidTr="006B7939">
        <w:tc>
          <w:tcPr>
            <w:tcW w:w="837" w:type="dxa"/>
            <w:vAlign w:val="center"/>
          </w:tcPr>
          <w:p w14:paraId="005C29FB" w14:textId="4A2399F7"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5.1.</w:t>
            </w:r>
          </w:p>
        </w:tc>
        <w:tc>
          <w:tcPr>
            <w:tcW w:w="6813" w:type="dxa"/>
            <w:vAlign w:val="center"/>
          </w:tcPr>
          <w:p w14:paraId="7CFC1C74" w14:textId="77777777" w:rsidR="0036533E" w:rsidRPr="0036533E" w:rsidRDefault="0036533E" w:rsidP="0036533E">
            <w:pPr>
              <w:spacing w:line="240" w:lineRule="auto"/>
              <w:rPr>
                <w:rFonts w:ascii="Times New Roman" w:eastAsia="Times New Roman" w:hAnsi="Times New Roman"/>
                <w:color w:val="000000"/>
                <w:sz w:val="24"/>
                <w:szCs w:val="24"/>
              </w:rPr>
            </w:pPr>
            <w:r w:rsidRPr="0036533E">
              <w:rPr>
                <w:rFonts w:ascii="Times New Roman" w:eastAsia="Times New Roman" w:hAnsi="Times New Roman"/>
                <w:color w:val="000000"/>
                <w:sz w:val="24"/>
                <w:szCs w:val="24"/>
              </w:rPr>
              <w:t>Norādīta konkrēta mērķa grupa, tās lielums, tiešais labuma guvēju skaits un ieguvumu apraksts.</w:t>
            </w:r>
          </w:p>
          <w:p w14:paraId="6AC326BF" w14:textId="5916E863" w:rsidR="006B7939" w:rsidRPr="00B47055" w:rsidRDefault="0036533E" w:rsidP="0036533E">
            <w:pPr>
              <w:spacing w:line="240" w:lineRule="auto"/>
              <w:rPr>
                <w:rFonts w:ascii="Times New Roman" w:hAnsi="Times New Roman"/>
                <w:sz w:val="24"/>
                <w:szCs w:val="24"/>
              </w:rPr>
            </w:pPr>
            <w:r w:rsidRPr="0036533E">
              <w:rPr>
                <w:rFonts w:ascii="Times New Roman" w:eastAsia="Times New Roman" w:hAnsi="Times New Roman"/>
                <w:color w:val="000000"/>
                <w:sz w:val="24"/>
                <w:szCs w:val="24"/>
              </w:rPr>
              <w:t>Projektā ir informācija par projekta mērķauditorijas novērtēšanu</w:t>
            </w:r>
          </w:p>
        </w:tc>
        <w:tc>
          <w:tcPr>
            <w:tcW w:w="1559" w:type="dxa"/>
            <w:vAlign w:val="center"/>
          </w:tcPr>
          <w:p w14:paraId="5BB25FCD" w14:textId="7085ECBB" w:rsidR="006B7939" w:rsidRPr="00B47055" w:rsidRDefault="000D035F" w:rsidP="00B47055">
            <w:pPr>
              <w:spacing w:line="240" w:lineRule="auto"/>
              <w:jc w:val="center"/>
              <w:rPr>
                <w:rFonts w:ascii="Times New Roman" w:hAnsi="Times New Roman"/>
                <w:b/>
                <w:bCs/>
                <w:sz w:val="24"/>
                <w:szCs w:val="24"/>
              </w:rPr>
            </w:pPr>
            <w:r>
              <w:rPr>
                <w:rFonts w:ascii="Times New Roman" w:eastAsia="Times New Roman" w:hAnsi="Times New Roman"/>
                <w:b/>
                <w:bCs/>
                <w:color w:val="000000"/>
                <w:sz w:val="24"/>
                <w:szCs w:val="24"/>
                <w:lang w:eastAsia="lv-LV"/>
              </w:rPr>
              <w:t>2</w:t>
            </w:r>
          </w:p>
        </w:tc>
        <w:tc>
          <w:tcPr>
            <w:tcW w:w="1276" w:type="dxa"/>
            <w:vAlign w:val="center"/>
          </w:tcPr>
          <w:p w14:paraId="651231B5"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43B21D3F"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5BCDBDFA" w14:textId="77777777" w:rsidTr="006B7939">
        <w:tc>
          <w:tcPr>
            <w:tcW w:w="837" w:type="dxa"/>
            <w:vAlign w:val="center"/>
          </w:tcPr>
          <w:p w14:paraId="0CC9BDDD" w14:textId="075803D4"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5.2.</w:t>
            </w:r>
          </w:p>
        </w:tc>
        <w:tc>
          <w:tcPr>
            <w:tcW w:w="6813" w:type="dxa"/>
            <w:vAlign w:val="center"/>
          </w:tcPr>
          <w:p w14:paraId="32857D9C" w14:textId="1394404D" w:rsidR="006B7939" w:rsidRPr="00B47055" w:rsidRDefault="0036533E" w:rsidP="00B47055">
            <w:pPr>
              <w:spacing w:line="240" w:lineRule="auto"/>
              <w:rPr>
                <w:rFonts w:ascii="Times New Roman" w:hAnsi="Times New Roman"/>
                <w:sz w:val="24"/>
                <w:szCs w:val="24"/>
              </w:rPr>
            </w:pPr>
            <w:r w:rsidRPr="0036533E">
              <w:rPr>
                <w:rFonts w:ascii="Times New Roman" w:eastAsia="Times New Roman" w:hAnsi="Times New Roman"/>
                <w:color w:val="000000"/>
                <w:sz w:val="24"/>
                <w:szCs w:val="24"/>
              </w:rPr>
              <w:t>Norādīta mērķa grupa, tās lielums, tiešais labuma guvēju skaits un ieguvumu apraksts. Projekta pieteikumā iekļautā informācija nesniedz pārliecību par mērķauditorijas objektīvu novērtējumu</w:t>
            </w:r>
          </w:p>
        </w:tc>
        <w:tc>
          <w:tcPr>
            <w:tcW w:w="1559" w:type="dxa"/>
            <w:vAlign w:val="center"/>
          </w:tcPr>
          <w:p w14:paraId="46309799" w14:textId="1216C6BE" w:rsidR="006B7939" w:rsidRPr="00B47055" w:rsidRDefault="0036533E" w:rsidP="00B47055">
            <w:pPr>
              <w:spacing w:line="240" w:lineRule="auto"/>
              <w:jc w:val="center"/>
              <w:rPr>
                <w:rFonts w:ascii="Times New Roman" w:hAnsi="Times New Roman"/>
                <w:b/>
                <w:bCs/>
                <w:sz w:val="24"/>
                <w:szCs w:val="24"/>
              </w:rPr>
            </w:pPr>
            <w:r>
              <w:rPr>
                <w:rFonts w:ascii="Times New Roman" w:hAnsi="Times New Roman"/>
                <w:b/>
                <w:bCs/>
                <w:sz w:val="24"/>
                <w:szCs w:val="24"/>
              </w:rPr>
              <w:t>1,5</w:t>
            </w:r>
          </w:p>
        </w:tc>
        <w:tc>
          <w:tcPr>
            <w:tcW w:w="1276" w:type="dxa"/>
            <w:vAlign w:val="center"/>
          </w:tcPr>
          <w:p w14:paraId="51349ED3"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171F4EC" w14:textId="77777777" w:rsidR="006B7939" w:rsidRPr="00B47055" w:rsidRDefault="006B7939" w:rsidP="00B47055">
            <w:pPr>
              <w:spacing w:line="240" w:lineRule="auto"/>
              <w:jc w:val="center"/>
              <w:rPr>
                <w:rFonts w:ascii="Times New Roman" w:hAnsi="Times New Roman"/>
                <w:sz w:val="24"/>
                <w:szCs w:val="24"/>
              </w:rPr>
            </w:pPr>
          </w:p>
        </w:tc>
      </w:tr>
      <w:tr w:rsidR="0036533E" w:rsidRPr="00B47055" w14:paraId="7035688E" w14:textId="77777777" w:rsidTr="006B7939">
        <w:tc>
          <w:tcPr>
            <w:tcW w:w="837" w:type="dxa"/>
            <w:vAlign w:val="center"/>
          </w:tcPr>
          <w:p w14:paraId="26651400" w14:textId="5EECE663" w:rsidR="0036533E" w:rsidRPr="00B47055" w:rsidRDefault="0036533E" w:rsidP="00B47055">
            <w:pPr>
              <w:spacing w:line="240" w:lineRule="auto"/>
              <w:jc w:val="center"/>
              <w:rPr>
                <w:rFonts w:ascii="Times New Roman" w:hAnsi="Times New Roman"/>
                <w:sz w:val="24"/>
                <w:szCs w:val="24"/>
              </w:rPr>
            </w:pPr>
            <w:r>
              <w:rPr>
                <w:rFonts w:ascii="Times New Roman" w:hAnsi="Times New Roman"/>
                <w:sz w:val="24"/>
                <w:szCs w:val="24"/>
              </w:rPr>
              <w:t>5.3.</w:t>
            </w:r>
          </w:p>
        </w:tc>
        <w:tc>
          <w:tcPr>
            <w:tcW w:w="6813" w:type="dxa"/>
            <w:vAlign w:val="center"/>
          </w:tcPr>
          <w:p w14:paraId="0EBD11EE" w14:textId="2D46FE76" w:rsidR="0036533E" w:rsidRPr="0036533E" w:rsidRDefault="0036533E" w:rsidP="00B47055">
            <w:pPr>
              <w:spacing w:line="240" w:lineRule="auto"/>
              <w:rPr>
                <w:rFonts w:ascii="Times New Roman" w:eastAsia="Times New Roman" w:hAnsi="Times New Roman"/>
                <w:color w:val="000000"/>
                <w:sz w:val="24"/>
                <w:szCs w:val="24"/>
              </w:rPr>
            </w:pPr>
            <w:r w:rsidRPr="0036533E">
              <w:rPr>
                <w:rFonts w:ascii="Times New Roman" w:eastAsia="Times New Roman" w:hAnsi="Times New Roman"/>
                <w:color w:val="000000"/>
                <w:sz w:val="24"/>
                <w:szCs w:val="24"/>
              </w:rPr>
              <w:t>Norādīta mērķa grupa, tās lielums, tiešais labuma guvēju skaits un ieguvumu apraksts. Projekta pieteikumā nav sniegts apraksts par projekta mērķauditorijas novērtēšanu</w:t>
            </w:r>
          </w:p>
        </w:tc>
        <w:tc>
          <w:tcPr>
            <w:tcW w:w="1559" w:type="dxa"/>
            <w:vAlign w:val="center"/>
          </w:tcPr>
          <w:p w14:paraId="06658758" w14:textId="179CCF75" w:rsidR="0036533E" w:rsidRDefault="0036533E" w:rsidP="00B47055">
            <w:pPr>
              <w:spacing w:line="240" w:lineRule="auto"/>
              <w:jc w:val="center"/>
              <w:rPr>
                <w:rFonts w:ascii="Times New Roman" w:hAnsi="Times New Roman"/>
                <w:b/>
                <w:bCs/>
                <w:sz w:val="24"/>
                <w:szCs w:val="24"/>
              </w:rPr>
            </w:pPr>
            <w:r>
              <w:rPr>
                <w:rFonts w:ascii="Times New Roman" w:hAnsi="Times New Roman"/>
                <w:b/>
                <w:bCs/>
                <w:sz w:val="24"/>
                <w:szCs w:val="24"/>
              </w:rPr>
              <w:t>1</w:t>
            </w:r>
          </w:p>
        </w:tc>
        <w:tc>
          <w:tcPr>
            <w:tcW w:w="1276" w:type="dxa"/>
            <w:vAlign w:val="center"/>
          </w:tcPr>
          <w:p w14:paraId="0005F112" w14:textId="77777777" w:rsidR="0036533E" w:rsidRPr="00B47055" w:rsidRDefault="0036533E" w:rsidP="00B47055">
            <w:pPr>
              <w:spacing w:line="240" w:lineRule="auto"/>
              <w:jc w:val="center"/>
              <w:rPr>
                <w:rFonts w:ascii="Times New Roman" w:hAnsi="Times New Roman"/>
                <w:sz w:val="24"/>
                <w:szCs w:val="24"/>
              </w:rPr>
            </w:pPr>
          </w:p>
        </w:tc>
        <w:tc>
          <w:tcPr>
            <w:tcW w:w="2744" w:type="dxa"/>
            <w:vAlign w:val="center"/>
          </w:tcPr>
          <w:p w14:paraId="7EFDF88E" w14:textId="77777777" w:rsidR="0036533E" w:rsidRPr="00B47055" w:rsidRDefault="0036533E" w:rsidP="00B47055">
            <w:pPr>
              <w:spacing w:line="240" w:lineRule="auto"/>
              <w:jc w:val="center"/>
              <w:rPr>
                <w:rFonts w:ascii="Times New Roman" w:hAnsi="Times New Roman"/>
                <w:sz w:val="24"/>
                <w:szCs w:val="24"/>
              </w:rPr>
            </w:pPr>
          </w:p>
        </w:tc>
      </w:tr>
      <w:tr w:rsidR="0036533E" w:rsidRPr="00B47055" w14:paraId="5D1AEA02" w14:textId="77777777" w:rsidTr="006B7939">
        <w:tc>
          <w:tcPr>
            <w:tcW w:w="837" w:type="dxa"/>
            <w:vAlign w:val="center"/>
          </w:tcPr>
          <w:p w14:paraId="79B863A3" w14:textId="69EF2D07" w:rsidR="0036533E" w:rsidRPr="00B47055" w:rsidRDefault="0036533E" w:rsidP="00B47055">
            <w:pPr>
              <w:spacing w:line="240" w:lineRule="auto"/>
              <w:jc w:val="center"/>
              <w:rPr>
                <w:rFonts w:ascii="Times New Roman" w:hAnsi="Times New Roman"/>
                <w:sz w:val="24"/>
                <w:szCs w:val="24"/>
              </w:rPr>
            </w:pPr>
            <w:r>
              <w:rPr>
                <w:rFonts w:ascii="Times New Roman" w:hAnsi="Times New Roman"/>
                <w:sz w:val="24"/>
                <w:szCs w:val="24"/>
              </w:rPr>
              <w:t>5.4.</w:t>
            </w:r>
          </w:p>
        </w:tc>
        <w:tc>
          <w:tcPr>
            <w:tcW w:w="6813" w:type="dxa"/>
            <w:vAlign w:val="center"/>
          </w:tcPr>
          <w:p w14:paraId="31D34C5E" w14:textId="4C87BFAB" w:rsidR="0036533E" w:rsidRPr="0036533E" w:rsidRDefault="0036533E" w:rsidP="00B47055">
            <w:pPr>
              <w:spacing w:line="240" w:lineRule="auto"/>
              <w:rPr>
                <w:rFonts w:ascii="Times New Roman" w:eastAsia="Times New Roman" w:hAnsi="Times New Roman"/>
                <w:color w:val="000000"/>
                <w:sz w:val="24"/>
                <w:szCs w:val="24"/>
              </w:rPr>
            </w:pPr>
            <w:r w:rsidRPr="0036533E">
              <w:rPr>
                <w:rFonts w:ascii="Times New Roman" w:eastAsia="Times New Roman" w:hAnsi="Times New Roman"/>
                <w:color w:val="000000"/>
                <w:sz w:val="24"/>
                <w:szCs w:val="24"/>
              </w:rPr>
              <w:t>Mērķa grupas apraksts nav pietiekami detalizēts, norādīts tiešais labuma guvēju skaits un ieguvumu apraksts. Projekta pieteikumā nav sniegts  apraksts par projekta mērķauditorijas novērtēšanu.</w:t>
            </w:r>
          </w:p>
        </w:tc>
        <w:tc>
          <w:tcPr>
            <w:tcW w:w="1559" w:type="dxa"/>
            <w:vAlign w:val="center"/>
          </w:tcPr>
          <w:p w14:paraId="12257836" w14:textId="46D01441" w:rsidR="0036533E" w:rsidRDefault="0036533E" w:rsidP="00B47055">
            <w:pPr>
              <w:spacing w:line="240" w:lineRule="auto"/>
              <w:jc w:val="center"/>
              <w:rPr>
                <w:rFonts w:ascii="Times New Roman" w:hAnsi="Times New Roman"/>
                <w:b/>
                <w:bCs/>
                <w:sz w:val="24"/>
                <w:szCs w:val="24"/>
              </w:rPr>
            </w:pPr>
            <w:r>
              <w:rPr>
                <w:rFonts w:ascii="Times New Roman" w:hAnsi="Times New Roman"/>
                <w:b/>
                <w:bCs/>
                <w:sz w:val="24"/>
                <w:szCs w:val="24"/>
              </w:rPr>
              <w:t>0,5</w:t>
            </w:r>
          </w:p>
        </w:tc>
        <w:tc>
          <w:tcPr>
            <w:tcW w:w="1276" w:type="dxa"/>
            <w:vAlign w:val="center"/>
          </w:tcPr>
          <w:p w14:paraId="42815CB9" w14:textId="77777777" w:rsidR="0036533E" w:rsidRPr="00B47055" w:rsidRDefault="0036533E" w:rsidP="00B47055">
            <w:pPr>
              <w:spacing w:line="240" w:lineRule="auto"/>
              <w:jc w:val="center"/>
              <w:rPr>
                <w:rFonts w:ascii="Times New Roman" w:hAnsi="Times New Roman"/>
                <w:sz w:val="24"/>
                <w:szCs w:val="24"/>
              </w:rPr>
            </w:pPr>
          </w:p>
        </w:tc>
        <w:tc>
          <w:tcPr>
            <w:tcW w:w="2744" w:type="dxa"/>
            <w:vAlign w:val="center"/>
          </w:tcPr>
          <w:p w14:paraId="77CF0C61" w14:textId="77777777" w:rsidR="0036533E" w:rsidRPr="00B47055" w:rsidRDefault="0036533E" w:rsidP="00B47055">
            <w:pPr>
              <w:spacing w:line="240" w:lineRule="auto"/>
              <w:jc w:val="center"/>
              <w:rPr>
                <w:rFonts w:ascii="Times New Roman" w:hAnsi="Times New Roman"/>
                <w:sz w:val="24"/>
                <w:szCs w:val="24"/>
              </w:rPr>
            </w:pPr>
          </w:p>
        </w:tc>
      </w:tr>
      <w:tr w:rsidR="0036533E" w:rsidRPr="00B47055" w14:paraId="246EDEF0" w14:textId="77777777" w:rsidTr="006B7939">
        <w:tc>
          <w:tcPr>
            <w:tcW w:w="837" w:type="dxa"/>
            <w:vAlign w:val="center"/>
          </w:tcPr>
          <w:p w14:paraId="16F56A6C" w14:textId="2C3C7161" w:rsidR="0036533E" w:rsidRDefault="0036533E" w:rsidP="00B47055">
            <w:pPr>
              <w:spacing w:line="240" w:lineRule="auto"/>
              <w:jc w:val="center"/>
              <w:rPr>
                <w:rFonts w:ascii="Times New Roman" w:hAnsi="Times New Roman"/>
                <w:sz w:val="24"/>
                <w:szCs w:val="24"/>
              </w:rPr>
            </w:pPr>
            <w:r>
              <w:rPr>
                <w:rFonts w:ascii="Times New Roman" w:hAnsi="Times New Roman"/>
                <w:sz w:val="24"/>
                <w:szCs w:val="24"/>
              </w:rPr>
              <w:t>5.5.</w:t>
            </w:r>
          </w:p>
        </w:tc>
        <w:tc>
          <w:tcPr>
            <w:tcW w:w="6813" w:type="dxa"/>
            <w:vAlign w:val="center"/>
          </w:tcPr>
          <w:p w14:paraId="60007BC9" w14:textId="40F8FF44" w:rsidR="0036533E" w:rsidRPr="0036533E" w:rsidRDefault="0036533E" w:rsidP="00B47055">
            <w:pPr>
              <w:spacing w:line="240" w:lineRule="auto"/>
              <w:rPr>
                <w:rFonts w:ascii="Times New Roman" w:eastAsia="Times New Roman" w:hAnsi="Times New Roman"/>
                <w:color w:val="000000"/>
                <w:sz w:val="24"/>
                <w:szCs w:val="24"/>
              </w:rPr>
            </w:pPr>
            <w:r w:rsidRPr="0036533E">
              <w:rPr>
                <w:rFonts w:ascii="Times New Roman" w:eastAsia="Times New Roman" w:hAnsi="Times New Roman"/>
                <w:color w:val="000000"/>
                <w:sz w:val="24"/>
                <w:szCs w:val="24"/>
              </w:rPr>
              <w:t>Mērķa grupas apraksts vispārīgs, nav identificēti tiešā labuma guvēji un ieguvumi</w:t>
            </w:r>
          </w:p>
        </w:tc>
        <w:tc>
          <w:tcPr>
            <w:tcW w:w="1559" w:type="dxa"/>
            <w:vAlign w:val="center"/>
          </w:tcPr>
          <w:p w14:paraId="0D99C3F6" w14:textId="2B65A860" w:rsidR="0036533E" w:rsidRDefault="0036533E" w:rsidP="00B47055">
            <w:pPr>
              <w:spacing w:line="240" w:lineRule="auto"/>
              <w:jc w:val="center"/>
              <w:rPr>
                <w:rFonts w:ascii="Times New Roman" w:hAnsi="Times New Roman"/>
                <w:b/>
                <w:bCs/>
                <w:sz w:val="24"/>
                <w:szCs w:val="24"/>
              </w:rPr>
            </w:pPr>
            <w:r>
              <w:rPr>
                <w:rFonts w:ascii="Times New Roman" w:hAnsi="Times New Roman"/>
                <w:b/>
                <w:bCs/>
                <w:sz w:val="24"/>
                <w:szCs w:val="24"/>
              </w:rPr>
              <w:t>0</w:t>
            </w:r>
          </w:p>
        </w:tc>
        <w:tc>
          <w:tcPr>
            <w:tcW w:w="1276" w:type="dxa"/>
            <w:vAlign w:val="center"/>
          </w:tcPr>
          <w:p w14:paraId="5EFF6418" w14:textId="77777777" w:rsidR="0036533E" w:rsidRPr="00B47055" w:rsidRDefault="0036533E" w:rsidP="00B47055">
            <w:pPr>
              <w:spacing w:line="240" w:lineRule="auto"/>
              <w:jc w:val="center"/>
              <w:rPr>
                <w:rFonts w:ascii="Times New Roman" w:hAnsi="Times New Roman"/>
                <w:sz w:val="24"/>
                <w:szCs w:val="24"/>
              </w:rPr>
            </w:pPr>
          </w:p>
        </w:tc>
        <w:tc>
          <w:tcPr>
            <w:tcW w:w="2744" w:type="dxa"/>
            <w:vAlign w:val="center"/>
          </w:tcPr>
          <w:p w14:paraId="06AFE19C" w14:textId="77777777" w:rsidR="0036533E" w:rsidRPr="00B47055" w:rsidRDefault="0036533E" w:rsidP="00B47055">
            <w:pPr>
              <w:spacing w:line="240" w:lineRule="auto"/>
              <w:jc w:val="center"/>
              <w:rPr>
                <w:rFonts w:ascii="Times New Roman" w:hAnsi="Times New Roman"/>
                <w:sz w:val="24"/>
                <w:szCs w:val="24"/>
              </w:rPr>
            </w:pPr>
          </w:p>
        </w:tc>
      </w:tr>
    </w:tbl>
    <w:p w14:paraId="3CA06464" w14:textId="77777777" w:rsidR="0036533E" w:rsidRDefault="0036533E"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5D5375" w:rsidRPr="00B47055" w14:paraId="2F36DDF9" w14:textId="77777777" w:rsidTr="0036533E">
        <w:tc>
          <w:tcPr>
            <w:tcW w:w="13229" w:type="dxa"/>
            <w:gridSpan w:val="5"/>
            <w:shd w:val="clear" w:color="auto" w:fill="C5E0B3" w:themeFill="accent6" w:themeFillTint="66"/>
          </w:tcPr>
          <w:p w14:paraId="684EB9B2" w14:textId="61FE6D27" w:rsidR="005D5375" w:rsidRPr="00B47055" w:rsidRDefault="005D5375" w:rsidP="00B47055">
            <w:pPr>
              <w:spacing w:line="240" w:lineRule="auto"/>
              <w:rPr>
                <w:rFonts w:ascii="Times New Roman" w:hAnsi="Times New Roman"/>
                <w:b/>
                <w:bCs/>
                <w:sz w:val="24"/>
                <w:szCs w:val="24"/>
              </w:rPr>
            </w:pPr>
            <w:r w:rsidRPr="00B47055">
              <w:rPr>
                <w:rFonts w:ascii="Times New Roman" w:hAnsi="Times New Roman"/>
                <w:b/>
                <w:bCs/>
                <w:sz w:val="24"/>
                <w:szCs w:val="24"/>
              </w:rPr>
              <w:t xml:space="preserve">6. </w:t>
            </w:r>
            <w:r w:rsidR="0036533E" w:rsidRPr="0036533E">
              <w:rPr>
                <w:rFonts w:ascii="Times New Roman" w:hAnsi="Times New Roman"/>
                <w:b/>
                <w:bCs/>
                <w:sz w:val="24"/>
                <w:szCs w:val="24"/>
              </w:rPr>
              <w:t>Projekta budžets un tā atbilstība projekta mērķim un sasniedzamajiem rezultātiem</w:t>
            </w:r>
            <w:r w:rsidR="0036533E">
              <w:rPr>
                <w:rFonts w:ascii="Times New Roman" w:hAnsi="Times New Roman"/>
                <w:b/>
                <w:bCs/>
                <w:sz w:val="24"/>
                <w:szCs w:val="24"/>
              </w:rPr>
              <w:t xml:space="preserve"> </w:t>
            </w:r>
            <w:r w:rsidR="0036533E" w:rsidRPr="0036533E">
              <w:rPr>
                <w:rFonts w:ascii="Times New Roman" w:hAnsi="Times New Roman"/>
                <w:b/>
                <w:bCs/>
                <w:i/>
                <w:iCs/>
                <w:sz w:val="24"/>
                <w:szCs w:val="24"/>
              </w:rPr>
              <w:t>(Maksimāli iespējamais punktu skaits ir 2 punkti)</w:t>
            </w:r>
            <w:r w:rsidR="0036533E" w:rsidRPr="0036533E">
              <w:rPr>
                <w:rFonts w:ascii="Times New Roman" w:hAnsi="Times New Roman"/>
                <w:b/>
                <w:bCs/>
                <w:i/>
                <w:iCs/>
                <w:sz w:val="24"/>
                <w:szCs w:val="24"/>
              </w:rPr>
              <w:tab/>
            </w:r>
            <w:r w:rsidR="0036533E" w:rsidRPr="0036533E">
              <w:rPr>
                <w:rFonts w:ascii="Times New Roman" w:hAnsi="Times New Roman"/>
                <w:b/>
                <w:bCs/>
                <w:sz w:val="24"/>
                <w:szCs w:val="24"/>
              </w:rPr>
              <w:tab/>
            </w:r>
            <w:r w:rsidR="0036533E" w:rsidRPr="0036533E">
              <w:rPr>
                <w:rFonts w:ascii="Times New Roman" w:hAnsi="Times New Roman"/>
                <w:b/>
                <w:bCs/>
                <w:sz w:val="24"/>
                <w:szCs w:val="24"/>
              </w:rPr>
              <w:tab/>
            </w:r>
          </w:p>
        </w:tc>
      </w:tr>
      <w:tr w:rsidR="006B7939" w:rsidRPr="00B47055" w14:paraId="66F5169D" w14:textId="77777777" w:rsidTr="006B7939">
        <w:tc>
          <w:tcPr>
            <w:tcW w:w="846" w:type="dxa"/>
            <w:vAlign w:val="center"/>
          </w:tcPr>
          <w:p w14:paraId="66EE5A0B" w14:textId="39D027CE"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6.1.</w:t>
            </w:r>
          </w:p>
        </w:tc>
        <w:tc>
          <w:tcPr>
            <w:tcW w:w="6804" w:type="dxa"/>
            <w:vAlign w:val="center"/>
          </w:tcPr>
          <w:p w14:paraId="610147DD" w14:textId="5D1B38D6" w:rsidR="006B7939" w:rsidRPr="00B47055" w:rsidRDefault="0036533E" w:rsidP="00B47055">
            <w:pPr>
              <w:spacing w:line="240" w:lineRule="auto"/>
              <w:rPr>
                <w:rFonts w:ascii="Times New Roman" w:hAnsi="Times New Roman"/>
                <w:sz w:val="24"/>
                <w:szCs w:val="24"/>
              </w:rPr>
            </w:pPr>
            <w:r w:rsidRPr="0036533E">
              <w:rPr>
                <w:rFonts w:ascii="Times New Roman" w:eastAsia="Times New Roman" w:hAnsi="Times New Roman"/>
                <w:color w:val="000000"/>
                <w:sz w:val="24"/>
                <w:szCs w:val="24"/>
              </w:rPr>
              <w:t>Projekta budžets ir atbilstošs pasākumam,  projektā norādītajai informācijai, tas sniedz pārliecību par projekta sekmīgu īstenošanu un rezultātu sasniegšanu</w:t>
            </w:r>
          </w:p>
        </w:tc>
        <w:tc>
          <w:tcPr>
            <w:tcW w:w="1559" w:type="dxa"/>
            <w:vAlign w:val="center"/>
          </w:tcPr>
          <w:p w14:paraId="092ECA65" w14:textId="3BF3A637"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2</w:t>
            </w:r>
          </w:p>
        </w:tc>
        <w:tc>
          <w:tcPr>
            <w:tcW w:w="1276" w:type="dxa"/>
            <w:vAlign w:val="center"/>
          </w:tcPr>
          <w:p w14:paraId="631747C0"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FD26EE5"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7BBA76BF" w14:textId="77777777" w:rsidTr="006B7939">
        <w:tc>
          <w:tcPr>
            <w:tcW w:w="846" w:type="dxa"/>
            <w:vAlign w:val="center"/>
          </w:tcPr>
          <w:p w14:paraId="6371738D" w14:textId="1FA3CBC4"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6.2.</w:t>
            </w:r>
          </w:p>
        </w:tc>
        <w:tc>
          <w:tcPr>
            <w:tcW w:w="6804" w:type="dxa"/>
            <w:vAlign w:val="center"/>
          </w:tcPr>
          <w:p w14:paraId="126AE55B" w14:textId="667D92AB" w:rsidR="006B7939" w:rsidRPr="00B47055" w:rsidRDefault="0036533E" w:rsidP="00B47055">
            <w:pPr>
              <w:spacing w:line="240" w:lineRule="auto"/>
              <w:rPr>
                <w:rFonts w:ascii="Times New Roman" w:hAnsi="Times New Roman"/>
                <w:sz w:val="24"/>
                <w:szCs w:val="24"/>
              </w:rPr>
            </w:pPr>
            <w:r w:rsidRPr="0036533E">
              <w:rPr>
                <w:rFonts w:ascii="Times New Roman" w:eastAsia="Times New Roman" w:hAnsi="Times New Roman"/>
                <w:color w:val="000000"/>
                <w:sz w:val="24"/>
                <w:szCs w:val="24"/>
              </w:rPr>
              <w:t xml:space="preserve">Projekta budžets ir atbilstošs pasākumam, bet ir konstatētas kādas nepilnības vai nesakritības starp projektā norādīto informāciju, bet </w:t>
            </w:r>
            <w:r w:rsidRPr="0036533E">
              <w:rPr>
                <w:rFonts w:ascii="Times New Roman" w:eastAsia="Times New Roman" w:hAnsi="Times New Roman"/>
                <w:color w:val="000000"/>
                <w:sz w:val="24"/>
                <w:szCs w:val="24"/>
              </w:rPr>
              <w:lastRenderedPageBreak/>
              <w:t>tam nav izšķiroša nozīme sekmīgai projekta īstenošanai un rezultātu sasniegšanai</w:t>
            </w:r>
          </w:p>
        </w:tc>
        <w:tc>
          <w:tcPr>
            <w:tcW w:w="1559" w:type="dxa"/>
            <w:vAlign w:val="center"/>
          </w:tcPr>
          <w:p w14:paraId="29ED9493" w14:textId="62430DA3"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lastRenderedPageBreak/>
              <w:t>1</w:t>
            </w:r>
          </w:p>
        </w:tc>
        <w:tc>
          <w:tcPr>
            <w:tcW w:w="1276" w:type="dxa"/>
            <w:vAlign w:val="center"/>
          </w:tcPr>
          <w:p w14:paraId="1A698DF1"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97D6C8F"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3158F380" w14:textId="77777777" w:rsidTr="006B7939">
        <w:tc>
          <w:tcPr>
            <w:tcW w:w="846" w:type="dxa"/>
            <w:vAlign w:val="center"/>
          </w:tcPr>
          <w:p w14:paraId="3B6A848F" w14:textId="7440FE9A"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6.3.</w:t>
            </w:r>
          </w:p>
        </w:tc>
        <w:tc>
          <w:tcPr>
            <w:tcW w:w="6804" w:type="dxa"/>
            <w:vAlign w:val="center"/>
          </w:tcPr>
          <w:p w14:paraId="0AD075DF" w14:textId="77777777" w:rsidR="0036533E" w:rsidRPr="0036533E" w:rsidRDefault="0036533E" w:rsidP="0036533E">
            <w:pPr>
              <w:spacing w:line="240" w:lineRule="auto"/>
              <w:rPr>
                <w:rFonts w:ascii="Times New Roman" w:eastAsia="Times New Roman" w:hAnsi="Times New Roman"/>
                <w:color w:val="000000"/>
                <w:sz w:val="24"/>
                <w:szCs w:val="24"/>
                <w:lang w:eastAsia="lv-LV"/>
              </w:rPr>
            </w:pPr>
            <w:r w:rsidRPr="0036533E">
              <w:rPr>
                <w:rFonts w:ascii="Times New Roman" w:eastAsia="Times New Roman" w:hAnsi="Times New Roman"/>
                <w:color w:val="000000"/>
                <w:sz w:val="24"/>
                <w:szCs w:val="24"/>
                <w:lang w:eastAsia="lv-LV"/>
              </w:rPr>
              <w:t>Projektā plānotās izmaksas nav pamatotas un/vai orientētas uz plānotā mērķa un sasniedzamo rezultātu sasniegšanu vai arī nav skaidri pamatotas projektā</w:t>
            </w:r>
          </w:p>
          <w:p w14:paraId="006C2F81" w14:textId="7A4697B1" w:rsidR="006B7939" w:rsidRPr="00B47055" w:rsidRDefault="0036533E" w:rsidP="0036533E">
            <w:pPr>
              <w:spacing w:line="240" w:lineRule="auto"/>
              <w:rPr>
                <w:rFonts w:ascii="Times New Roman" w:eastAsia="Times New Roman" w:hAnsi="Times New Roman"/>
                <w:color w:val="000000"/>
                <w:sz w:val="24"/>
                <w:szCs w:val="24"/>
                <w:lang w:eastAsia="lv-LV"/>
              </w:rPr>
            </w:pPr>
            <w:r w:rsidRPr="0036533E">
              <w:rPr>
                <w:rFonts w:ascii="Times New Roman" w:eastAsia="Times New Roman" w:hAnsi="Times New Roman"/>
                <w:color w:val="FF0000"/>
                <w:sz w:val="24"/>
                <w:szCs w:val="24"/>
                <w:lang w:eastAsia="lv-LV"/>
              </w:rPr>
              <w:t>(Ja tiek saņemti 0 punkti – projekts tiek noraidīts)</w:t>
            </w:r>
          </w:p>
        </w:tc>
        <w:tc>
          <w:tcPr>
            <w:tcW w:w="1559" w:type="dxa"/>
            <w:vAlign w:val="center"/>
          </w:tcPr>
          <w:p w14:paraId="51671B43" w14:textId="1DAF0A8B"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0</w:t>
            </w:r>
          </w:p>
        </w:tc>
        <w:tc>
          <w:tcPr>
            <w:tcW w:w="1276" w:type="dxa"/>
            <w:vAlign w:val="center"/>
          </w:tcPr>
          <w:p w14:paraId="7B8DCA68"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5AD3863" w14:textId="77777777" w:rsidR="006B7939" w:rsidRPr="00B47055" w:rsidRDefault="006B7939" w:rsidP="00B47055">
            <w:pPr>
              <w:spacing w:line="240" w:lineRule="auto"/>
              <w:jc w:val="center"/>
              <w:rPr>
                <w:rFonts w:ascii="Times New Roman" w:hAnsi="Times New Roman"/>
                <w:sz w:val="24"/>
                <w:szCs w:val="24"/>
              </w:rPr>
            </w:pPr>
          </w:p>
        </w:tc>
      </w:tr>
    </w:tbl>
    <w:p w14:paraId="3F8D9E4D" w14:textId="77777777" w:rsidR="005D5375" w:rsidRPr="00B47055" w:rsidRDefault="005D5375"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5D5375" w:rsidRPr="00B47055" w14:paraId="7F7AC1B7" w14:textId="77777777" w:rsidTr="006B7939">
        <w:tc>
          <w:tcPr>
            <w:tcW w:w="13228" w:type="dxa"/>
            <w:gridSpan w:val="5"/>
            <w:shd w:val="clear" w:color="auto" w:fill="C5E0B3" w:themeFill="accent6" w:themeFillTint="66"/>
          </w:tcPr>
          <w:p w14:paraId="3DEE713B" w14:textId="10536BF7" w:rsidR="005D5375" w:rsidRPr="000D035F" w:rsidRDefault="005D5375" w:rsidP="000D035F">
            <w:pPr>
              <w:spacing w:line="240" w:lineRule="auto"/>
              <w:rPr>
                <w:rFonts w:ascii="Times New Roman" w:eastAsia="Times New Roman" w:hAnsi="Times New Roman"/>
                <w:b/>
                <w:bCs/>
                <w:color w:val="000000"/>
                <w:sz w:val="24"/>
                <w:szCs w:val="24"/>
              </w:rPr>
            </w:pPr>
            <w:r w:rsidRPr="00B47055">
              <w:rPr>
                <w:rFonts w:ascii="Times New Roman" w:eastAsia="Times New Roman" w:hAnsi="Times New Roman"/>
                <w:b/>
                <w:bCs/>
                <w:color w:val="000000"/>
                <w:sz w:val="24"/>
                <w:szCs w:val="24"/>
                <w:lang w:eastAsia="lv-LV"/>
              </w:rPr>
              <w:t xml:space="preserve">7. </w:t>
            </w:r>
            <w:r w:rsidR="0036533E" w:rsidRPr="0036533E">
              <w:rPr>
                <w:rFonts w:ascii="Times New Roman" w:eastAsia="Times New Roman" w:hAnsi="Times New Roman"/>
                <w:b/>
                <w:bCs/>
                <w:color w:val="000000"/>
                <w:sz w:val="24"/>
                <w:szCs w:val="24"/>
              </w:rPr>
              <w:t xml:space="preserve">Plānotās aktivitātes un projekta īstenošanas gaita </w:t>
            </w:r>
            <w:r w:rsidR="000D035F" w:rsidRPr="0036533E">
              <w:rPr>
                <w:rFonts w:ascii="Times New Roman" w:eastAsia="Times New Roman" w:hAnsi="Times New Roman"/>
                <w:b/>
                <w:bCs/>
                <w:i/>
                <w:iCs/>
                <w:color w:val="000000"/>
                <w:sz w:val="24"/>
                <w:szCs w:val="24"/>
              </w:rPr>
              <w:t>(Maksimāli iespējamais punktu skaits ir 2 punkti)</w:t>
            </w:r>
          </w:p>
        </w:tc>
      </w:tr>
      <w:tr w:rsidR="006B7939" w:rsidRPr="00B47055" w14:paraId="73D0DF80" w14:textId="77777777" w:rsidTr="006B7939">
        <w:tc>
          <w:tcPr>
            <w:tcW w:w="846" w:type="dxa"/>
            <w:vAlign w:val="center"/>
          </w:tcPr>
          <w:p w14:paraId="23668F28" w14:textId="60F9B09E"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7.1.</w:t>
            </w:r>
          </w:p>
        </w:tc>
        <w:tc>
          <w:tcPr>
            <w:tcW w:w="6804" w:type="dxa"/>
            <w:vAlign w:val="center"/>
          </w:tcPr>
          <w:p w14:paraId="308EA6CE" w14:textId="46858751" w:rsidR="006B7939" w:rsidRPr="00B47055" w:rsidRDefault="0036533E" w:rsidP="00B47055">
            <w:pPr>
              <w:spacing w:line="240" w:lineRule="auto"/>
              <w:rPr>
                <w:rFonts w:ascii="Times New Roman" w:hAnsi="Times New Roman"/>
                <w:sz w:val="24"/>
                <w:szCs w:val="24"/>
              </w:rPr>
            </w:pPr>
            <w:r w:rsidRPr="0036533E">
              <w:rPr>
                <w:rFonts w:ascii="Times New Roman" w:eastAsia="Times New Roman" w:hAnsi="Times New Roman"/>
                <w:color w:val="000000"/>
                <w:sz w:val="24"/>
                <w:szCs w:val="24"/>
              </w:rPr>
              <w:t>Skaidri aprakstīta esošā situācija un pamatotas aktivitātes, kā sasniegt mērķi. Pārskatāmi un loģiski atspoguļota projekta īstenošanas gaita un skaidri saprotama veicamo darbu secība</w:t>
            </w:r>
          </w:p>
        </w:tc>
        <w:tc>
          <w:tcPr>
            <w:tcW w:w="1559" w:type="dxa"/>
            <w:vAlign w:val="center"/>
          </w:tcPr>
          <w:p w14:paraId="6BA20C4B"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2</w:t>
            </w:r>
          </w:p>
        </w:tc>
        <w:tc>
          <w:tcPr>
            <w:tcW w:w="1276" w:type="dxa"/>
            <w:vAlign w:val="center"/>
          </w:tcPr>
          <w:p w14:paraId="42BE82D2"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983E40F"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5E1C2054" w14:textId="77777777" w:rsidTr="006B7939">
        <w:tc>
          <w:tcPr>
            <w:tcW w:w="846" w:type="dxa"/>
            <w:vAlign w:val="center"/>
          </w:tcPr>
          <w:p w14:paraId="2F1B195A" w14:textId="604C9D7F"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7.2.</w:t>
            </w:r>
          </w:p>
        </w:tc>
        <w:tc>
          <w:tcPr>
            <w:tcW w:w="6804" w:type="dxa"/>
            <w:vAlign w:val="center"/>
          </w:tcPr>
          <w:p w14:paraId="3DA8623E" w14:textId="185F4132" w:rsidR="006B7939" w:rsidRPr="00B47055" w:rsidRDefault="0036533E" w:rsidP="00B47055">
            <w:pPr>
              <w:spacing w:line="240" w:lineRule="auto"/>
              <w:rPr>
                <w:rFonts w:ascii="Times New Roman" w:hAnsi="Times New Roman"/>
                <w:sz w:val="24"/>
                <w:szCs w:val="24"/>
              </w:rPr>
            </w:pPr>
            <w:r w:rsidRPr="0036533E">
              <w:rPr>
                <w:rFonts w:ascii="Times New Roman" w:eastAsia="Times New Roman" w:hAnsi="Times New Roman"/>
                <w:color w:val="000000"/>
                <w:sz w:val="24"/>
                <w:szCs w:val="24"/>
              </w:rPr>
              <w:t>Skaidri aprakstīta esošā situācija un pamatotas aktivitātes, kā sasniegt mērķi. Aprakstīta projekta īstenošanas gaita vai veicamo darbu secība</w:t>
            </w:r>
          </w:p>
        </w:tc>
        <w:tc>
          <w:tcPr>
            <w:tcW w:w="1559" w:type="dxa"/>
            <w:vAlign w:val="center"/>
          </w:tcPr>
          <w:p w14:paraId="7FCDC879" w14:textId="408E9D0C" w:rsidR="006B7939" w:rsidRPr="00B47055" w:rsidRDefault="006B7939" w:rsidP="00B47055">
            <w:pPr>
              <w:spacing w:line="240" w:lineRule="auto"/>
              <w:jc w:val="center"/>
              <w:rPr>
                <w:rFonts w:ascii="Times New Roman" w:hAnsi="Times New Roman"/>
                <w:b/>
                <w:bCs/>
                <w:sz w:val="24"/>
                <w:szCs w:val="24"/>
              </w:rPr>
            </w:pPr>
            <w:r w:rsidRPr="00B47055">
              <w:rPr>
                <w:rFonts w:ascii="Times New Roman" w:eastAsia="Times New Roman" w:hAnsi="Times New Roman"/>
                <w:b/>
                <w:bCs/>
                <w:color w:val="000000"/>
                <w:sz w:val="24"/>
                <w:szCs w:val="24"/>
                <w:lang w:eastAsia="lv-LV"/>
              </w:rPr>
              <w:t>1</w:t>
            </w:r>
            <w:r w:rsidR="0036533E">
              <w:rPr>
                <w:rFonts w:ascii="Times New Roman" w:eastAsia="Times New Roman" w:hAnsi="Times New Roman"/>
                <w:b/>
                <w:bCs/>
                <w:color w:val="000000"/>
                <w:sz w:val="24"/>
                <w:szCs w:val="24"/>
                <w:lang w:eastAsia="lv-LV"/>
              </w:rPr>
              <w:t>,5</w:t>
            </w:r>
          </w:p>
        </w:tc>
        <w:tc>
          <w:tcPr>
            <w:tcW w:w="1276" w:type="dxa"/>
            <w:vAlign w:val="center"/>
          </w:tcPr>
          <w:p w14:paraId="1490D600"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11D2C6AA"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6F70B377" w14:textId="77777777" w:rsidTr="006B7939">
        <w:tc>
          <w:tcPr>
            <w:tcW w:w="846" w:type="dxa"/>
            <w:vAlign w:val="center"/>
          </w:tcPr>
          <w:p w14:paraId="781115AC" w14:textId="053C70F2"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7.3.</w:t>
            </w:r>
          </w:p>
        </w:tc>
        <w:tc>
          <w:tcPr>
            <w:tcW w:w="6804" w:type="dxa"/>
            <w:vAlign w:val="center"/>
          </w:tcPr>
          <w:p w14:paraId="42795B8C" w14:textId="6103F77C" w:rsidR="006B7939" w:rsidRPr="00B47055" w:rsidRDefault="0036533E" w:rsidP="00B47055">
            <w:pPr>
              <w:spacing w:line="240" w:lineRule="auto"/>
              <w:rPr>
                <w:rFonts w:ascii="Times New Roman" w:eastAsia="Times New Roman" w:hAnsi="Times New Roman"/>
                <w:color w:val="000000"/>
                <w:sz w:val="24"/>
                <w:szCs w:val="24"/>
                <w:lang w:eastAsia="lv-LV"/>
              </w:rPr>
            </w:pPr>
            <w:r w:rsidRPr="0036533E">
              <w:rPr>
                <w:rFonts w:ascii="Times New Roman" w:eastAsia="Times New Roman" w:hAnsi="Times New Roman"/>
                <w:color w:val="000000"/>
                <w:sz w:val="24"/>
                <w:szCs w:val="24"/>
              </w:rPr>
              <w:t>Neskaidri aprakstīta esošā situācija un/vai aktivitātes, kā sasniegt mērķi. Neskaidri aprakstīta projekta īstenošanas gaita un veicamo darbu secība</w:t>
            </w:r>
          </w:p>
        </w:tc>
        <w:tc>
          <w:tcPr>
            <w:tcW w:w="1559" w:type="dxa"/>
            <w:vAlign w:val="center"/>
          </w:tcPr>
          <w:p w14:paraId="44B9F1A3" w14:textId="042626F7" w:rsidR="006B7939" w:rsidRPr="00B47055" w:rsidRDefault="0036533E" w:rsidP="00B47055">
            <w:pPr>
              <w:spacing w:line="240" w:lineRule="auto"/>
              <w:jc w:val="center"/>
              <w:rPr>
                <w:rFonts w:ascii="Times New Roman" w:hAnsi="Times New Roman"/>
                <w:b/>
                <w:bCs/>
                <w:sz w:val="24"/>
                <w:szCs w:val="24"/>
              </w:rPr>
            </w:pPr>
            <w:r>
              <w:rPr>
                <w:rFonts w:ascii="Times New Roman" w:hAnsi="Times New Roman"/>
                <w:b/>
                <w:bCs/>
                <w:sz w:val="24"/>
                <w:szCs w:val="24"/>
              </w:rPr>
              <w:t>1</w:t>
            </w:r>
          </w:p>
        </w:tc>
        <w:tc>
          <w:tcPr>
            <w:tcW w:w="1276" w:type="dxa"/>
            <w:vAlign w:val="center"/>
          </w:tcPr>
          <w:p w14:paraId="2C77C3A5"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5DADCBCF" w14:textId="77777777" w:rsidR="006B7939" w:rsidRPr="00B47055" w:rsidRDefault="006B7939" w:rsidP="00B47055">
            <w:pPr>
              <w:spacing w:line="240" w:lineRule="auto"/>
              <w:jc w:val="center"/>
              <w:rPr>
                <w:rFonts w:ascii="Times New Roman" w:hAnsi="Times New Roman"/>
                <w:sz w:val="24"/>
                <w:szCs w:val="24"/>
              </w:rPr>
            </w:pPr>
          </w:p>
        </w:tc>
      </w:tr>
      <w:tr w:rsidR="0036533E" w:rsidRPr="00B47055" w14:paraId="78597B59" w14:textId="77777777" w:rsidTr="006B7939">
        <w:tc>
          <w:tcPr>
            <w:tcW w:w="846" w:type="dxa"/>
            <w:vAlign w:val="center"/>
          </w:tcPr>
          <w:p w14:paraId="1C7CA6D9" w14:textId="5E820B90" w:rsidR="0036533E" w:rsidRPr="00B47055" w:rsidRDefault="0036533E" w:rsidP="00B47055">
            <w:pPr>
              <w:spacing w:line="240" w:lineRule="auto"/>
              <w:jc w:val="center"/>
              <w:rPr>
                <w:rFonts w:ascii="Times New Roman" w:hAnsi="Times New Roman"/>
                <w:sz w:val="24"/>
                <w:szCs w:val="24"/>
              </w:rPr>
            </w:pPr>
            <w:r>
              <w:rPr>
                <w:rFonts w:ascii="Times New Roman" w:hAnsi="Times New Roman"/>
                <w:sz w:val="24"/>
                <w:szCs w:val="24"/>
              </w:rPr>
              <w:t>7.4.</w:t>
            </w:r>
          </w:p>
        </w:tc>
        <w:tc>
          <w:tcPr>
            <w:tcW w:w="6804" w:type="dxa"/>
            <w:vAlign w:val="center"/>
          </w:tcPr>
          <w:p w14:paraId="7519A540" w14:textId="0E9C6A07" w:rsidR="0036533E" w:rsidRPr="0036533E" w:rsidRDefault="0023567C" w:rsidP="00B47055">
            <w:pPr>
              <w:spacing w:line="240" w:lineRule="auto"/>
              <w:rPr>
                <w:rFonts w:ascii="Times New Roman" w:eastAsia="Times New Roman" w:hAnsi="Times New Roman"/>
                <w:color w:val="000000"/>
                <w:sz w:val="24"/>
                <w:szCs w:val="24"/>
              </w:rPr>
            </w:pPr>
            <w:r w:rsidRPr="0023567C">
              <w:rPr>
                <w:rFonts w:ascii="Times New Roman" w:eastAsia="Times New Roman" w:hAnsi="Times New Roman"/>
                <w:color w:val="000000"/>
                <w:sz w:val="24"/>
                <w:szCs w:val="24"/>
              </w:rPr>
              <w:t>Neskaidri aprakstīta esošā situācija un/vai aktivitātes, kā sasniegt mērķi. Nav sniegts projekta īstenošanas darbu apraksts un to veikšanas secība</w:t>
            </w:r>
          </w:p>
        </w:tc>
        <w:tc>
          <w:tcPr>
            <w:tcW w:w="1559" w:type="dxa"/>
            <w:vAlign w:val="center"/>
          </w:tcPr>
          <w:p w14:paraId="73E580F5" w14:textId="219C5068" w:rsidR="0036533E" w:rsidRDefault="0023567C" w:rsidP="00B47055">
            <w:pPr>
              <w:spacing w:line="240" w:lineRule="auto"/>
              <w:jc w:val="center"/>
              <w:rPr>
                <w:rFonts w:ascii="Times New Roman" w:hAnsi="Times New Roman"/>
                <w:b/>
                <w:bCs/>
                <w:sz w:val="24"/>
                <w:szCs w:val="24"/>
              </w:rPr>
            </w:pPr>
            <w:r>
              <w:rPr>
                <w:rFonts w:ascii="Times New Roman" w:hAnsi="Times New Roman"/>
                <w:b/>
                <w:bCs/>
                <w:sz w:val="24"/>
                <w:szCs w:val="24"/>
              </w:rPr>
              <w:t>0</w:t>
            </w:r>
          </w:p>
        </w:tc>
        <w:tc>
          <w:tcPr>
            <w:tcW w:w="1276" w:type="dxa"/>
            <w:vAlign w:val="center"/>
          </w:tcPr>
          <w:p w14:paraId="469128D2" w14:textId="77777777" w:rsidR="0036533E" w:rsidRPr="00B47055" w:rsidRDefault="0036533E" w:rsidP="00B47055">
            <w:pPr>
              <w:spacing w:line="240" w:lineRule="auto"/>
              <w:jc w:val="center"/>
              <w:rPr>
                <w:rFonts w:ascii="Times New Roman" w:hAnsi="Times New Roman"/>
                <w:sz w:val="24"/>
                <w:szCs w:val="24"/>
              </w:rPr>
            </w:pPr>
          </w:p>
        </w:tc>
        <w:tc>
          <w:tcPr>
            <w:tcW w:w="2744" w:type="dxa"/>
            <w:vAlign w:val="center"/>
          </w:tcPr>
          <w:p w14:paraId="49D7D6D5" w14:textId="77777777" w:rsidR="0036533E" w:rsidRPr="00B47055" w:rsidRDefault="0036533E" w:rsidP="00B47055">
            <w:pPr>
              <w:spacing w:line="240" w:lineRule="auto"/>
              <w:jc w:val="center"/>
              <w:rPr>
                <w:rFonts w:ascii="Times New Roman" w:hAnsi="Times New Roman"/>
                <w:sz w:val="24"/>
                <w:szCs w:val="24"/>
              </w:rPr>
            </w:pPr>
          </w:p>
        </w:tc>
      </w:tr>
    </w:tbl>
    <w:p w14:paraId="2728E4D9" w14:textId="77777777" w:rsidR="005D5375" w:rsidRDefault="005D5375"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5D5375" w:rsidRPr="00B47055" w14:paraId="6F3E2B8C" w14:textId="77777777" w:rsidTr="00DD7A44">
        <w:tc>
          <w:tcPr>
            <w:tcW w:w="13229" w:type="dxa"/>
            <w:gridSpan w:val="5"/>
            <w:shd w:val="clear" w:color="auto" w:fill="C5E0B3" w:themeFill="accent6" w:themeFillTint="66"/>
          </w:tcPr>
          <w:p w14:paraId="6F62D40D" w14:textId="77777777" w:rsidR="005D5375" w:rsidRDefault="00DD7A44" w:rsidP="00DD7A44">
            <w:pPr>
              <w:spacing w:line="240" w:lineRule="auto"/>
              <w:rPr>
                <w:rFonts w:ascii="Times New Roman" w:eastAsia="Times New Roman" w:hAnsi="Times New Roman"/>
                <w:b/>
                <w:bCs/>
                <w:i/>
                <w:iCs/>
                <w:color w:val="000000"/>
                <w:sz w:val="24"/>
                <w:szCs w:val="24"/>
              </w:rPr>
            </w:pPr>
            <w:r>
              <w:rPr>
                <w:rFonts w:ascii="Times New Roman" w:eastAsia="Times New Roman" w:hAnsi="Times New Roman"/>
                <w:b/>
                <w:bCs/>
                <w:color w:val="000000"/>
                <w:sz w:val="24"/>
                <w:szCs w:val="24"/>
                <w:lang w:eastAsia="lv-LV"/>
              </w:rPr>
              <w:t>8.</w:t>
            </w:r>
            <w:r w:rsidRPr="007C6152">
              <w:rPr>
                <w:rFonts w:ascii="Times New Roman" w:eastAsia="Times New Roman" w:hAnsi="Times New Roman"/>
                <w:b/>
                <w:bCs/>
                <w:color w:val="000000"/>
                <w:sz w:val="24"/>
                <w:szCs w:val="24"/>
              </w:rPr>
              <w:t xml:space="preserve"> </w:t>
            </w:r>
            <w:r w:rsidR="0023567C" w:rsidRPr="0023567C">
              <w:rPr>
                <w:rFonts w:ascii="Times New Roman" w:eastAsia="Times New Roman" w:hAnsi="Times New Roman"/>
                <w:b/>
                <w:bCs/>
                <w:color w:val="000000"/>
                <w:sz w:val="24"/>
                <w:szCs w:val="24"/>
              </w:rPr>
              <w:t xml:space="preserve">Projekta īstenošanas un ieviešanas riski </w:t>
            </w:r>
            <w:r w:rsidRPr="0023567C">
              <w:rPr>
                <w:rFonts w:ascii="Times New Roman" w:eastAsia="Times New Roman" w:hAnsi="Times New Roman"/>
                <w:b/>
                <w:bCs/>
                <w:i/>
                <w:iCs/>
                <w:color w:val="000000"/>
                <w:sz w:val="24"/>
                <w:szCs w:val="24"/>
              </w:rPr>
              <w:t>(Maksimāli iespējamais punktu skaits ir 2 punkti)</w:t>
            </w:r>
          </w:p>
          <w:p w14:paraId="2AC8AA68" w14:textId="2852575E" w:rsidR="0023567C" w:rsidRPr="00DD7A44" w:rsidRDefault="0023567C" w:rsidP="00DD7A44">
            <w:pPr>
              <w:spacing w:line="240" w:lineRule="auto"/>
              <w:rPr>
                <w:rFonts w:ascii="Times New Roman" w:eastAsia="Times New Roman" w:hAnsi="Times New Roman"/>
                <w:b/>
                <w:bCs/>
                <w:color w:val="000000"/>
                <w:sz w:val="24"/>
                <w:szCs w:val="24"/>
              </w:rPr>
            </w:pPr>
            <w:r w:rsidRPr="0023567C">
              <w:rPr>
                <w:rFonts w:ascii="Times New Roman" w:eastAsia="Times New Roman" w:hAnsi="Times New Roman"/>
                <w:b/>
                <w:bCs/>
                <w:color w:val="000000"/>
                <w:sz w:val="24"/>
                <w:szCs w:val="24"/>
              </w:rPr>
              <w:t>Projekta īstenošanas risku izvērtējums, tai skaitā novērtēts iespējamais izmaksu pieaugums un riski uzraudzības periodā.</w:t>
            </w:r>
          </w:p>
        </w:tc>
      </w:tr>
      <w:tr w:rsidR="006B7939" w:rsidRPr="00B47055" w14:paraId="7A4ADC95" w14:textId="77777777" w:rsidTr="006B7939">
        <w:tc>
          <w:tcPr>
            <w:tcW w:w="846" w:type="dxa"/>
            <w:vAlign w:val="center"/>
          </w:tcPr>
          <w:p w14:paraId="3F199CE9" w14:textId="0F2C892D"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8.1.</w:t>
            </w:r>
          </w:p>
        </w:tc>
        <w:tc>
          <w:tcPr>
            <w:tcW w:w="6804" w:type="dxa"/>
            <w:vAlign w:val="center"/>
          </w:tcPr>
          <w:p w14:paraId="54A564A5" w14:textId="24308E51" w:rsidR="006B7939" w:rsidRPr="00DD7A44" w:rsidRDefault="0023567C" w:rsidP="00DD7A44">
            <w:pPr>
              <w:spacing w:line="240" w:lineRule="auto"/>
              <w:rPr>
                <w:rFonts w:ascii="Times New Roman" w:hAnsi="Times New Roman"/>
                <w:sz w:val="24"/>
                <w:szCs w:val="24"/>
              </w:rPr>
            </w:pPr>
            <w:r w:rsidRPr="0023567C">
              <w:rPr>
                <w:rFonts w:ascii="Times New Roman" w:eastAsia="Times New Roman" w:hAnsi="Times New Roman"/>
                <w:color w:val="000000"/>
                <w:sz w:val="24"/>
                <w:szCs w:val="24"/>
              </w:rPr>
              <w:t>Projekta iesniegumā iespējamie riski izvērtēti kvalitatīvi, izstrādāts pamatots pasākumu plāns identificēto risku novēršanai vai samazināšanai, tostarp novērtēts izmaksu sadārdzinājums, paredzētas pamatotas darbības identificēto riska faktoru novēršanai vai samazināšanai</w:t>
            </w:r>
          </w:p>
        </w:tc>
        <w:tc>
          <w:tcPr>
            <w:tcW w:w="1559" w:type="dxa"/>
            <w:vAlign w:val="center"/>
          </w:tcPr>
          <w:p w14:paraId="6812EB26" w14:textId="2765FB7C" w:rsidR="006B7939" w:rsidRPr="00B47055" w:rsidRDefault="00DD7A44" w:rsidP="00B47055">
            <w:pPr>
              <w:spacing w:line="240" w:lineRule="auto"/>
              <w:jc w:val="center"/>
              <w:rPr>
                <w:rFonts w:ascii="Times New Roman" w:hAnsi="Times New Roman"/>
                <w:b/>
                <w:bCs/>
                <w:sz w:val="24"/>
                <w:szCs w:val="24"/>
              </w:rPr>
            </w:pPr>
            <w:r>
              <w:rPr>
                <w:rFonts w:ascii="Times New Roman" w:eastAsia="Times New Roman" w:hAnsi="Times New Roman"/>
                <w:b/>
                <w:bCs/>
                <w:color w:val="000000"/>
                <w:sz w:val="24"/>
                <w:szCs w:val="24"/>
                <w:lang w:eastAsia="lv-LV"/>
              </w:rPr>
              <w:t>2</w:t>
            </w:r>
          </w:p>
        </w:tc>
        <w:tc>
          <w:tcPr>
            <w:tcW w:w="1276" w:type="dxa"/>
            <w:vAlign w:val="center"/>
          </w:tcPr>
          <w:p w14:paraId="38D40F82"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21E21BA2"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37567971" w14:textId="77777777" w:rsidTr="006B7939">
        <w:tc>
          <w:tcPr>
            <w:tcW w:w="846" w:type="dxa"/>
            <w:vAlign w:val="center"/>
          </w:tcPr>
          <w:p w14:paraId="24FD2BF4" w14:textId="58E22E82" w:rsidR="006B7939" w:rsidRPr="00B47055" w:rsidRDefault="006B7939" w:rsidP="00B47055">
            <w:pPr>
              <w:spacing w:line="240" w:lineRule="auto"/>
              <w:jc w:val="center"/>
              <w:rPr>
                <w:rFonts w:ascii="Times New Roman" w:hAnsi="Times New Roman"/>
                <w:sz w:val="24"/>
                <w:szCs w:val="24"/>
              </w:rPr>
            </w:pPr>
            <w:r w:rsidRPr="00B47055">
              <w:rPr>
                <w:rFonts w:ascii="Times New Roman" w:hAnsi="Times New Roman"/>
                <w:sz w:val="24"/>
                <w:szCs w:val="24"/>
              </w:rPr>
              <w:t>8.2.</w:t>
            </w:r>
          </w:p>
        </w:tc>
        <w:tc>
          <w:tcPr>
            <w:tcW w:w="6804" w:type="dxa"/>
            <w:vAlign w:val="center"/>
          </w:tcPr>
          <w:p w14:paraId="1F8BF1CE" w14:textId="257B7414" w:rsidR="006B7939" w:rsidRPr="00B47055" w:rsidRDefault="0023567C" w:rsidP="00B47055">
            <w:pPr>
              <w:spacing w:line="240" w:lineRule="auto"/>
              <w:rPr>
                <w:rFonts w:ascii="Times New Roman" w:hAnsi="Times New Roman"/>
                <w:sz w:val="24"/>
                <w:szCs w:val="24"/>
              </w:rPr>
            </w:pPr>
            <w:r w:rsidRPr="0023567C">
              <w:rPr>
                <w:rFonts w:ascii="Times New Roman" w:eastAsia="Times New Roman" w:hAnsi="Times New Roman"/>
                <w:color w:val="000000"/>
                <w:sz w:val="24"/>
                <w:szCs w:val="24"/>
              </w:rPr>
              <w:t>Projekta iesniegumā iespējamie riski izvērtēti kvalitatīvi, pasākumu plāns identificēto risku novēršanai vai samazināšanai izstrādāts nepilnīgi</w:t>
            </w:r>
          </w:p>
        </w:tc>
        <w:tc>
          <w:tcPr>
            <w:tcW w:w="1559" w:type="dxa"/>
            <w:vAlign w:val="center"/>
          </w:tcPr>
          <w:p w14:paraId="56C82E39" w14:textId="58D8B2D2" w:rsidR="006B7939" w:rsidRPr="00B47055" w:rsidRDefault="00DD7A44" w:rsidP="00B47055">
            <w:pPr>
              <w:spacing w:line="240" w:lineRule="auto"/>
              <w:jc w:val="center"/>
              <w:rPr>
                <w:rFonts w:ascii="Times New Roman" w:hAnsi="Times New Roman"/>
                <w:b/>
                <w:bCs/>
                <w:sz w:val="24"/>
                <w:szCs w:val="24"/>
              </w:rPr>
            </w:pPr>
            <w:r>
              <w:rPr>
                <w:rFonts w:ascii="Times New Roman" w:eastAsia="Times New Roman" w:hAnsi="Times New Roman"/>
                <w:b/>
                <w:bCs/>
                <w:color w:val="000000"/>
                <w:sz w:val="24"/>
                <w:szCs w:val="24"/>
                <w:lang w:eastAsia="lv-LV"/>
              </w:rPr>
              <w:t>1</w:t>
            </w:r>
          </w:p>
        </w:tc>
        <w:tc>
          <w:tcPr>
            <w:tcW w:w="1276" w:type="dxa"/>
            <w:vAlign w:val="center"/>
          </w:tcPr>
          <w:p w14:paraId="58A217FF"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7FCEB082" w14:textId="77777777" w:rsidR="006B7939" w:rsidRPr="00B47055" w:rsidRDefault="006B7939" w:rsidP="00B47055">
            <w:pPr>
              <w:spacing w:line="240" w:lineRule="auto"/>
              <w:jc w:val="center"/>
              <w:rPr>
                <w:rFonts w:ascii="Times New Roman" w:hAnsi="Times New Roman"/>
                <w:sz w:val="24"/>
                <w:szCs w:val="24"/>
              </w:rPr>
            </w:pPr>
          </w:p>
        </w:tc>
      </w:tr>
      <w:tr w:rsidR="00DD7A44" w:rsidRPr="00B47055" w14:paraId="1CBED7F2" w14:textId="77777777" w:rsidTr="006B7939">
        <w:tc>
          <w:tcPr>
            <w:tcW w:w="846" w:type="dxa"/>
            <w:vAlign w:val="center"/>
          </w:tcPr>
          <w:p w14:paraId="490B97F1" w14:textId="70B83C5F" w:rsidR="00DD7A44" w:rsidRPr="00B47055" w:rsidRDefault="00DD7A44" w:rsidP="00B47055">
            <w:pPr>
              <w:spacing w:line="240" w:lineRule="auto"/>
              <w:jc w:val="center"/>
              <w:rPr>
                <w:rFonts w:ascii="Times New Roman" w:hAnsi="Times New Roman"/>
                <w:sz w:val="24"/>
                <w:szCs w:val="24"/>
              </w:rPr>
            </w:pPr>
            <w:r>
              <w:rPr>
                <w:rFonts w:ascii="Times New Roman" w:hAnsi="Times New Roman"/>
                <w:sz w:val="24"/>
                <w:szCs w:val="24"/>
              </w:rPr>
              <w:lastRenderedPageBreak/>
              <w:t>8.3.</w:t>
            </w:r>
          </w:p>
        </w:tc>
        <w:tc>
          <w:tcPr>
            <w:tcW w:w="6804" w:type="dxa"/>
            <w:vAlign w:val="center"/>
          </w:tcPr>
          <w:p w14:paraId="5CD0C7C0" w14:textId="2AEAF001" w:rsidR="00DD7A44" w:rsidRPr="00B47055" w:rsidRDefault="0023567C" w:rsidP="00B47055">
            <w:pPr>
              <w:spacing w:line="240" w:lineRule="auto"/>
              <w:rPr>
                <w:rFonts w:ascii="Times New Roman" w:eastAsia="Times New Roman" w:hAnsi="Times New Roman"/>
                <w:color w:val="000000"/>
                <w:sz w:val="24"/>
                <w:szCs w:val="24"/>
                <w:lang w:eastAsia="lv-LV"/>
              </w:rPr>
            </w:pPr>
            <w:r w:rsidRPr="0023567C">
              <w:rPr>
                <w:rFonts w:ascii="Times New Roman" w:eastAsia="Times New Roman" w:hAnsi="Times New Roman"/>
                <w:color w:val="000000"/>
                <w:sz w:val="24"/>
                <w:szCs w:val="24"/>
              </w:rPr>
              <w:t>Projekta iesniegumā iespējamie riski izvērtēti nepilnīgi, pasākumu plāns identificēto risku novēršanai nav izstrādāts vai izstrādāts nepilnīgi</w:t>
            </w:r>
          </w:p>
        </w:tc>
        <w:tc>
          <w:tcPr>
            <w:tcW w:w="1559" w:type="dxa"/>
            <w:vAlign w:val="center"/>
          </w:tcPr>
          <w:p w14:paraId="508BEA5D" w14:textId="12854BCA" w:rsidR="00DD7A44" w:rsidRPr="00B47055" w:rsidRDefault="00DD7A44" w:rsidP="00B47055">
            <w:pPr>
              <w:spacing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0</w:t>
            </w:r>
            <w:r w:rsidR="0023567C">
              <w:rPr>
                <w:rFonts w:ascii="Times New Roman" w:eastAsia="Times New Roman" w:hAnsi="Times New Roman"/>
                <w:b/>
                <w:bCs/>
                <w:color w:val="000000"/>
                <w:sz w:val="24"/>
                <w:szCs w:val="24"/>
                <w:lang w:eastAsia="lv-LV"/>
              </w:rPr>
              <w:t>,5</w:t>
            </w:r>
          </w:p>
        </w:tc>
        <w:tc>
          <w:tcPr>
            <w:tcW w:w="1276" w:type="dxa"/>
            <w:vAlign w:val="center"/>
          </w:tcPr>
          <w:p w14:paraId="22AAD4EB" w14:textId="77777777" w:rsidR="00DD7A44" w:rsidRPr="00B47055" w:rsidRDefault="00DD7A44" w:rsidP="00B47055">
            <w:pPr>
              <w:spacing w:line="240" w:lineRule="auto"/>
              <w:jc w:val="center"/>
              <w:rPr>
                <w:rFonts w:ascii="Times New Roman" w:hAnsi="Times New Roman"/>
                <w:sz w:val="24"/>
                <w:szCs w:val="24"/>
              </w:rPr>
            </w:pPr>
          </w:p>
        </w:tc>
        <w:tc>
          <w:tcPr>
            <w:tcW w:w="2744" w:type="dxa"/>
            <w:vAlign w:val="center"/>
          </w:tcPr>
          <w:p w14:paraId="0EB6FAC4" w14:textId="77777777" w:rsidR="00DD7A44" w:rsidRPr="00B47055" w:rsidRDefault="00DD7A44" w:rsidP="00B47055">
            <w:pPr>
              <w:spacing w:line="240" w:lineRule="auto"/>
              <w:jc w:val="center"/>
              <w:rPr>
                <w:rFonts w:ascii="Times New Roman" w:hAnsi="Times New Roman"/>
                <w:sz w:val="24"/>
                <w:szCs w:val="24"/>
              </w:rPr>
            </w:pPr>
          </w:p>
        </w:tc>
      </w:tr>
      <w:tr w:rsidR="0023567C" w:rsidRPr="00B47055" w14:paraId="55A94AB7" w14:textId="77777777" w:rsidTr="006B7939">
        <w:tc>
          <w:tcPr>
            <w:tcW w:w="846" w:type="dxa"/>
            <w:vAlign w:val="center"/>
          </w:tcPr>
          <w:p w14:paraId="713A4536" w14:textId="423A5696" w:rsidR="0023567C" w:rsidRDefault="0023567C" w:rsidP="00B47055">
            <w:pPr>
              <w:spacing w:line="240" w:lineRule="auto"/>
              <w:jc w:val="center"/>
              <w:rPr>
                <w:rFonts w:ascii="Times New Roman" w:hAnsi="Times New Roman"/>
                <w:sz w:val="24"/>
                <w:szCs w:val="24"/>
              </w:rPr>
            </w:pPr>
            <w:r>
              <w:rPr>
                <w:rFonts w:ascii="Times New Roman" w:hAnsi="Times New Roman"/>
                <w:sz w:val="24"/>
                <w:szCs w:val="24"/>
              </w:rPr>
              <w:t>8.4.</w:t>
            </w:r>
          </w:p>
        </w:tc>
        <w:tc>
          <w:tcPr>
            <w:tcW w:w="6804" w:type="dxa"/>
            <w:vAlign w:val="center"/>
          </w:tcPr>
          <w:p w14:paraId="637E1496" w14:textId="1CDC57EB" w:rsidR="0023567C" w:rsidRPr="007C6152" w:rsidRDefault="0023567C" w:rsidP="00B47055">
            <w:pPr>
              <w:spacing w:line="240" w:lineRule="auto"/>
              <w:rPr>
                <w:rFonts w:ascii="Times New Roman" w:eastAsia="Times New Roman" w:hAnsi="Times New Roman"/>
                <w:color w:val="000000"/>
                <w:sz w:val="24"/>
                <w:szCs w:val="24"/>
              </w:rPr>
            </w:pPr>
            <w:r w:rsidRPr="0023567C">
              <w:rPr>
                <w:rFonts w:ascii="Times New Roman" w:eastAsia="Times New Roman" w:hAnsi="Times New Roman"/>
                <w:color w:val="000000"/>
                <w:sz w:val="24"/>
                <w:szCs w:val="24"/>
              </w:rPr>
              <w:t>Projekta iesniegumā nav izvērtēti iespējamie riski un/vai nav pasākumu plāns risku mazināšanai</w:t>
            </w:r>
          </w:p>
        </w:tc>
        <w:tc>
          <w:tcPr>
            <w:tcW w:w="1559" w:type="dxa"/>
            <w:vAlign w:val="center"/>
          </w:tcPr>
          <w:p w14:paraId="76E8B4F3" w14:textId="4C2588FE" w:rsidR="0023567C" w:rsidRDefault="0023567C" w:rsidP="00B47055">
            <w:pPr>
              <w:spacing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0</w:t>
            </w:r>
          </w:p>
        </w:tc>
        <w:tc>
          <w:tcPr>
            <w:tcW w:w="1276" w:type="dxa"/>
            <w:vAlign w:val="center"/>
          </w:tcPr>
          <w:p w14:paraId="5872D526" w14:textId="77777777" w:rsidR="0023567C" w:rsidRPr="00B47055" w:rsidRDefault="0023567C" w:rsidP="00B47055">
            <w:pPr>
              <w:spacing w:line="240" w:lineRule="auto"/>
              <w:jc w:val="center"/>
              <w:rPr>
                <w:rFonts w:ascii="Times New Roman" w:hAnsi="Times New Roman"/>
                <w:sz w:val="24"/>
                <w:szCs w:val="24"/>
              </w:rPr>
            </w:pPr>
          </w:p>
        </w:tc>
        <w:tc>
          <w:tcPr>
            <w:tcW w:w="2744" w:type="dxa"/>
            <w:vAlign w:val="center"/>
          </w:tcPr>
          <w:p w14:paraId="4867EAD8" w14:textId="77777777" w:rsidR="0023567C" w:rsidRPr="00B47055" w:rsidRDefault="0023567C" w:rsidP="00B47055">
            <w:pPr>
              <w:spacing w:line="240" w:lineRule="auto"/>
              <w:jc w:val="center"/>
              <w:rPr>
                <w:rFonts w:ascii="Times New Roman" w:hAnsi="Times New Roman"/>
                <w:sz w:val="24"/>
                <w:szCs w:val="24"/>
              </w:rPr>
            </w:pPr>
          </w:p>
        </w:tc>
      </w:tr>
    </w:tbl>
    <w:p w14:paraId="356967D9" w14:textId="77777777" w:rsidR="005D5375" w:rsidRDefault="005D5375"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23567C" w:rsidRPr="00B47055" w14:paraId="00BD4A9F" w14:textId="77777777" w:rsidTr="00CA49A2">
        <w:tc>
          <w:tcPr>
            <w:tcW w:w="13229" w:type="dxa"/>
            <w:gridSpan w:val="5"/>
            <w:shd w:val="clear" w:color="auto" w:fill="C5E0B3" w:themeFill="accent6" w:themeFillTint="66"/>
          </w:tcPr>
          <w:p w14:paraId="513F3411" w14:textId="515679C8" w:rsidR="0023567C" w:rsidRPr="0023567C" w:rsidRDefault="0023567C" w:rsidP="00CA49A2">
            <w:pPr>
              <w:spacing w:line="240" w:lineRule="auto"/>
              <w:rPr>
                <w:rFonts w:ascii="Times New Roman" w:eastAsia="Times New Roman" w:hAnsi="Times New Roman"/>
                <w:b/>
                <w:bCs/>
                <w:i/>
                <w:iCs/>
                <w:color w:val="000000"/>
                <w:sz w:val="24"/>
                <w:szCs w:val="24"/>
              </w:rPr>
            </w:pPr>
            <w:r>
              <w:rPr>
                <w:rFonts w:ascii="Times New Roman" w:eastAsia="Times New Roman" w:hAnsi="Times New Roman"/>
                <w:b/>
                <w:bCs/>
                <w:color w:val="000000"/>
                <w:sz w:val="24"/>
                <w:szCs w:val="24"/>
                <w:lang w:eastAsia="lv-LV"/>
              </w:rPr>
              <w:t xml:space="preserve">9. </w:t>
            </w:r>
            <w:r w:rsidRPr="0023567C">
              <w:rPr>
                <w:rFonts w:ascii="Times New Roman" w:eastAsia="Times New Roman" w:hAnsi="Times New Roman"/>
                <w:b/>
                <w:bCs/>
                <w:color w:val="000000"/>
                <w:sz w:val="24"/>
                <w:szCs w:val="24"/>
                <w:lang w:eastAsia="lv-LV"/>
              </w:rPr>
              <w:t xml:space="preserve">Projekta nepieciešamība un plānotais rezultāts </w:t>
            </w:r>
            <w:r w:rsidRPr="0023567C">
              <w:rPr>
                <w:rFonts w:ascii="Times New Roman" w:eastAsia="Times New Roman" w:hAnsi="Times New Roman"/>
                <w:b/>
                <w:bCs/>
                <w:i/>
                <w:iCs/>
                <w:color w:val="000000"/>
                <w:sz w:val="24"/>
                <w:szCs w:val="24"/>
              </w:rPr>
              <w:t>(Maksimāli iespējamais punktu skaits ir 2 punkti)</w:t>
            </w:r>
          </w:p>
        </w:tc>
      </w:tr>
      <w:tr w:rsidR="0023567C" w:rsidRPr="00B47055" w14:paraId="43FD6944" w14:textId="77777777" w:rsidTr="00CA49A2">
        <w:tc>
          <w:tcPr>
            <w:tcW w:w="846" w:type="dxa"/>
            <w:vAlign w:val="center"/>
          </w:tcPr>
          <w:p w14:paraId="78E46317" w14:textId="4EEEF200" w:rsidR="0023567C" w:rsidRPr="00B47055" w:rsidRDefault="0023567C" w:rsidP="00CA49A2">
            <w:pPr>
              <w:spacing w:line="240" w:lineRule="auto"/>
              <w:jc w:val="center"/>
              <w:rPr>
                <w:rFonts w:ascii="Times New Roman" w:hAnsi="Times New Roman"/>
                <w:sz w:val="24"/>
                <w:szCs w:val="24"/>
              </w:rPr>
            </w:pPr>
            <w:r>
              <w:rPr>
                <w:rFonts w:ascii="Times New Roman" w:hAnsi="Times New Roman"/>
                <w:sz w:val="24"/>
                <w:szCs w:val="24"/>
              </w:rPr>
              <w:t>9</w:t>
            </w:r>
            <w:r w:rsidRPr="00B47055">
              <w:rPr>
                <w:rFonts w:ascii="Times New Roman" w:hAnsi="Times New Roman"/>
                <w:sz w:val="24"/>
                <w:szCs w:val="24"/>
              </w:rPr>
              <w:t>.1.</w:t>
            </w:r>
          </w:p>
        </w:tc>
        <w:tc>
          <w:tcPr>
            <w:tcW w:w="6804" w:type="dxa"/>
            <w:vAlign w:val="center"/>
          </w:tcPr>
          <w:p w14:paraId="6CBA656F" w14:textId="7FEB411E" w:rsidR="0023567C" w:rsidRPr="00DD7A44" w:rsidRDefault="0023567C" w:rsidP="00CA49A2">
            <w:pPr>
              <w:spacing w:line="240" w:lineRule="auto"/>
              <w:rPr>
                <w:rFonts w:ascii="Times New Roman" w:hAnsi="Times New Roman"/>
                <w:sz w:val="24"/>
                <w:szCs w:val="24"/>
              </w:rPr>
            </w:pPr>
            <w:r w:rsidRPr="0023567C">
              <w:rPr>
                <w:rFonts w:ascii="Times New Roman" w:eastAsia="Times New Roman" w:hAnsi="Times New Roman"/>
                <w:color w:val="000000"/>
                <w:sz w:val="24"/>
                <w:szCs w:val="24"/>
              </w:rPr>
              <w:t>Skaidri aprakstītas problēmas, ko projekts paredz risināt un rezultātu, kādu vēlas sasniegt. Projekta pieteikumā  pamatota projekta aktualitāte vietējai sabiedrībai un nozīme Ziemeļlatgales partnerības  darbības teritorijas attīstībā</w:t>
            </w:r>
          </w:p>
        </w:tc>
        <w:tc>
          <w:tcPr>
            <w:tcW w:w="1559" w:type="dxa"/>
            <w:vAlign w:val="center"/>
          </w:tcPr>
          <w:p w14:paraId="45D25746" w14:textId="77777777" w:rsidR="0023567C" w:rsidRPr="00B47055" w:rsidRDefault="0023567C" w:rsidP="00CA49A2">
            <w:pPr>
              <w:spacing w:line="240" w:lineRule="auto"/>
              <w:jc w:val="center"/>
              <w:rPr>
                <w:rFonts w:ascii="Times New Roman" w:hAnsi="Times New Roman"/>
                <w:b/>
                <w:bCs/>
                <w:sz w:val="24"/>
                <w:szCs w:val="24"/>
              </w:rPr>
            </w:pPr>
            <w:r>
              <w:rPr>
                <w:rFonts w:ascii="Times New Roman" w:eastAsia="Times New Roman" w:hAnsi="Times New Roman"/>
                <w:b/>
                <w:bCs/>
                <w:color w:val="000000"/>
                <w:sz w:val="24"/>
                <w:szCs w:val="24"/>
                <w:lang w:eastAsia="lv-LV"/>
              </w:rPr>
              <w:t>2</w:t>
            </w:r>
          </w:p>
        </w:tc>
        <w:tc>
          <w:tcPr>
            <w:tcW w:w="1276" w:type="dxa"/>
            <w:vAlign w:val="center"/>
          </w:tcPr>
          <w:p w14:paraId="316AED53" w14:textId="77777777" w:rsidR="0023567C" w:rsidRPr="00B47055" w:rsidRDefault="0023567C" w:rsidP="00CA49A2">
            <w:pPr>
              <w:spacing w:line="240" w:lineRule="auto"/>
              <w:jc w:val="center"/>
              <w:rPr>
                <w:rFonts w:ascii="Times New Roman" w:hAnsi="Times New Roman"/>
                <w:sz w:val="24"/>
                <w:szCs w:val="24"/>
              </w:rPr>
            </w:pPr>
          </w:p>
        </w:tc>
        <w:tc>
          <w:tcPr>
            <w:tcW w:w="2744" w:type="dxa"/>
            <w:vAlign w:val="center"/>
          </w:tcPr>
          <w:p w14:paraId="6E1F5B45" w14:textId="77777777" w:rsidR="0023567C" w:rsidRPr="00B47055" w:rsidRDefault="0023567C" w:rsidP="00CA49A2">
            <w:pPr>
              <w:spacing w:line="240" w:lineRule="auto"/>
              <w:jc w:val="center"/>
              <w:rPr>
                <w:rFonts w:ascii="Times New Roman" w:hAnsi="Times New Roman"/>
                <w:sz w:val="24"/>
                <w:szCs w:val="24"/>
              </w:rPr>
            </w:pPr>
          </w:p>
        </w:tc>
      </w:tr>
      <w:tr w:rsidR="0023567C" w:rsidRPr="00B47055" w14:paraId="5ABFFE79" w14:textId="77777777" w:rsidTr="00CA49A2">
        <w:tc>
          <w:tcPr>
            <w:tcW w:w="846" w:type="dxa"/>
            <w:vAlign w:val="center"/>
          </w:tcPr>
          <w:p w14:paraId="6BBC31A3" w14:textId="1ED37DEC" w:rsidR="0023567C" w:rsidRPr="00B47055" w:rsidRDefault="0023567C" w:rsidP="00CA49A2">
            <w:pPr>
              <w:spacing w:line="240" w:lineRule="auto"/>
              <w:jc w:val="center"/>
              <w:rPr>
                <w:rFonts w:ascii="Times New Roman" w:hAnsi="Times New Roman"/>
                <w:sz w:val="24"/>
                <w:szCs w:val="24"/>
              </w:rPr>
            </w:pPr>
            <w:r>
              <w:rPr>
                <w:rFonts w:ascii="Times New Roman" w:hAnsi="Times New Roman"/>
                <w:sz w:val="24"/>
                <w:szCs w:val="24"/>
              </w:rPr>
              <w:t>9</w:t>
            </w:r>
            <w:r w:rsidRPr="00B47055">
              <w:rPr>
                <w:rFonts w:ascii="Times New Roman" w:hAnsi="Times New Roman"/>
                <w:sz w:val="24"/>
                <w:szCs w:val="24"/>
              </w:rPr>
              <w:t>.2.</w:t>
            </w:r>
          </w:p>
        </w:tc>
        <w:tc>
          <w:tcPr>
            <w:tcW w:w="6804" w:type="dxa"/>
            <w:vAlign w:val="center"/>
          </w:tcPr>
          <w:p w14:paraId="2DC9358C" w14:textId="7EBFF6F4" w:rsidR="0023567C" w:rsidRPr="00B47055" w:rsidRDefault="0023567C" w:rsidP="00CA49A2">
            <w:pPr>
              <w:spacing w:line="240" w:lineRule="auto"/>
              <w:rPr>
                <w:rFonts w:ascii="Times New Roman" w:hAnsi="Times New Roman"/>
                <w:sz w:val="24"/>
                <w:szCs w:val="24"/>
              </w:rPr>
            </w:pPr>
            <w:r w:rsidRPr="0023567C">
              <w:rPr>
                <w:rFonts w:ascii="Times New Roman" w:eastAsia="Times New Roman" w:hAnsi="Times New Roman"/>
                <w:color w:val="000000"/>
                <w:sz w:val="24"/>
                <w:szCs w:val="24"/>
              </w:rPr>
              <w:t>Nav skaidri aprakstīta projekta ideja un pamatota tā nepieciešamība. Vispārīgi aprakstīta projekta nozīme Ziemeļlatgales partnerības  darbības teritorijas attīstībā. Nepilnīgs apraksts projekta rezultātam</w:t>
            </w:r>
          </w:p>
        </w:tc>
        <w:tc>
          <w:tcPr>
            <w:tcW w:w="1559" w:type="dxa"/>
            <w:vAlign w:val="center"/>
          </w:tcPr>
          <w:p w14:paraId="1B18151A" w14:textId="77777777" w:rsidR="0023567C" w:rsidRPr="00B47055" w:rsidRDefault="0023567C" w:rsidP="00CA49A2">
            <w:pPr>
              <w:spacing w:line="240" w:lineRule="auto"/>
              <w:jc w:val="center"/>
              <w:rPr>
                <w:rFonts w:ascii="Times New Roman" w:hAnsi="Times New Roman"/>
                <w:b/>
                <w:bCs/>
                <w:sz w:val="24"/>
                <w:szCs w:val="24"/>
              </w:rPr>
            </w:pPr>
            <w:r>
              <w:rPr>
                <w:rFonts w:ascii="Times New Roman" w:eastAsia="Times New Roman" w:hAnsi="Times New Roman"/>
                <w:b/>
                <w:bCs/>
                <w:color w:val="000000"/>
                <w:sz w:val="24"/>
                <w:szCs w:val="24"/>
                <w:lang w:eastAsia="lv-LV"/>
              </w:rPr>
              <w:t>1</w:t>
            </w:r>
          </w:p>
        </w:tc>
        <w:tc>
          <w:tcPr>
            <w:tcW w:w="1276" w:type="dxa"/>
            <w:vAlign w:val="center"/>
          </w:tcPr>
          <w:p w14:paraId="05EE46BD" w14:textId="77777777" w:rsidR="0023567C" w:rsidRPr="00B47055" w:rsidRDefault="0023567C" w:rsidP="00CA49A2">
            <w:pPr>
              <w:spacing w:line="240" w:lineRule="auto"/>
              <w:jc w:val="center"/>
              <w:rPr>
                <w:rFonts w:ascii="Times New Roman" w:hAnsi="Times New Roman"/>
                <w:sz w:val="24"/>
                <w:szCs w:val="24"/>
              </w:rPr>
            </w:pPr>
          </w:p>
        </w:tc>
        <w:tc>
          <w:tcPr>
            <w:tcW w:w="2744" w:type="dxa"/>
            <w:vAlign w:val="center"/>
          </w:tcPr>
          <w:p w14:paraId="211C6E4B" w14:textId="77777777" w:rsidR="0023567C" w:rsidRPr="00B47055" w:rsidRDefault="0023567C" w:rsidP="00CA49A2">
            <w:pPr>
              <w:spacing w:line="240" w:lineRule="auto"/>
              <w:jc w:val="center"/>
              <w:rPr>
                <w:rFonts w:ascii="Times New Roman" w:hAnsi="Times New Roman"/>
                <w:sz w:val="24"/>
                <w:szCs w:val="24"/>
              </w:rPr>
            </w:pPr>
          </w:p>
        </w:tc>
      </w:tr>
      <w:tr w:rsidR="0023567C" w:rsidRPr="00B47055" w14:paraId="26D5D147" w14:textId="77777777" w:rsidTr="00CA49A2">
        <w:tc>
          <w:tcPr>
            <w:tcW w:w="846" w:type="dxa"/>
            <w:vAlign w:val="center"/>
          </w:tcPr>
          <w:p w14:paraId="12924FE3" w14:textId="365135B4" w:rsidR="0023567C" w:rsidRPr="00B47055" w:rsidRDefault="0023567C" w:rsidP="00CA49A2">
            <w:pPr>
              <w:spacing w:line="240" w:lineRule="auto"/>
              <w:jc w:val="center"/>
              <w:rPr>
                <w:rFonts w:ascii="Times New Roman" w:hAnsi="Times New Roman"/>
                <w:sz w:val="24"/>
                <w:szCs w:val="24"/>
              </w:rPr>
            </w:pPr>
            <w:r>
              <w:rPr>
                <w:rFonts w:ascii="Times New Roman" w:hAnsi="Times New Roman"/>
                <w:sz w:val="24"/>
                <w:szCs w:val="24"/>
              </w:rPr>
              <w:t>9.3.</w:t>
            </w:r>
          </w:p>
        </w:tc>
        <w:tc>
          <w:tcPr>
            <w:tcW w:w="6804" w:type="dxa"/>
            <w:vAlign w:val="center"/>
          </w:tcPr>
          <w:p w14:paraId="120F6879" w14:textId="1954E592" w:rsidR="0023567C" w:rsidRPr="00B47055" w:rsidRDefault="0023567C" w:rsidP="00CA49A2">
            <w:pPr>
              <w:spacing w:line="240" w:lineRule="auto"/>
              <w:rPr>
                <w:rFonts w:ascii="Times New Roman" w:eastAsia="Times New Roman" w:hAnsi="Times New Roman"/>
                <w:color w:val="000000"/>
                <w:sz w:val="24"/>
                <w:szCs w:val="24"/>
                <w:lang w:eastAsia="lv-LV"/>
              </w:rPr>
            </w:pPr>
            <w:r w:rsidRPr="0023567C">
              <w:rPr>
                <w:rFonts w:ascii="Times New Roman" w:eastAsia="Times New Roman" w:hAnsi="Times New Roman"/>
                <w:color w:val="000000"/>
                <w:sz w:val="24"/>
                <w:szCs w:val="24"/>
              </w:rPr>
              <w:t>Nav aprakstīta projekta ideja un pamatota tā nepieciešamība. Nav aprakstīta projekta nozīme Ziemeļlatgales partnerības  darbības teritorijas attīstībā. Nav projekta rezultātu apraksts</w:t>
            </w:r>
          </w:p>
        </w:tc>
        <w:tc>
          <w:tcPr>
            <w:tcW w:w="1559" w:type="dxa"/>
            <w:vAlign w:val="center"/>
          </w:tcPr>
          <w:p w14:paraId="7427957D" w14:textId="7081CF00" w:rsidR="0023567C" w:rsidRPr="00B47055" w:rsidRDefault="0023567C" w:rsidP="00CA49A2">
            <w:pPr>
              <w:spacing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0</w:t>
            </w:r>
          </w:p>
        </w:tc>
        <w:tc>
          <w:tcPr>
            <w:tcW w:w="1276" w:type="dxa"/>
            <w:vAlign w:val="center"/>
          </w:tcPr>
          <w:p w14:paraId="2D9ECAB5" w14:textId="77777777" w:rsidR="0023567C" w:rsidRPr="00B47055" w:rsidRDefault="0023567C" w:rsidP="00CA49A2">
            <w:pPr>
              <w:spacing w:line="240" w:lineRule="auto"/>
              <w:jc w:val="center"/>
              <w:rPr>
                <w:rFonts w:ascii="Times New Roman" w:hAnsi="Times New Roman"/>
                <w:sz w:val="24"/>
                <w:szCs w:val="24"/>
              </w:rPr>
            </w:pPr>
          </w:p>
        </w:tc>
        <w:tc>
          <w:tcPr>
            <w:tcW w:w="2744" w:type="dxa"/>
            <w:vAlign w:val="center"/>
          </w:tcPr>
          <w:p w14:paraId="3FD3439E" w14:textId="77777777" w:rsidR="0023567C" w:rsidRPr="00B47055" w:rsidRDefault="0023567C" w:rsidP="00CA49A2">
            <w:pPr>
              <w:spacing w:line="240" w:lineRule="auto"/>
              <w:jc w:val="center"/>
              <w:rPr>
                <w:rFonts w:ascii="Times New Roman" w:hAnsi="Times New Roman"/>
                <w:sz w:val="24"/>
                <w:szCs w:val="24"/>
              </w:rPr>
            </w:pPr>
          </w:p>
        </w:tc>
      </w:tr>
    </w:tbl>
    <w:p w14:paraId="40E74471" w14:textId="77777777" w:rsidR="0023567C" w:rsidRDefault="0023567C"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23567C" w:rsidRPr="00B47055" w14:paraId="3BFB879F" w14:textId="77777777" w:rsidTr="00CA49A2">
        <w:tc>
          <w:tcPr>
            <w:tcW w:w="13229" w:type="dxa"/>
            <w:gridSpan w:val="5"/>
            <w:shd w:val="clear" w:color="auto" w:fill="C5E0B3" w:themeFill="accent6" w:themeFillTint="66"/>
          </w:tcPr>
          <w:p w14:paraId="6B47C91F" w14:textId="0DF309E6" w:rsidR="0023567C" w:rsidRPr="0023567C" w:rsidRDefault="0023567C" w:rsidP="00CA49A2">
            <w:pPr>
              <w:spacing w:line="240" w:lineRule="auto"/>
              <w:rPr>
                <w:rFonts w:ascii="Times New Roman" w:eastAsia="Times New Roman" w:hAnsi="Times New Roman"/>
                <w:b/>
                <w:bCs/>
                <w:i/>
                <w:iCs/>
                <w:color w:val="000000"/>
                <w:sz w:val="24"/>
                <w:szCs w:val="24"/>
              </w:rPr>
            </w:pPr>
            <w:r>
              <w:rPr>
                <w:rFonts w:ascii="Times New Roman" w:eastAsia="Times New Roman" w:hAnsi="Times New Roman"/>
                <w:b/>
                <w:bCs/>
                <w:color w:val="000000"/>
                <w:sz w:val="24"/>
                <w:szCs w:val="24"/>
                <w:lang w:eastAsia="lv-LV"/>
              </w:rPr>
              <w:t xml:space="preserve">10. </w:t>
            </w:r>
            <w:r w:rsidRPr="0023567C">
              <w:rPr>
                <w:rFonts w:ascii="Times New Roman" w:eastAsia="Times New Roman" w:hAnsi="Times New Roman"/>
                <w:b/>
                <w:bCs/>
                <w:color w:val="000000"/>
                <w:sz w:val="24"/>
                <w:szCs w:val="24"/>
                <w:lang w:eastAsia="lv-LV"/>
              </w:rPr>
              <w:t xml:space="preserve">Projekta sagatavotība, pamatojums, loģiskais plānojums </w:t>
            </w:r>
            <w:r w:rsidRPr="0023567C">
              <w:rPr>
                <w:rFonts w:ascii="Times New Roman" w:eastAsia="Times New Roman" w:hAnsi="Times New Roman"/>
                <w:b/>
                <w:bCs/>
                <w:i/>
                <w:iCs/>
                <w:color w:val="000000"/>
                <w:sz w:val="24"/>
                <w:szCs w:val="24"/>
              </w:rPr>
              <w:t xml:space="preserve">(Maksimāli iespējamais punktu skaits ir </w:t>
            </w:r>
            <w:r>
              <w:rPr>
                <w:rFonts w:ascii="Times New Roman" w:eastAsia="Times New Roman" w:hAnsi="Times New Roman"/>
                <w:b/>
                <w:bCs/>
                <w:i/>
                <w:iCs/>
                <w:color w:val="000000"/>
                <w:sz w:val="24"/>
                <w:szCs w:val="24"/>
              </w:rPr>
              <w:t>2</w:t>
            </w:r>
            <w:r w:rsidRPr="0023567C">
              <w:rPr>
                <w:rFonts w:ascii="Times New Roman" w:eastAsia="Times New Roman" w:hAnsi="Times New Roman"/>
                <w:b/>
                <w:bCs/>
                <w:i/>
                <w:iCs/>
                <w:color w:val="000000"/>
                <w:sz w:val="24"/>
                <w:szCs w:val="24"/>
              </w:rPr>
              <w:t xml:space="preserve"> punkti)</w:t>
            </w:r>
          </w:p>
        </w:tc>
      </w:tr>
      <w:tr w:rsidR="0023567C" w:rsidRPr="00B47055" w14:paraId="541C45BF" w14:textId="77777777" w:rsidTr="00CA49A2">
        <w:tc>
          <w:tcPr>
            <w:tcW w:w="846" w:type="dxa"/>
            <w:vAlign w:val="center"/>
          </w:tcPr>
          <w:p w14:paraId="3B8EC530" w14:textId="470A6CED" w:rsidR="0023567C" w:rsidRPr="00B47055" w:rsidRDefault="0023567C" w:rsidP="00CA49A2">
            <w:pPr>
              <w:spacing w:line="240" w:lineRule="auto"/>
              <w:jc w:val="center"/>
              <w:rPr>
                <w:rFonts w:ascii="Times New Roman" w:hAnsi="Times New Roman"/>
                <w:sz w:val="24"/>
                <w:szCs w:val="24"/>
              </w:rPr>
            </w:pPr>
            <w:r>
              <w:rPr>
                <w:rFonts w:ascii="Times New Roman" w:hAnsi="Times New Roman"/>
                <w:sz w:val="24"/>
                <w:szCs w:val="24"/>
              </w:rPr>
              <w:t>10</w:t>
            </w:r>
            <w:r w:rsidRPr="00B47055">
              <w:rPr>
                <w:rFonts w:ascii="Times New Roman" w:hAnsi="Times New Roman"/>
                <w:sz w:val="24"/>
                <w:szCs w:val="24"/>
              </w:rPr>
              <w:t>.1.</w:t>
            </w:r>
          </w:p>
        </w:tc>
        <w:tc>
          <w:tcPr>
            <w:tcW w:w="6804" w:type="dxa"/>
            <w:vAlign w:val="center"/>
          </w:tcPr>
          <w:p w14:paraId="2CA4238F" w14:textId="68666F54" w:rsidR="0023567C" w:rsidRPr="0023567C" w:rsidRDefault="0023567C" w:rsidP="0023567C">
            <w:pPr>
              <w:spacing w:line="240" w:lineRule="auto"/>
              <w:rPr>
                <w:rFonts w:ascii="Times New Roman" w:eastAsia="Times New Roman" w:hAnsi="Times New Roman"/>
                <w:color w:val="000000"/>
                <w:sz w:val="24"/>
                <w:szCs w:val="24"/>
              </w:rPr>
            </w:pPr>
            <w:r w:rsidRPr="0023567C">
              <w:rPr>
                <w:rFonts w:ascii="Times New Roman" w:eastAsia="Times New Roman" w:hAnsi="Times New Roman"/>
                <w:color w:val="000000"/>
                <w:sz w:val="24"/>
                <w:szCs w:val="24"/>
              </w:rPr>
              <w:t>Informācija sniegta konkrēta un fokusēta veidlapas sadaļas ietvaros, neatkārtojas dažādās sadaļās. Projekta apraksts sniedz visu nepieciešamo informāciju projekta atbilstības SVVA Stratēģijai izvērtēšanai, informācija sniegta saprotami.</w:t>
            </w:r>
          </w:p>
          <w:p w14:paraId="2FF4F580" w14:textId="77777777" w:rsidR="0023567C" w:rsidRPr="007636B9" w:rsidRDefault="0023567C" w:rsidP="0023567C">
            <w:pPr>
              <w:spacing w:line="240" w:lineRule="auto"/>
              <w:rPr>
                <w:rFonts w:ascii="Times New Roman" w:eastAsia="Times New Roman" w:hAnsi="Times New Roman"/>
                <w:color w:val="000000"/>
                <w:sz w:val="24"/>
                <w:szCs w:val="24"/>
                <w:u w:val="single"/>
              </w:rPr>
            </w:pPr>
            <w:r w:rsidRPr="007636B9">
              <w:rPr>
                <w:rFonts w:ascii="Times New Roman" w:eastAsia="Times New Roman" w:hAnsi="Times New Roman"/>
                <w:color w:val="000000"/>
                <w:sz w:val="24"/>
                <w:szCs w:val="24"/>
                <w:u w:val="single"/>
              </w:rPr>
              <w:t>Projektā skaidri aprakstīts:</w:t>
            </w:r>
          </w:p>
          <w:p w14:paraId="67E93B37" w14:textId="7991A310" w:rsidR="007636B9" w:rsidRPr="007636B9" w:rsidRDefault="0023567C" w:rsidP="007636B9">
            <w:pPr>
              <w:pStyle w:val="ListParagraph"/>
              <w:numPr>
                <w:ilvl w:val="0"/>
                <w:numId w:val="14"/>
              </w:numPr>
              <w:spacing w:line="240" w:lineRule="auto"/>
              <w:rPr>
                <w:rFonts w:ascii="Times New Roman" w:eastAsia="Times New Roman" w:hAnsi="Times New Roman"/>
                <w:color w:val="000000"/>
                <w:sz w:val="24"/>
                <w:szCs w:val="24"/>
              </w:rPr>
            </w:pPr>
            <w:r w:rsidRPr="007636B9">
              <w:rPr>
                <w:rFonts w:ascii="Times New Roman" w:eastAsia="Times New Roman" w:hAnsi="Times New Roman"/>
                <w:color w:val="000000"/>
                <w:sz w:val="24"/>
                <w:szCs w:val="24"/>
              </w:rPr>
              <w:t>darbības pieredze</w:t>
            </w:r>
            <w:r w:rsidR="007636B9" w:rsidRPr="007636B9">
              <w:rPr>
                <w:rFonts w:ascii="Times New Roman" w:eastAsia="Times New Roman" w:hAnsi="Times New Roman"/>
                <w:color w:val="000000"/>
                <w:sz w:val="24"/>
                <w:szCs w:val="24"/>
              </w:rPr>
              <w:t>;</w:t>
            </w:r>
          </w:p>
          <w:p w14:paraId="299C6D5A" w14:textId="77777777" w:rsidR="007636B9" w:rsidRDefault="0023567C" w:rsidP="0023567C">
            <w:pPr>
              <w:pStyle w:val="ListParagraph"/>
              <w:numPr>
                <w:ilvl w:val="0"/>
                <w:numId w:val="14"/>
              </w:numPr>
              <w:spacing w:line="240" w:lineRule="auto"/>
              <w:rPr>
                <w:rFonts w:ascii="Times New Roman" w:eastAsia="Times New Roman" w:hAnsi="Times New Roman"/>
                <w:color w:val="000000"/>
                <w:sz w:val="24"/>
                <w:szCs w:val="24"/>
              </w:rPr>
            </w:pPr>
            <w:r w:rsidRPr="007636B9">
              <w:rPr>
                <w:rFonts w:ascii="Times New Roman" w:eastAsia="Times New Roman" w:hAnsi="Times New Roman"/>
                <w:color w:val="000000"/>
                <w:sz w:val="24"/>
                <w:szCs w:val="24"/>
              </w:rPr>
              <w:t>izvirzīti darbības ilgtermiņa un īstermiņa mērķi, kas ir konkrēts, reāls, sasniedzams un izmērāms</w:t>
            </w:r>
            <w:r w:rsidR="007636B9">
              <w:rPr>
                <w:rFonts w:ascii="Times New Roman" w:eastAsia="Times New Roman" w:hAnsi="Times New Roman"/>
                <w:color w:val="000000"/>
                <w:sz w:val="24"/>
                <w:szCs w:val="24"/>
              </w:rPr>
              <w:t>;</w:t>
            </w:r>
          </w:p>
          <w:p w14:paraId="2C7027C9" w14:textId="77777777" w:rsidR="007636B9" w:rsidRDefault="0023567C" w:rsidP="0023567C">
            <w:pPr>
              <w:pStyle w:val="ListParagraph"/>
              <w:numPr>
                <w:ilvl w:val="0"/>
                <w:numId w:val="14"/>
              </w:numPr>
              <w:spacing w:line="240" w:lineRule="auto"/>
              <w:rPr>
                <w:rFonts w:ascii="Times New Roman" w:eastAsia="Times New Roman" w:hAnsi="Times New Roman"/>
                <w:color w:val="000000"/>
                <w:sz w:val="24"/>
                <w:szCs w:val="24"/>
              </w:rPr>
            </w:pPr>
            <w:r w:rsidRPr="007636B9">
              <w:rPr>
                <w:rFonts w:ascii="Times New Roman" w:eastAsia="Times New Roman" w:hAnsi="Times New Roman"/>
                <w:color w:val="000000"/>
                <w:sz w:val="24"/>
                <w:szCs w:val="24"/>
              </w:rPr>
              <w:t>aprakstīti aktivitātēm nepieciešamie resursi un ieguldījumi</w:t>
            </w:r>
            <w:r w:rsidR="007636B9">
              <w:rPr>
                <w:rFonts w:ascii="Times New Roman" w:eastAsia="Times New Roman" w:hAnsi="Times New Roman"/>
                <w:color w:val="000000"/>
                <w:sz w:val="24"/>
                <w:szCs w:val="24"/>
              </w:rPr>
              <w:t>;</w:t>
            </w:r>
          </w:p>
          <w:p w14:paraId="523345DB" w14:textId="08D347A5" w:rsidR="0023567C" w:rsidRPr="007636B9" w:rsidRDefault="0023567C" w:rsidP="0023567C">
            <w:pPr>
              <w:pStyle w:val="ListParagraph"/>
              <w:numPr>
                <w:ilvl w:val="0"/>
                <w:numId w:val="14"/>
              </w:numPr>
              <w:spacing w:line="240" w:lineRule="auto"/>
              <w:rPr>
                <w:rFonts w:ascii="Times New Roman" w:eastAsia="Times New Roman" w:hAnsi="Times New Roman"/>
                <w:color w:val="000000"/>
                <w:sz w:val="24"/>
                <w:szCs w:val="24"/>
              </w:rPr>
            </w:pPr>
            <w:r w:rsidRPr="007636B9">
              <w:rPr>
                <w:rFonts w:ascii="Times New Roman" w:eastAsia="Times New Roman" w:hAnsi="Times New Roman"/>
                <w:color w:val="000000"/>
                <w:sz w:val="24"/>
                <w:szCs w:val="24"/>
              </w:rPr>
              <w:t>pārdomāti izstrādātas projekta aktivitātes (darbības), kas pierāda projekta mērķa  un rezultāta sasniegšanu.</w:t>
            </w:r>
          </w:p>
          <w:p w14:paraId="6F2FA7E3" w14:textId="428109B6" w:rsidR="0023567C" w:rsidRPr="007636B9" w:rsidRDefault="0023567C" w:rsidP="0023567C">
            <w:pPr>
              <w:spacing w:line="240" w:lineRule="auto"/>
              <w:rPr>
                <w:rFonts w:ascii="Times New Roman" w:hAnsi="Times New Roman"/>
                <w:i/>
                <w:iCs/>
                <w:sz w:val="24"/>
                <w:szCs w:val="24"/>
              </w:rPr>
            </w:pPr>
            <w:r w:rsidRPr="007636B9">
              <w:rPr>
                <w:rFonts w:ascii="Times New Roman" w:eastAsia="Times New Roman" w:hAnsi="Times New Roman"/>
                <w:i/>
                <w:iCs/>
                <w:color w:val="FF0000"/>
                <w:sz w:val="24"/>
                <w:szCs w:val="24"/>
              </w:rPr>
              <w:t>(Maksimālo punktu skaitu iegūst, ja projektā aprakstīti visi iepriekš minētie punkti)</w:t>
            </w:r>
          </w:p>
        </w:tc>
        <w:tc>
          <w:tcPr>
            <w:tcW w:w="1559" w:type="dxa"/>
            <w:vAlign w:val="center"/>
          </w:tcPr>
          <w:p w14:paraId="1248AD6C" w14:textId="14153410" w:rsidR="0023567C" w:rsidRPr="00B47055" w:rsidRDefault="0023567C" w:rsidP="00CA49A2">
            <w:pPr>
              <w:spacing w:line="240" w:lineRule="auto"/>
              <w:jc w:val="center"/>
              <w:rPr>
                <w:rFonts w:ascii="Times New Roman" w:hAnsi="Times New Roman"/>
                <w:b/>
                <w:bCs/>
                <w:sz w:val="24"/>
                <w:szCs w:val="24"/>
              </w:rPr>
            </w:pPr>
            <w:r>
              <w:rPr>
                <w:rFonts w:ascii="Times New Roman" w:hAnsi="Times New Roman"/>
                <w:b/>
                <w:bCs/>
                <w:sz w:val="24"/>
                <w:szCs w:val="24"/>
              </w:rPr>
              <w:t>2</w:t>
            </w:r>
          </w:p>
        </w:tc>
        <w:tc>
          <w:tcPr>
            <w:tcW w:w="1276" w:type="dxa"/>
            <w:vAlign w:val="center"/>
          </w:tcPr>
          <w:p w14:paraId="0931C8C0" w14:textId="77777777" w:rsidR="0023567C" w:rsidRPr="00B47055" w:rsidRDefault="0023567C" w:rsidP="00CA49A2">
            <w:pPr>
              <w:spacing w:line="240" w:lineRule="auto"/>
              <w:jc w:val="center"/>
              <w:rPr>
                <w:rFonts w:ascii="Times New Roman" w:hAnsi="Times New Roman"/>
                <w:sz w:val="24"/>
                <w:szCs w:val="24"/>
              </w:rPr>
            </w:pPr>
          </w:p>
        </w:tc>
        <w:tc>
          <w:tcPr>
            <w:tcW w:w="2744" w:type="dxa"/>
            <w:vAlign w:val="center"/>
          </w:tcPr>
          <w:p w14:paraId="55EF3049" w14:textId="77777777" w:rsidR="0023567C" w:rsidRPr="00B47055" w:rsidRDefault="0023567C" w:rsidP="00CA49A2">
            <w:pPr>
              <w:spacing w:line="240" w:lineRule="auto"/>
              <w:jc w:val="center"/>
              <w:rPr>
                <w:rFonts w:ascii="Times New Roman" w:hAnsi="Times New Roman"/>
                <w:sz w:val="24"/>
                <w:szCs w:val="24"/>
              </w:rPr>
            </w:pPr>
          </w:p>
        </w:tc>
      </w:tr>
      <w:tr w:rsidR="0023567C" w:rsidRPr="00B47055" w14:paraId="081D92B6" w14:textId="77777777" w:rsidTr="00CA49A2">
        <w:tc>
          <w:tcPr>
            <w:tcW w:w="846" w:type="dxa"/>
            <w:vAlign w:val="center"/>
          </w:tcPr>
          <w:p w14:paraId="5BAC996F" w14:textId="7E7AB9C7" w:rsidR="0023567C" w:rsidRPr="00B47055" w:rsidRDefault="0023567C" w:rsidP="00CA49A2">
            <w:pPr>
              <w:spacing w:line="240" w:lineRule="auto"/>
              <w:jc w:val="center"/>
              <w:rPr>
                <w:rFonts w:ascii="Times New Roman" w:hAnsi="Times New Roman"/>
                <w:sz w:val="24"/>
                <w:szCs w:val="24"/>
              </w:rPr>
            </w:pPr>
            <w:r>
              <w:rPr>
                <w:rFonts w:ascii="Times New Roman" w:hAnsi="Times New Roman"/>
                <w:sz w:val="24"/>
                <w:szCs w:val="24"/>
              </w:rPr>
              <w:lastRenderedPageBreak/>
              <w:t>10</w:t>
            </w:r>
            <w:r w:rsidRPr="00B47055">
              <w:rPr>
                <w:rFonts w:ascii="Times New Roman" w:hAnsi="Times New Roman"/>
                <w:sz w:val="24"/>
                <w:szCs w:val="24"/>
              </w:rPr>
              <w:t>.2.</w:t>
            </w:r>
          </w:p>
        </w:tc>
        <w:tc>
          <w:tcPr>
            <w:tcW w:w="6804" w:type="dxa"/>
            <w:vAlign w:val="center"/>
          </w:tcPr>
          <w:p w14:paraId="07872A7E" w14:textId="7EC138F1" w:rsidR="0023567C" w:rsidRPr="00B47055" w:rsidRDefault="0023567C" w:rsidP="00CA49A2">
            <w:pPr>
              <w:spacing w:line="240" w:lineRule="auto"/>
              <w:rPr>
                <w:rFonts w:ascii="Times New Roman" w:hAnsi="Times New Roman"/>
                <w:sz w:val="24"/>
                <w:szCs w:val="24"/>
              </w:rPr>
            </w:pPr>
            <w:r w:rsidRPr="0023567C">
              <w:rPr>
                <w:rFonts w:ascii="Times New Roman" w:eastAsia="Times New Roman" w:hAnsi="Times New Roman"/>
                <w:color w:val="000000"/>
                <w:sz w:val="24"/>
                <w:szCs w:val="24"/>
              </w:rPr>
              <w:t>Informācija nav fokusēta, nav sniegta veidlapas sadaļas ietvaros, informācija dažādās sadaļās vai pielikumos atkārtojas. Aprakstošajās sadaļās trūkst informācijas par darbības pieredzi, darbības ilgtermiņa vai īste</w:t>
            </w:r>
            <w:r w:rsidR="007636B9">
              <w:rPr>
                <w:rFonts w:ascii="Times New Roman" w:eastAsia="Times New Roman" w:hAnsi="Times New Roman"/>
                <w:color w:val="000000"/>
                <w:sz w:val="24"/>
                <w:szCs w:val="24"/>
              </w:rPr>
              <w:t>r</w:t>
            </w:r>
            <w:r w:rsidRPr="0023567C">
              <w:rPr>
                <w:rFonts w:ascii="Times New Roman" w:eastAsia="Times New Roman" w:hAnsi="Times New Roman"/>
                <w:color w:val="000000"/>
                <w:sz w:val="24"/>
                <w:szCs w:val="24"/>
              </w:rPr>
              <w:t>miņa mērķiem, nepilnīga informācija par pieejamiem resursiem, plānotās projekta aktivitātes nav atbilstoši izstrādātas</w:t>
            </w:r>
          </w:p>
        </w:tc>
        <w:tc>
          <w:tcPr>
            <w:tcW w:w="1559" w:type="dxa"/>
            <w:vAlign w:val="center"/>
          </w:tcPr>
          <w:p w14:paraId="6775DE37" w14:textId="77777777" w:rsidR="0023567C" w:rsidRPr="00B47055" w:rsidRDefault="0023567C" w:rsidP="00CA49A2">
            <w:pPr>
              <w:spacing w:line="240" w:lineRule="auto"/>
              <w:jc w:val="center"/>
              <w:rPr>
                <w:rFonts w:ascii="Times New Roman" w:hAnsi="Times New Roman"/>
                <w:b/>
                <w:bCs/>
                <w:sz w:val="24"/>
                <w:szCs w:val="24"/>
              </w:rPr>
            </w:pPr>
            <w:r>
              <w:rPr>
                <w:rFonts w:ascii="Times New Roman" w:eastAsia="Times New Roman" w:hAnsi="Times New Roman"/>
                <w:b/>
                <w:bCs/>
                <w:color w:val="000000"/>
                <w:sz w:val="24"/>
                <w:szCs w:val="24"/>
                <w:lang w:eastAsia="lv-LV"/>
              </w:rPr>
              <w:t>1</w:t>
            </w:r>
          </w:p>
        </w:tc>
        <w:tc>
          <w:tcPr>
            <w:tcW w:w="1276" w:type="dxa"/>
            <w:vAlign w:val="center"/>
          </w:tcPr>
          <w:p w14:paraId="2FDAD7E5" w14:textId="77777777" w:rsidR="0023567C" w:rsidRPr="00B47055" w:rsidRDefault="0023567C" w:rsidP="00CA49A2">
            <w:pPr>
              <w:spacing w:line="240" w:lineRule="auto"/>
              <w:jc w:val="center"/>
              <w:rPr>
                <w:rFonts w:ascii="Times New Roman" w:hAnsi="Times New Roman"/>
                <w:sz w:val="24"/>
                <w:szCs w:val="24"/>
              </w:rPr>
            </w:pPr>
          </w:p>
        </w:tc>
        <w:tc>
          <w:tcPr>
            <w:tcW w:w="2744" w:type="dxa"/>
            <w:vAlign w:val="center"/>
          </w:tcPr>
          <w:p w14:paraId="799945F4" w14:textId="77777777" w:rsidR="0023567C" w:rsidRPr="00B47055" w:rsidRDefault="0023567C" w:rsidP="00CA49A2">
            <w:pPr>
              <w:spacing w:line="240" w:lineRule="auto"/>
              <w:jc w:val="center"/>
              <w:rPr>
                <w:rFonts w:ascii="Times New Roman" w:hAnsi="Times New Roman"/>
                <w:sz w:val="24"/>
                <w:szCs w:val="24"/>
              </w:rPr>
            </w:pPr>
          </w:p>
        </w:tc>
      </w:tr>
      <w:tr w:rsidR="0023567C" w:rsidRPr="00B47055" w14:paraId="697BB9C9" w14:textId="77777777" w:rsidTr="00CA49A2">
        <w:tc>
          <w:tcPr>
            <w:tcW w:w="846" w:type="dxa"/>
            <w:vAlign w:val="center"/>
          </w:tcPr>
          <w:p w14:paraId="71920756" w14:textId="0E455AB5" w:rsidR="0023567C" w:rsidRPr="00B47055" w:rsidRDefault="0023567C" w:rsidP="00CA49A2">
            <w:pPr>
              <w:spacing w:line="240" w:lineRule="auto"/>
              <w:jc w:val="center"/>
              <w:rPr>
                <w:rFonts w:ascii="Times New Roman" w:hAnsi="Times New Roman"/>
                <w:sz w:val="24"/>
                <w:szCs w:val="24"/>
              </w:rPr>
            </w:pPr>
            <w:r>
              <w:rPr>
                <w:rFonts w:ascii="Times New Roman" w:hAnsi="Times New Roman"/>
                <w:sz w:val="24"/>
                <w:szCs w:val="24"/>
              </w:rPr>
              <w:t>10.3.</w:t>
            </w:r>
          </w:p>
        </w:tc>
        <w:tc>
          <w:tcPr>
            <w:tcW w:w="6804" w:type="dxa"/>
            <w:vAlign w:val="center"/>
          </w:tcPr>
          <w:p w14:paraId="0A30696E" w14:textId="3893B7DA" w:rsidR="0023567C" w:rsidRPr="00B47055" w:rsidRDefault="0023567C" w:rsidP="00CA49A2">
            <w:pPr>
              <w:spacing w:line="240" w:lineRule="auto"/>
              <w:rPr>
                <w:rFonts w:ascii="Times New Roman" w:eastAsia="Times New Roman" w:hAnsi="Times New Roman"/>
                <w:color w:val="000000"/>
                <w:sz w:val="24"/>
                <w:szCs w:val="24"/>
                <w:lang w:eastAsia="lv-LV"/>
              </w:rPr>
            </w:pPr>
            <w:r w:rsidRPr="0023567C">
              <w:rPr>
                <w:rFonts w:ascii="Times New Roman" w:eastAsia="Times New Roman" w:hAnsi="Times New Roman"/>
                <w:color w:val="000000"/>
                <w:sz w:val="24"/>
                <w:szCs w:val="24"/>
              </w:rPr>
              <w:t>Projekta apraksts ir nekvalitatīvs, nepilnīgs vai grūti uztverams. Trūkst informācijas par pieredzi, resursiem. Nav aizpi</w:t>
            </w:r>
            <w:r w:rsidR="007636B9">
              <w:rPr>
                <w:rFonts w:ascii="Times New Roman" w:eastAsia="Times New Roman" w:hAnsi="Times New Roman"/>
                <w:color w:val="000000"/>
                <w:sz w:val="24"/>
                <w:szCs w:val="24"/>
              </w:rPr>
              <w:t>l</w:t>
            </w:r>
            <w:r w:rsidRPr="0023567C">
              <w:rPr>
                <w:rFonts w:ascii="Times New Roman" w:eastAsia="Times New Roman" w:hAnsi="Times New Roman"/>
                <w:color w:val="000000"/>
                <w:sz w:val="24"/>
                <w:szCs w:val="24"/>
              </w:rPr>
              <w:t>dīta kāda no projekta sadaļām. Ir sniegta pretrunīga informācija</w:t>
            </w:r>
          </w:p>
        </w:tc>
        <w:tc>
          <w:tcPr>
            <w:tcW w:w="1559" w:type="dxa"/>
            <w:vAlign w:val="center"/>
          </w:tcPr>
          <w:p w14:paraId="7E4945BF" w14:textId="77777777" w:rsidR="0023567C" w:rsidRPr="00B47055" w:rsidRDefault="0023567C" w:rsidP="00CA49A2">
            <w:pPr>
              <w:spacing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0</w:t>
            </w:r>
          </w:p>
        </w:tc>
        <w:tc>
          <w:tcPr>
            <w:tcW w:w="1276" w:type="dxa"/>
            <w:vAlign w:val="center"/>
          </w:tcPr>
          <w:p w14:paraId="5C05B7B5" w14:textId="77777777" w:rsidR="0023567C" w:rsidRPr="00B47055" w:rsidRDefault="0023567C" w:rsidP="00CA49A2">
            <w:pPr>
              <w:spacing w:line="240" w:lineRule="auto"/>
              <w:jc w:val="center"/>
              <w:rPr>
                <w:rFonts w:ascii="Times New Roman" w:hAnsi="Times New Roman"/>
                <w:sz w:val="24"/>
                <w:szCs w:val="24"/>
              </w:rPr>
            </w:pPr>
          </w:p>
        </w:tc>
        <w:tc>
          <w:tcPr>
            <w:tcW w:w="2744" w:type="dxa"/>
            <w:vAlign w:val="center"/>
          </w:tcPr>
          <w:p w14:paraId="62657664" w14:textId="77777777" w:rsidR="0023567C" w:rsidRPr="00B47055" w:rsidRDefault="0023567C" w:rsidP="00CA49A2">
            <w:pPr>
              <w:spacing w:line="240" w:lineRule="auto"/>
              <w:jc w:val="center"/>
              <w:rPr>
                <w:rFonts w:ascii="Times New Roman" w:hAnsi="Times New Roman"/>
                <w:sz w:val="24"/>
                <w:szCs w:val="24"/>
              </w:rPr>
            </w:pPr>
          </w:p>
        </w:tc>
      </w:tr>
    </w:tbl>
    <w:p w14:paraId="3CCEF989" w14:textId="77777777" w:rsidR="0023567C" w:rsidRPr="00B47055" w:rsidRDefault="0023567C" w:rsidP="00B47055">
      <w:pPr>
        <w:spacing w:after="0" w:line="240" w:lineRule="auto"/>
        <w:rPr>
          <w:rFonts w:ascii="Times New Roman" w:hAnsi="Times New Roman"/>
          <w:b/>
          <w:b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23567C" w:rsidRPr="00B47055" w14:paraId="6CD9AD75" w14:textId="77777777" w:rsidTr="00CA49A2">
        <w:tc>
          <w:tcPr>
            <w:tcW w:w="13229" w:type="dxa"/>
            <w:gridSpan w:val="5"/>
            <w:shd w:val="clear" w:color="auto" w:fill="C5E0B3" w:themeFill="accent6" w:themeFillTint="66"/>
          </w:tcPr>
          <w:p w14:paraId="5051CAB0" w14:textId="179429A8" w:rsidR="0023567C" w:rsidRPr="0023567C" w:rsidRDefault="0023567C" w:rsidP="00CA49A2">
            <w:pPr>
              <w:spacing w:line="240" w:lineRule="auto"/>
              <w:rPr>
                <w:rFonts w:ascii="Times New Roman" w:eastAsia="Times New Roman" w:hAnsi="Times New Roman"/>
                <w:b/>
                <w:bCs/>
                <w:i/>
                <w:iCs/>
                <w:color w:val="000000"/>
                <w:sz w:val="24"/>
                <w:szCs w:val="24"/>
              </w:rPr>
            </w:pPr>
            <w:r>
              <w:rPr>
                <w:rFonts w:ascii="Times New Roman" w:eastAsia="Times New Roman" w:hAnsi="Times New Roman"/>
                <w:b/>
                <w:bCs/>
                <w:color w:val="000000"/>
                <w:sz w:val="24"/>
                <w:szCs w:val="24"/>
                <w:lang w:eastAsia="lv-LV"/>
              </w:rPr>
              <w:t xml:space="preserve">11. </w:t>
            </w:r>
            <w:r w:rsidRPr="0023567C">
              <w:rPr>
                <w:rFonts w:ascii="Times New Roman" w:eastAsia="Times New Roman" w:hAnsi="Times New Roman"/>
                <w:b/>
                <w:bCs/>
                <w:color w:val="000000"/>
                <w:sz w:val="24"/>
                <w:szCs w:val="24"/>
                <w:lang w:eastAsia="lv-LV"/>
              </w:rPr>
              <w:t xml:space="preserve">Projekta ieguvumu uzturēšana pēc projekta ieviešanas </w:t>
            </w:r>
            <w:r w:rsidRPr="0023567C">
              <w:rPr>
                <w:rFonts w:ascii="Times New Roman" w:eastAsia="Times New Roman" w:hAnsi="Times New Roman"/>
                <w:b/>
                <w:bCs/>
                <w:i/>
                <w:iCs/>
                <w:color w:val="000000"/>
                <w:sz w:val="24"/>
                <w:szCs w:val="24"/>
              </w:rPr>
              <w:t xml:space="preserve">(Maksimāli iespējamais punktu skaits ir </w:t>
            </w:r>
            <w:r>
              <w:rPr>
                <w:rFonts w:ascii="Times New Roman" w:eastAsia="Times New Roman" w:hAnsi="Times New Roman"/>
                <w:b/>
                <w:bCs/>
                <w:i/>
                <w:iCs/>
                <w:color w:val="000000"/>
                <w:sz w:val="24"/>
                <w:szCs w:val="24"/>
              </w:rPr>
              <w:t>1</w:t>
            </w:r>
            <w:r w:rsidRPr="0023567C">
              <w:rPr>
                <w:rFonts w:ascii="Times New Roman" w:eastAsia="Times New Roman" w:hAnsi="Times New Roman"/>
                <w:b/>
                <w:bCs/>
                <w:i/>
                <w:iCs/>
                <w:color w:val="000000"/>
                <w:sz w:val="24"/>
                <w:szCs w:val="24"/>
              </w:rPr>
              <w:t xml:space="preserve"> punkti)</w:t>
            </w:r>
          </w:p>
        </w:tc>
      </w:tr>
      <w:tr w:rsidR="0023567C" w:rsidRPr="00B47055" w14:paraId="69DB0115" w14:textId="77777777" w:rsidTr="00CA49A2">
        <w:tc>
          <w:tcPr>
            <w:tcW w:w="846" w:type="dxa"/>
            <w:vAlign w:val="center"/>
          </w:tcPr>
          <w:p w14:paraId="75E05471" w14:textId="177632F7" w:rsidR="0023567C" w:rsidRPr="00B47055" w:rsidRDefault="0023567C" w:rsidP="00CA49A2">
            <w:pPr>
              <w:spacing w:line="240" w:lineRule="auto"/>
              <w:jc w:val="center"/>
              <w:rPr>
                <w:rFonts w:ascii="Times New Roman" w:hAnsi="Times New Roman"/>
                <w:sz w:val="24"/>
                <w:szCs w:val="24"/>
              </w:rPr>
            </w:pPr>
            <w:r>
              <w:rPr>
                <w:rFonts w:ascii="Times New Roman" w:hAnsi="Times New Roman"/>
                <w:sz w:val="24"/>
                <w:szCs w:val="24"/>
              </w:rPr>
              <w:t>11</w:t>
            </w:r>
            <w:r w:rsidRPr="00B47055">
              <w:rPr>
                <w:rFonts w:ascii="Times New Roman" w:hAnsi="Times New Roman"/>
                <w:sz w:val="24"/>
                <w:szCs w:val="24"/>
              </w:rPr>
              <w:t>.1.</w:t>
            </w:r>
          </w:p>
        </w:tc>
        <w:tc>
          <w:tcPr>
            <w:tcW w:w="6804" w:type="dxa"/>
            <w:vAlign w:val="center"/>
          </w:tcPr>
          <w:p w14:paraId="73B84014" w14:textId="6959079B" w:rsidR="0023567C" w:rsidRPr="00DD7A44" w:rsidRDefault="0023567C" w:rsidP="00CA49A2">
            <w:pPr>
              <w:spacing w:line="240" w:lineRule="auto"/>
              <w:rPr>
                <w:rFonts w:ascii="Times New Roman" w:hAnsi="Times New Roman"/>
                <w:sz w:val="24"/>
                <w:szCs w:val="24"/>
              </w:rPr>
            </w:pPr>
            <w:r w:rsidRPr="0023567C">
              <w:rPr>
                <w:rFonts w:ascii="Times New Roman" w:eastAsia="Times New Roman" w:hAnsi="Times New Roman"/>
                <w:color w:val="000000"/>
                <w:sz w:val="24"/>
                <w:szCs w:val="24"/>
              </w:rPr>
              <w:t>Sniegts projekta ilgtspējas apraksts un pamatots, kā tiks nodrošināta projekta uzturēšana un rezultātu izmantošana atbilstoši plānotajam mērķim pēc projekta īstenošanas</w:t>
            </w:r>
          </w:p>
        </w:tc>
        <w:tc>
          <w:tcPr>
            <w:tcW w:w="1559" w:type="dxa"/>
            <w:vAlign w:val="center"/>
          </w:tcPr>
          <w:p w14:paraId="7E7F2730" w14:textId="0AE3F990" w:rsidR="0023567C" w:rsidRPr="00B47055" w:rsidRDefault="0023567C" w:rsidP="00CA49A2">
            <w:pPr>
              <w:spacing w:line="240" w:lineRule="auto"/>
              <w:jc w:val="center"/>
              <w:rPr>
                <w:rFonts w:ascii="Times New Roman" w:hAnsi="Times New Roman"/>
                <w:b/>
                <w:bCs/>
                <w:sz w:val="24"/>
                <w:szCs w:val="24"/>
              </w:rPr>
            </w:pPr>
            <w:r>
              <w:rPr>
                <w:rFonts w:ascii="Times New Roman" w:hAnsi="Times New Roman"/>
                <w:b/>
                <w:bCs/>
                <w:sz w:val="24"/>
                <w:szCs w:val="24"/>
              </w:rPr>
              <w:t>1</w:t>
            </w:r>
          </w:p>
        </w:tc>
        <w:tc>
          <w:tcPr>
            <w:tcW w:w="1276" w:type="dxa"/>
            <w:vAlign w:val="center"/>
          </w:tcPr>
          <w:p w14:paraId="6F0F5A3D" w14:textId="77777777" w:rsidR="0023567C" w:rsidRPr="00B47055" w:rsidRDefault="0023567C" w:rsidP="00CA49A2">
            <w:pPr>
              <w:spacing w:line="240" w:lineRule="auto"/>
              <w:jc w:val="center"/>
              <w:rPr>
                <w:rFonts w:ascii="Times New Roman" w:hAnsi="Times New Roman"/>
                <w:sz w:val="24"/>
                <w:szCs w:val="24"/>
              </w:rPr>
            </w:pPr>
          </w:p>
        </w:tc>
        <w:tc>
          <w:tcPr>
            <w:tcW w:w="2744" w:type="dxa"/>
            <w:vAlign w:val="center"/>
          </w:tcPr>
          <w:p w14:paraId="3B05D577" w14:textId="77777777" w:rsidR="0023567C" w:rsidRPr="00B47055" w:rsidRDefault="0023567C" w:rsidP="00CA49A2">
            <w:pPr>
              <w:spacing w:line="240" w:lineRule="auto"/>
              <w:jc w:val="center"/>
              <w:rPr>
                <w:rFonts w:ascii="Times New Roman" w:hAnsi="Times New Roman"/>
                <w:sz w:val="24"/>
                <w:szCs w:val="24"/>
              </w:rPr>
            </w:pPr>
          </w:p>
        </w:tc>
      </w:tr>
      <w:tr w:rsidR="0023567C" w:rsidRPr="00B47055" w14:paraId="086A1B1E" w14:textId="77777777" w:rsidTr="00CA49A2">
        <w:tc>
          <w:tcPr>
            <w:tcW w:w="846" w:type="dxa"/>
            <w:vAlign w:val="center"/>
          </w:tcPr>
          <w:p w14:paraId="11C56E14" w14:textId="044003FF" w:rsidR="0023567C" w:rsidRPr="00B47055" w:rsidRDefault="0023567C" w:rsidP="00CA49A2">
            <w:pPr>
              <w:spacing w:line="240" w:lineRule="auto"/>
              <w:jc w:val="center"/>
              <w:rPr>
                <w:rFonts w:ascii="Times New Roman" w:hAnsi="Times New Roman"/>
                <w:sz w:val="24"/>
                <w:szCs w:val="24"/>
              </w:rPr>
            </w:pPr>
            <w:r>
              <w:rPr>
                <w:rFonts w:ascii="Times New Roman" w:hAnsi="Times New Roman"/>
                <w:sz w:val="24"/>
                <w:szCs w:val="24"/>
              </w:rPr>
              <w:t>11</w:t>
            </w:r>
            <w:r w:rsidRPr="00B47055">
              <w:rPr>
                <w:rFonts w:ascii="Times New Roman" w:hAnsi="Times New Roman"/>
                <w:sz w:val="24"/>
                <w:szCs w:val="24"/>
              </w:rPr>
              <w:t>.2.</w:t>
            </w:r>
          </w:p>
        </w:tc>
        <w:tc>
          <w:tcPr>
            <w:tcW w:w="6804" w:type="dxa"/>
            <w:vAlign w:val="center"/>
          </w:tcPr>
          <w:p w14:paraId="5E1CBADF" w14:textId="1A08EB41" w:rsidR="0023567C" w:rsidRPr="00B47055" w:rsidRDefault="008A7A22" w:rsidP="00CA49A2">
            <w:pPr>
              <w:spacing w:line="240" w:lineRule="auto"/>
              <w:rPr>
                <w:rFonts w:ascii="Times New Roman" w:hAnsi="Times New Roman"/>
                <w:sz w:val="24"/>
                <w:szCs w:val="24"/>
              </w:rPr>
            </w:pPr>
            <w:r>
              <w:rPr>
                <w:rFonts w:ascii="Times New Roman" w:eastAsia="Times New Roman" w:hAnsi="Times New Roman"/>
                <w:color w:val="000000"/>
                <w:sz w:val="24"/>
                <w:szCs w:val="24"/>
              </w:rPr>
              <w:t>N</w:t>
            </w:r>
            <w:r w:rsidR="0023567C" w:rsidRPr="0023567C">
              <w:rPr>
                <w:rFonts w:ascii="Times New Roman" w:eastAsia="Times New Roman" w:hAnsi="Times New Roman"/>
                <w:color w:val="000000"/>
                <w:sz w:val="24"/>
                <w:szCs w:val="24"/>
              </w:rPr>
              <w:t>epilnīgi aprakstīts un pamatots, kā tiks nodrošināta projekta uzturēšana un rezultātu izmantošana atbilstoši plānotajam mērķim pēc projekta īstenošanas</w:t>
            </w:r>
          </w:p>
        </w:tc>
        <w:tc>
          <w:tcPr>
            <w:tcW w:w="1559" w:type="dxa"/>
            <w:vAlign w:val="center"/>
          </w:tcPr>
          <w:p w14:paraId="0F39F367" w14:textId="695225FA" w:rsidR="0023567C" w:rsidRPr="00B47055" w:rsidRDefault="0023567C" w:rsidP="00CA49A2">
            <w:pPr>
              <w:spacing w:line="240" w:lineRule="auto"/>
              <w:jc w:val="center"/>
              <w:rPr>
                <w:rFonts w:ascii="Times New Roman" w:hAnsi="Times New Roman"/>
                <w:b/>
                <w:bCs/>
                <w:sz w:val="24"/>
                <w:szCs w:val="24"/>
              </w:rPr>
            </w:pPr>
            <w:r>
              <w:rPr>
                <w:rFonts w:ascii="Times New Roman" w:eastAsia="Times New Roman" w:hAnsi="Times New Roman"/>
                <w:b/>
                <w:bCs/>
                <w:color w:val="000000"/>
                <w:sz w:val="24"/>
                <w:szCs w:val="24"/>
                <w:lang w:eastAsia="lv-LV"/>
              </w:rPr>
              <w:t>0,5</w:t>
            </w:r>
          </w:p>
        </w:tc>
        <w:tc>
          <w:tcPr>
            <w:tcW w:w="1276" w:type="dxa"/>
            <w:vAlign w:val="center"/>
          </w:tcPr>
          <w:p w14:paraId="3D3B6998" w14:textId="77777777" w:rsidR="0023567C" w:rsidRPr="00B47055" w:rsidRDefault="0023567C" w:rsidP="00CA49A2">
            <w:pPr>
              <w:spacing w:line="240" w:lineRule="auto"/>
              <w:jc w:val="center"/>
              <w:rPr>
                <w:rFonts w:ascii="Times New Roman" w:hAnsi="Times New Roman"/>
                <w:sz w:val="24"/>
                <w:szCs w:val="24"/>
              </w:rPr>
            </w:pPr>
          </w:p>
        </w:tc>
        <w:tc>
          <w:tcPr>
            <w:tcW w:w="2744" w:type="dxa"/>
            <w:vAlign w:val="center"/>
          </w:tcPr>
          <w:p w14:paraId="2B4EC862" w14:textId="77777777" w:rsidR="0023567C" w:rsidRPr="00B47055" w:rsidRDefault="0023567C" w:rsidP="00CA49A2">
            <w:pPr>
              <w:spacing w:line="240" w:lineRule="auto"/>
              <w:jc w:val="center"/>
              <w:rPr>
                <w:rFonts w:ascii="Times New Roman" w:hAnsi="Times New Roman"/>
                <w:sz w:val="24"/>
                <w:szCs w:val="24"/>
              </w:rPr>
            </w:pPr>
          </w:p>
        </w:tc>
      </w:tr>
      <w:tr w:rsidR="0023567C" w:rsidRPr="00B47055" w14:paraId="3BEAFE41" w14:textId="77777777" w:rsidTr="00CA49A2">
        <w:tc>
          <w:tcPr>
            <w:tcW w:w="846" w:type="dxa"/>
            <w:vAlign w:val="center"/>
          </w:tcPr>
          <w:p w14:paraId="699EF442" w14:textId="459FD018" w:rsidR="0023567C" w:rsidRPr="00B47055" w:rsidRDefault="0023567C" w:rsidP="00CA49A2">
            <w:pPr>
              <w:spacing w:line="240" w:lineRule="auto"/>
              <w:jc w:val="center"/>
              <w:rPr>
                <w:rFonts w:ascii="Times New Roman" w:hAnsi="Times New Roman"/>
                <w:sz w:val="24"/>
                <w:szCs w:val="24"/>
              </w:rPr>
            </w:pPr>
            <w:r>
              <w:rPr>
                <w:rFonts w:ascii="Times New Roman" w:hAnsi="Times New Roman"/>
                <w:sz w:val="24"/>
                <w:szCs w:val="24"/>
              </w:rPr>
              <w:t>11.3.</w:t>
            </w:r>
          </w:p>
        </w:tc>
        <w:tc>
          <w:tcPr>
            <w:tcW w:w="6804" w:type="dxa"/>
            <w:vAlign w:val="center"/>
          </w:tcPr>
          <w:p w14:paraId="120D882F" w14:textId="591D6EA4" w:rsidR="0023567C" w:rsidRPr="00B47055" w:rsidRDefault="0023567C" w:rsidP="00CA49A2">
            <w:pPr>
              <w:spacing w:line="240" w:lineRule="auto"/>
              <w:rPr>
                <w:rFonts w:ascii="Times New Roman" w:eastAsia="Times New Roman" w:hAnsi="Times New Roman"/>
                <w:color w:val="000000"/>
                <w:sz w:val="24"/>
                <w:szCs w:val="24"/>
                <w:lang w:eastAsia="lv-LV"/>
              </w:rPr>
            </w:pPr>
            <w:r w:rsidRPr="0023567C">
              <w:rPr>
                <w:rFonts w:ascii="Times New Roman" w:eastAsia="Times New Roman" w:hAnsi="Times New Roman"/>
                <w:color w:val="000000"/>
                <w:sz w:val="24"/>
                <w:szCs w:val="24"/>
              </w:rPr>
              <w:t>Projekta ilgtspēja nav aprakstīta vai sniegtais apraksts ir vispārīgs, nav pamatots, kā tiks nodrošināta projekta uzturēšana un rezultātu izmantošana atbilstoši plānotajam mērķim pēc projekta īstenošanas</w:t>
            </w:r>
          </w:p>
        </w:tc>
        <w:tc>
          <w:tcPr>
            <w:tcW w:w="1559" w:type="dxa"/>
            <w:vAlign w:val="center"/>
          </w:tcPr>
          <w:p w14:paraId="2C2E1E62" w14:textId="77777777" w:rsidR="0023567C" w:rsidRPr="00B47055" w:rsidRDefault="0023567C" w:rsidP="00CA49A2">
            <w:pPr>
              <w:spacing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0</w:t>
            </w:r>
          </w:p>
        </w:tc>
        <w:tc>
          <w:tcPr>
            <w:tcW w:w="1276" w:type="dxa"/>
            <w:vAlign w:val="center"/>
          </w:tcPr>
          <w:p w14:paraId="00506EFF" w14:textId="77777777" w:rsidR="0023567C" w:rsidRPr="00B47055" w:rsidRDefault="0023567C" w:rsidP="00CA49A2">
            <w:pPr>
              <w:spacing w:line="240" w:lineRule="auto"/>
              <w:jc w:val="center"/>
              <w:rPr>
                <w:rFonts w:ascii="Times New Roman" w:hAnsi="Times New Roman"/>
                <w:sz w:val="24"/>
                <w:szCs w:val="24"/>
              </w:rPr>
            </w:pPr>
          </w:p>
        </w:tc>
        <w:tc>
          <w:tcPr>
            <w:tcW w:w="2744" w:type="dxa"/>
            <w:vAlign w:val="center"/>
          </w:tcPr>
          <w:p w14:paraId="28BED480" w14:textId="77777777" w:rsidR="0023567C" w:rsidRPr="00B47055" w:rsidRDefault="0023567C" w:rsidP="00CA49A2">
            <w:pPr>
              <w:spacing w:line="240" w:lineRule="auto"/>
              <w:jc w:val="center"/>
              <w:rPr>
                <w:rFonts w:ascii="Times New Roman" w:hAnsi="Times New Roman"/>
                <w:sz w:val="24"/>
                <w:szCs w:val="24"/>
              </w:rPr>
            </w:pPr>
          </w:p>
        </w:tc>
      </w:tr>
    </w:tbl>
    <w:p w14:paraId="67AC7010" w14:textId="592A7C71" w:rsidR="006B7939" w:rsidRDefault="006E5E21" w:rsidP="00B47055">
      <w:pPr>
        <w:spacing w:after="0" w:line="240" w:lineRule="auto"/>
        <w:rPr>
          <w:rFonts w:ascii="Times New Roman" w:hAnsi="Times New Roman"/>
          <w:b/>
          <w:bCs/>
          <w:sz w:val="24"/>
          <w:szCs w:val="24"/>
        </w:rPr>
      </w:pPr>
      <w:r w:rsidRPr="00B47055">
        <w:rPr>
          <w:rFonts w:ascii="Times New Roman" w:hAnsi="Times New Roman"/>
          <w:b/>
          <w:bCs/>
          <w:noProof/>
          <w:sz w:val="24"/>
          <w:szCs w:val="24"/>
        </w:rPr>
        <mc:AlternateContent>
          <mc:Choice Requires="wps">
            <w:drawing>
              <wp:anchor distT="0" distB="0" distL="114300" distR="114300" simplePos="0" relativeHeight="251662336" behindDoc="0" locked="0" layoutInCell="1" allowOverlap="1" wp14:anchorId="22FEDA67" wp14:editId="46DC7560">
                <wp:simplePos x="0" y="0"/>
                <wp:positionH relativeFrom="column">
                  <wp:posOffset>5782310</wp:posOffset>
                </wp:positionH>
                <wp:positionV relativeFrom="paragraph">
                  <wp:posOffset>175895</wp:posOffset>
                </wp:positionV>
                <wp:extent cx="1955800" cy="236855"/>
                <wp:effectExtent l="0" t="0" r="25400" b="10795"/>
                <wp:wrapSquare wrapText="bothSides"/>
                <wp:docPr id="607197605" name="Taisnstūris 6"/>
                <wp:cNvGraphicFramePr/>
                <a:graphic xmlns:a="http://schemas.openxmlformats.org/drawingml/2006/main">
                  <a:graphicData uri="http://schemas.microsoft.com/office/word/2010/wordprocessingShape">
                    <wps:wsp>
                      <wps:cNvSpPr/>
                      <wps:spPr>
                        <a:xfrm>
                          <a:off x="0" y="0"/>
                          <a:ext cx="1955800" cy="23685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BB2C77E" id="Taisnstūris 6" o:spid="_x0000_s1026" style="position:absolute;margin-left:455.3pt;margin-top:13.85pt;width:154pt;height:1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" fillcolor="white [3201]" strokecolor="#70ad47 [3209]" strokeweight="1pt">
                <w10:wrap type="square"/>
              </v:rect>
            </w:pict>
          </mc:Fallback>
        </mc:AlternateContent>
      </w:r>
    </w:p>
    <w:p w14:paraId="24DEDDC0" w14:textId="5A66B600" w:rsidR="00145A62" w:rsidRPr="002E7C3C" w:rsidRDefault="00145A62" w:rsidP="00B47055">
      <w:pPr>
        <w:spacing w:after="0" w:line="240" w:lineRule="auto"/>
        <w:rPr>
          <w:rFonts w:ascii="Times New Roman" w:hAnsi="Times New Roman"/>
          <w:b/>
          <w:bCs/>
          <w:sz w:val="24"/>
          <w:szCs w:val="24"/>
        </w:rPr>
      </w:pPr>
      <w:r w:rsidRPr="002E7C3C">
        <w:rPr>
          <w:rFonts w:ascii="Times New Roman" w:hAnsi="Times New Roman"/>
          <w:b/>
          <w:bCs/>
          <w:sz w:val="24"/>
          <w:szCs w:val="24"/>
        </w:rPr>
        <w:t>KOPĒJAIS PUNKTU SKAITS KVALITATĪVAJOS VĒRTĒŠANAS KRITĒRIJOS:</w:t>
      </w:r>
      <w:r w:rsidR="006E5E21">
        <w:rPr>
          <w:rFonts w:ascii="Times New Roman" w:hAnsi="Times New Roman"/>
          <w:b/>
          <w:bCs/>
          <w:sz w:val="24"/>
          <w:szCs w:val="24"/>
        </w:rPr>
        <w:t xml:space="preserve"> </w:t>
      </w:r>
    </w:p>
    <w:p w14:paraId="291367B5" w14:textId="77777777" w:rsidR="00B47055" w:rsidRPr="00B47055" w:rsidRDefault="00B47055" w:rsidP="00B47055">
      <w:pPr>
        <w:spacing w:after="0" w:line="240" w:lineRule="auto"/>
        <w:rPr>
          <w:rFonts w:ascii="Times New Roman" w:hAnsi="Times New Roman"/>
          <w:b/>
          <w:bCs/>
          <w:sz w:val="24"/>
          <w:szCs w:val="24"/>
        </w:rPr>
      </w:pPr>
    </w:p>
    <w:p w14:paraId="5A0FAE78" w14:textId="22653FF7" w:rsidR="00145A62" w:rsidRPr="00652FF4" w:rsidRDefault="00145A62" w:rsidP="006B7939">
      <w:pPr>
        <w:spacing w:after="0" w:line="240" w:lineRule="auto"/>
        <w:jc w:val="both"/>
        <w:rPr>
          <w:rFonts w:ascii="Times New Roman" w:hAnsi="Times New Roman"/>
          <w:i/>
          <w:iCs/>
          <w:sz w:val="24"/>
          <w:szCs w:val="24"/>
        </w:rPr>
      </w:pPr>
      <w:r w:rsidRPr="00652FF4">
        <w:rPr>
          <w:rFonts w:ascii="Times New Roman" w:hAnsi="Times New Roman"/>
          <w:i/>
          <w:iCs/>
          <w:sz w:val="24"/>
          <w:szCs w:val="24"/>
        </w:rPr>
        <w:t xml:space="preserve">Maksimāli iespējamais punktu skaits kvalitatīvajos vērtēšanas kritērijos: </w:t>
      </w:r>
      <w:r w:rsidR="00382B26" w:rsidRPr="00652FF4">
        <w:rPr>
          <w:rFonts w:ascii="Times New Roman" w:hAnsi="Times New Roman"/>
          <w:b/>
          <w:bCs/>
          <w:sz w:val="24"/>
          <w:szCs w:val="24"/>
        </w:rPr>
        <w:t>21</w:t>
      </w:r>
      <w:r w:rsidRPr="00652FF4">
        <w:rPr>
          <w:rFonts w:ascii="Times New Roman" w:hAnsi="Times New Roman"/>
          <w:i/>
          <w:iCs/>
          <w:sz w:val="24"/>
          <w:szCs w:val="24"/>
        </w:rPr>
        <w:tab/>
        <w:t xml:space="preserve"> </w:t>
      </w:r>
    </w:p>
    <w:p w14:paraId="28A38981" w14:textId="358EB245" w:rsidR="00145A62" w:rsidRPr="009D2C42" w:rsidRDefault="00145A62" w:rsidP="006B7939">
      <w:pPr>
        <w:spacing w:after="0" w:line="240" w:lineRule="auto"/>
        <w:jc w:val="both"/>
        <w:rPr>
          <w:rFonts w:ascii="Times New Roman" w:hAnsi="Times New Roman"/>
          <w:sz w:val="24"/>
          <w:szCs w:val="24"/>
        </w:rPr>
      </w:pPr>
      <w:r w:rsidRPr="00652FF4">
        <w:rPr>
          <w:rFonts w:ascii="Times New Roman" w:hAnsi="Times New Roman"/>
          <w:i/>
          <w:iCs/>
          <w:sz w:val="24"/>
          <w:szCs w:val="24"/>
        </w:rPr>
        <w:t>Minimālais punktu skaits kvalitatīvajos vērtēšanas kritērijos, kas projektam ir jāiegūst, lai būtu atbilstošs vietējās attīstības stratēģijai:</w:t>
      </w:r>
      <w:r w:rsidR="009D2C42" w:rsidRPr="00652FF4">
        <w:rPr>
          <w:rFonts w:ascii="Times New Roman" w:hAnsi="Times New Roman"/>
          <w:i/>
          <w:iCs/>
          <w:sz w:val="24"/>
          <w:szCs w:val="24"/>
        </w:rPr>
        <w:t xml:space="preserve"> </w:t>
      </w:r>
      <w:r w:rsidR="00382B26" w:rsidRPr="00652FF4">
        <w:rPr>
          <w:rFonts w:ascii="Times New Roman" w:hAnsi="Times New Roman"/>
          <w:b/>
          <w:bCs/>
          <w:sz w:val="24"/>
          <w:szCs w:val="24"/>
        </w:rPr>
        <w:t>10</w:t>
      </w:r>
    </w:p>
    <w:p w14:paraId="7AC149D8" w14:textId="77777777" w:rsidR="00DD7A44" w:rsidRDefault="00DD7A44" w:rsidP="00B47055">
      <w:pPr>
        <w:spacing w:after="0" w:line="240" w:lineRule="auto"/>
        <w:rPr>
          <w:rFonts w:ascii="Times New Roman" w:hAnsi="Times New Roman"/>
          <w:i/>
          <w:iCs/>
          <w:sz w:val="24"/>
          <w:szCs w:val="24"/>
        </w:rPr>
      </w:pPr>
    </w:p>
    <w:p w14:paraId="40C7600B" w14:textId="77777777" w:rsidR="00DD7A44" w:rsidRDefault="00DD7A44"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944"/>
        <w:gridCol w:w="6706"/>
        <w:gridCol w:w="1559"/>
        <w:gridCol w:w="1276"/>
        <w:gridCol w:w="2744"/>
      </w:tblGrid>
      <w:tr w:rsidR="006B7939" w:rsidRPr="00B47055" w14:paraId="5D03CFA0" w14:textId="77777777" w:rsidTr="00FA7AE7">
        <w:tc>
          <w:tcPr>
            <w:tcW w:w="944" w:type="dxa"/>
            <w:vAlign w:val="center"/>
          </w:tcPr>
          <w:p w14:paraId="422EE1AE"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Nr.p.k.</w:t>
            </w:r>
          </w:p>
        </w:tc>
        <w:tc>
          <w:tcPr>
            <w:tcW w:w="6706" w:type="dxa"/>
            <w:vAlign w:val="center"/>
          </w:tcPr>
          <w:p w14:paraId="1B94B7B1"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Kritērijs</w:t>
            </w:r>
          </w:p>
        </w:tc>
        <w:tc>
          <w:tcPr>
            <w:tcW w:w="1559" w:type="dxa"/>
            <w:vAlign w:val="center"/>
          </w:tcPr>
          <w:p w14:paraId="3357AEDC"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Vērtējums</w:t>
            </w:r>
          </w:p>
        </w:tc>
        <w:tc>
          <w:tcPr>
            <w:tcW w:w="1276" w:type="dxa"/>
            <w:vAlign w:val="center"/>
          </w:tcPr>
          <w:p w14:paraId="45DBF22E"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Punkti</w:t>
            </w:r>
          </w:p>
        </w:tc>
        <w:tc>
          <w:tcPr>
            <w:tcW w:w="2744" w:type="dxa"/>
            <w:vAlign w:val="center"/>
          </w:tcPr>
          <w:p w14:paraId="2B977B78"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Pamatojums</w:t>
            </w:r>
          </w:p>
          <w:p w14:paraId="6D688002" w14:textId="77777777" w:rsidR="006B7939" w:rsidRPr="00B47055" w:rsidRDefault="006B7939"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punktu skaita atbilstībai</w:t>
            </w:r>
          </w:p>
        </w:tc>
      </w:tr>
      <w:tr w:rsidR="00145A62" w:rsidRPr="00B47055" w14:paraId="3997EDAD" w14:textId="77777777" w:rsidTr="00FA7AE7">
        <w:tc>
          <w:tcPr>
            <w:tcW w:w="13229" w:type="dxa"/>
            <w:gridSpan w:val="5"/>
            <w:shd w:val="clear" w:color="auto" w:fill="D9E2F3" w:themeFill="accent5" w:themeFillTint="33"/>
            <w:vAlign w:val="center"/>
          </w:tcPr>
          <w:p w14:paraId="7641138D" w14:textId="5C8E08D9" w:rsidR="00145A62" w:rsidRPr="00B47055" w:rsidRDefault="00145A62" w:rsidP="00B47055">
            <w:pPr>
              <w:spacing w:line="240" w:lineRule="auto"/>
              <w:jc w:val="center"/>
              <w:rPr>
                <w:rFonts w:ascii="Times New Roman" w:hAnsi="Times New Roman"/>
                <w:b/>
                <w:bCs/>
                <w:sz w:val="24"/>
                <w:szCs w:val="24"/>
              </w:rPr>
            </w:pPr>
            <w:r w:rsidRPr="00B47055">
              <w:rPr>
                <w:rFonts w:ascii="Times New Roman" w:hAnsi="Times New Roman"/>
                <w:b/>
                <w:bCs/>
                <w:sz w:val="24"/>
                <w:szCs w:val="24"/>
              </w:rPr>
              <w:t>Specifiskie vērtēšanas kritēriji</w:t>
            </w:r>
          </w:p>
        </w:tc>
      </w:tr>
      <w:tr w:rsidR="00145A62" w:rsidRPr="00B47055" w14:paraId="6E92B83A" w14:textId="77777777" w:rsidTr="00FA7AE7">
        <w:tc>
          <w:tcPr>
            <w:tcW w:w="13229" w:type="dxa"/>
            <w:gridSpan w:val="5"/>
            <w:shd w:val="clear" w:color="auto" w:fill="C5E0B3" w:themeFill="accent6" w:themeFillTint="66"/>
          </w:tcPr>
          <w:p w14:paraId="1485DD97" w14:textId="6BA797B1" w:rsidR="00145A62" w:rsidRPr="00B47055" w:rsidRDefault="0023567C" w:rsidP="00B47055">
            <w:pPr>
              <w:spacing w:line="240" w:lineRule="auto"/>
              <w:rPr>
                <w:rFonts w:ascii="Times New Roman" w:hAnsi="Times New Roman"/>
                <w:b/>
                <w:bCs/>
                <w:sz w:val="24"/>
                <w:szCs w:val="24"/>
              </w:rPr>
            </w:pPr>
            <w:r>
              <w:rPr>
                <w:rFonts w:ascii="Times New Roman" w:hAnsi="Times New Roman"/>
                <w:b/>
                <w:bCs/>
                <w:sz w:val="24"/>
                <w:szCs w:val="24"/>
              </w:rPr>
              <w:t>12</w:t>
            </w:r>
            <w:r w:rsidR="00145A62" w:rsidRPr="00B47055">
              <w:rPr>
                <w:rFonts w:ascii="Times New Roman" w:hAnsi="Times New Roman"/>
                <w:b/>
                <w:bCs/>
                <w:sz w:val="24"/>
                <w:szCs w:val="24"/>
              </w:rPr>
              <w:t xml:space="preserve">. Inovācija </w:t>
            </w:r>
            <w:r w:rsidR="00145A62" w:rsidRPr="00B47055">
              <w:rPr>
                <w:rFonts w:ascii="Times New Roman" w:hAnsi="Times New Roman"/>
                <w:b/>
                <w:bCs/>
                <w:color w:val="FF0000"/>
                <w:sz w:val="24"/>
                <w:szCs w:val="24"/>
              </w:rPr>
              <w:t xml:space="preserve">(Vērtējums kritērijā summējas) </w:t>
            </w:r>
            <w:r w:rsidR="00145A62" w:rsidRPr="00B47055">
              <w:rPr>
                <w:rFonts w:ascii="Times New Roman" w:hAnsi="Times New Roman"/>
                <w:b/>
                <w:bCs/>
                <w:i/>
                <w:iCs/>
                <w:sz w:val="24"/>
                <w:szCs w:val="24"/>
              </w:rPr>
              <w:t xml:space="preserve">(Maksimāli iespējamais punktu skaits ir </w:t>
            </w:r>
            <w:r w:rsidR="00DD7A44">
              <w:rPr>
                <w:rFonts w:ascii="Times New Roman" w:hAnsi="Times New Roman"/>
                <w:b/>
                <w:bCs/>
                <w:i/>
                <w:iCs/>
                <w:sz w:val="24"/>
                <w:szCs w:val="24"/>
              </w:rPr>
              <w:t>5</w:t>
            </w:r>
            <w:r w:rsidR="00145A62" w:rsidRPr="00B47055">
              <w:rPr>
                <w:rFonts w:ascii="Times New Roman" w:hAnsi="Times New Roman"/>
                <w:b/>
                <w:bCs/>
                <w:i/>
                <w:iCs/>
                <w:sz w:val="24"/>
                <w:szCs w:val="24"/>
              </w:rPr>
              <w:t xml:space="preserve"> punkti)</w:t>
            </w:r>
          </w:p>
        </w:tc>
      </w:tr>
      <w:tr w:rsidR="006B7939" w:rsidRPr="00B47055" w14:paraId="7D6612C0" w14:textId="77777777" w:rsidTr="00FA7AE7">
        <w:tc>
          <w:tcPr>
            <w:tcW w:w="944" w:type="dxa"/>
            <w:shd w:val="clear" w:color="auto" w:fill="E2EFD9" w:themeFill="accent6" w:themeFillTint="33"/>
            <w:vAlign w:val="center"/>
          </w:tcPr>
          <w:p w14:paraId="0DB28920" w14:textId="40E1EFAD" w:rsidR="006B7939" w:rsidRPr="00B47055" w:rsidRDefault="0023567C" w:rsidP="00B47055">
            <w:pPr>
              <w:spacing w:line="240" w:lineRule="auto"/>
              <w:jc w:val="center"/>
              <w:rPr>
                <w:rFonts w:ascii="Times New Roman" w:hAnsi="Times New Roman"/>
                <w:sz w:val="24"/>
                <w:szCs w:val="24"/>
              </w:rPr>
            </w:pPr>
            <w:r>
              <w:rPr>
                <w:rFonts w:ascii="Times New Roman" w:hAnsi="Times New Roman"/>
                <w:sz w:val="24"/>
                <w:szCs w:val="24"/>
              </w:rPr>
              <w:lastRenderedPageBreak/>
              <w:t>12.1.</w:t>
            </w:r>
          </w:p>
        </w:tc>
        <w:tc>
          <w:tcPr>
            <w:tcW w:w="6706" w:type="dxa"/>
            <w:shd w:val="clear" w:color="auto" w:fill="E2EFD9" w:themeFill="accent6" w:themeFillTint="33"/>
            <w:vAlign w:val="center"/>
          </w:tcPr>
          <w:p w14:paraId="15435470" w14:textId="4429FDCA" w:rsidR="006B7939" w:rsidRPr="00B47055" w:rsidRDefault="006B7939" w:rsidP="00B47055">
            <w:pPr>
              <w:spacing w:line="240" w:lineRule="auto"/>
              <w:rPr>
                <w:rFonts w:ascii="Times New Roman" w:hAnsi="Times New Roman"/>
                <w:sz w:val="24"/>
                <w:szCs w:val="24"/>
              </w:rPr>
            </w:pPr>
            <w:r w:rsidRPr="00B47055">
              <w:rPr>
                <w:rFonts w:ascii="Times New Roman" w:eastAsia="Times New Roman" w:hAnsi="Times New Roman"/>
                <w:color w:val="000000"/>
                <w:sz w:val="24"/>
                <w:szCs w:val="24"/>
                <w:lang w:eastAsia="lv-LV"/>
              </w:rPr>
              <w:t xml:space="preserve">Inovācijas veids </w:t>
            </w:r>
            <w:r w:rsidRPr="00B47055">
              <w:rPr>
                <w:rFonts w:ascii="Times New Roman" w:eastAsia="Times New Roman" w:hAnsi="Times New Roman"/>
                <w:color w:val="000000"/>
                <w:sz w:val="24"/>
                <w:szCs w:val="24"/>
                <w:lang w:eastAsia="lv-LV"/>
              </w:rPr>
              <w:br/>
              <w:t>(Maksimāli iespējamais punktu skaits ir 2 punkti)</w:t>
            </w:r>
          </w:p>
        </w:tc>
        <w:tc>
          <w:tcPr>
            <w:tcW w:w="1559" w:type="dxa"/>
            <w:shd w:val="clear" w:color="auto" w:fill="E2EFD9" w:themeFill="accent6" w:themeFillTint="33"/>
            <w:vAlign w:val="center"/>
          </w:tcPr>
          <w:p w14:paraId="530B0EEC" w14:textId="535B2DE7"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color w:val="000000"/>
                <w:sz w:val="24"/>
                <w:szCs w:val="24"/>
                <w:lang w:eastAsia="lv-LV"/>
              </w:rPr>
              <w:t> </w:t>
            </w:r>
          </w:p>
        </w:tc>
        <w:tc>
          <w:tcPr>
            <w:tcW w:w="1276" w:type="dxa"/>
            <w:shd w:val="clear" w:color="auto" w:fill="E2EFD9" w:themeFill="accent6" w:themeFillTint="33"/>
            <w:vAlign w:val="center"/>
          </w:tcPr>
          <w:p w14:paraId="6A486373" w14:textId="77777777" w:rsidR="006B7939" w:rsidRPr="00B47055" w:rsidRDefault="006B7939" w:rsidP="00B47055">
            <w:pPr>
              <w:spacing w:line="240" w:lineRule="auto"/>
              <w:jc w:val="center"/>
              <w:rPr>
                <w:rFonts w:ascii="Times New Roman" w:hAnsi="Times New Roman"/>
                <w:sz w:val="24"/>
                <w:szCs w:val="24"/>
              </w:rPr>
            </w:pPr>
          </w:p>
        </w:tc>
        <w:tc>
          <w:tcPr>
            <w:tcW w:w="2744" w:type="dxa"/>
            <w:shd w:val="clear" w:color="auto" w:fill="E2EFD9" w:themeFill="accent6" w:themeFillTint="33"/>
            <w:vAlign w:val="center"/>
          </w:tcPr>
          <w:p w14:paraId="31DCC45E"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426F7840" w14:textId="77777777" w:rsidTr="00FA7AE7">
        <w:tc>
          <w:tcPr>
            <w:tcW w:w="944" w:type="dxa"/>
            <w:vAlign w:val="center"/>
          </w:tcPr>
          <w:p w14:paraId="4FEA5054" w14:textId="7C23610C" w:rsidR="006B7939" w:rsidRPr="00B47055" w:rsidRDefault="0023567C" w:rsidP="00B47055">
            <w:pPr>
              <w:spacing w:line="240" w:lineRule="auto"/>
              <w:jc w:val="center"/>
              <w:rPr>
                <w:rFonts w:ascii="Times New Roman" w:hAnsi="Times New Roman"/>
                <w:sz w:val="24"/>
                <w:szCs w:val="24"/>
              </w:rPr>
            </w:pPr>
            <w:r>
              <w:rPr>
                <w:rFonts w:ascii="Times New Roman" w:hAnsi="Times New Roman"/>
                <w:sz w:val="24"/>
                <w:szCs w:val="24"/>
              </w:rPr>
              <w:t>12</w:t>
            </w:r>
            <w:r w:rsidR="006B7939" w:rsidRPr="00B47055">
              <w:rPr>
                <w:rFonts w:ascii="Times New Roman" w:hAnsi="Times New Roman"/>
                <w:sz w:val="24"/>
                <w:szCs w:val="24"/>
              </w:rPr>
              <w:t>.1.1.</w:t>
            </w:r>
          </w:p>
        </w:tc>
        <w:tc>
          <w:tcPr>
            <w:tcW w:w="6706" w:type="dxa"/>
            <w:vAlign w:val="center"/>
          </w:tcPr>
          <w:p w14:paraId="6B1874AA" w14:textId="145F7473" w:rsidR="006B7939" w:rsidRPr="00B47055" w:rsidRDefault="00DD7A44" w:rsidP="00B47055">
            <w:pPr>
              <w:spacing w:line="240" w:lineRule="auto"/>
              <w:rPr>
                <w:rFonts w:ascii="Times New Roman" w:hAnsi="Times New Roman"/>
                <w:sz w:val="24"/>
                <w:szCs w:val="24"/>
              </w:rPr>
            </w:pPr>
            <w:r w:rsidRPr="007C6152">
              <w:rPr>
                <w:rFonts w:ascii="Times New Roman" w:eastAsia="Times New Roman" w:hAnsi="Times New Roman"/>
                <w:color w:val="000000"/>
                <w:sz w:val="24"/>
                <w:szCs w:val="24"/>
              </w:rPr>
              <w:t>Organizatoriskā inovācija: sadarbības tīklu veidošana</w:t>
            </w:r>
          </w:p>
        </w:tc>
        <w:tc>
          <w:tcPr>
            <w:tcW w:w="1559" w:type="dxa"/>
            <w:vAlign w:val="center"/>
          </w:tcPr>
          <w:p w14:paraId="244088E8" w14:textId="60CF86E2"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 1</w:t>
            </w:r>
          </w:p>
        </w:tc>
        <w:tc>
          <w:tcPr>
            <w:tcW w:w="1276" w:type="dxa"/>
            <w:vAlign w:val="center"/>
          </w:tcPr>
          <w:p w14:paraId="5AD0FC87"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7E634C35"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2EBCAE93" w14:textId="77777777" w:rsidTr="00FA7AE7">
        <w:tc>
          <w:tcPr>
            <w:tcW w:w="944" w:type="dxa"/>
            <w:vAlign w:val="center"/>
          </w:tcPr>
          <w:p w14:paraId="4DFEEF68" w14:textId="709776C0" w:rsidR="006B7939" w:rsidRPr="00B47055" w:rsidRDefault="0023567C" w:rsidP="00B47055">
            <w:pPr>
              <w:spacing w:line="240" w:lineRule="auto"/>
              <w:jc w:val="center"/>
              <w:rPr>
                <w:rFonts w:ascii="Times New Roman" w:hAnsi="Times New Roman"/>
                <w:sz w:val="24"/>
                <w:szCs w:val="24"/>
              </w:rPr>
            </w:pPr>
            <w:r>
              <w:rPr>
                <w:rFonts w:ascii="Times New Roman" w:hAnsi="Times New Roman"/>
                <w:sz w:val="24"/>
                <w:szCs w:val="24"/>
              </w:rPr>
              <w:t>12</w:t>
            </w:r>
            <w:r w:rsidR="006B7939" w:rsidRPr="00B47055">
              <w:rPr>
                <w:rFonts w:ascii="Times New Roman" w:hAnsi="Times New Roman"/>
                <w:sz w:val="24"/>
                <w:szCs w:val="24"/>
              </w:rPr>
              <w:t>.1.2.</w:t>
            </w:r>
          </w:p>
        </w:tc>
        <w:tc>
          <w:tcPr>
            <w:tcW w:w="6706" w:type="dxa"/>
            <w:vAlign w:val="center"/>
          </w:tcPr>
          <w:p w14:paraId="48334CBC" w14:textId="66446030" w:rsidR="006B7939" w:rsidRPr="00B47055" w:rsidRDefault="00DD7A44" w:rsidP="00B47055">
            <w:pPr>
              <w:spacing w:line="240" w:lineRule="auto"/>
              <w:rPr>
                <w:rFonts w:ascii="Times New Roman" w:eastAsia="Times New Roman" w:hAnsi="Times New Roman"/>
                <w:color w:val="000000"/>
                <w:sz w:val="24"/>
                <w:szCs w:val="24"/>
                <w:lang w:eastAsia="lv-LV"/>
              </w:rPr>
            </w:pPr>
            <w:r w:rsidRPr="007C6152">
              <w:rPr>
                <w:rFonts w:ascii="Times New Roman" w:eastAsia="Times New Roman" w:hAnsi="Times New Roman"/>
                <w:color w:val="000000"/>
                <w:sz w:val="24"/>
                <w:szCs w:val="24"/>
              </w:rPr>
              <w:t>Sociālā inovācija: uzlabojumi sociālajā vidē - labklājība, kultūrvide mūžizglītība, kopienu attīstība, u.tml.</w:t>
            </w:r>
          </w:p>
        </w:tc>
        <w:tc>
          <w:tcPr>
            <w:tcW w:w="1559" w:type="dxa"/>
            <w:vAlign w:val="center"/>
          </w:tcPr>
          <w:p w14:paraId="7313ADF9" w14:textId="147674EE"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 1</w:t>
            </w:r>
          </w:p>
        </w:tc>
        <w:tc>
          <w:tcPr>
            <w:tcW w:w="1276" w:type="dxa"/>
            <w:vAlign w:val="center"/>
          </w:tcPr>
          <w:p w14:paraId="550615F4"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3C2D3E52"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45558FD3" w14:textId="77777777" w:rsidTr="00FA7AE7">
        <w:tc>
          <w:tcPr>
            <w:tcW w:w="944" w:type="dxa"/>
            <w:shd w:val="clear" w:color="auto" w:fill="E2EFD9" w:themeFill="accent6" w:themeFillTint="33"/>
            <w:vAlign w:val="center"/>
          </w:tcPr>
          <w:p w14:paraId="61E612EF" w14:textId="529DA571" w:rsidR="006B7939" w:rsidRPr="00B47055" w:rsidRDefault="0023567C" w:rsidP="00B47055">
            <w:pPr>
              <w:spacing w:line="240" w:lineRule="auto"/>
              <w:jc w:val="center"/>
              <w:rPr>
                <w:rFonts w:ascii="Times New Roman" w:hAnsi="Times New Roman"/>
                <w:sz w:val="24"/>
                <w:szCs w:val="24"/>
              </w:rPr>
            </w:pPr>
            <w:r>
              <w:rPr>
                <w:rFonts w:ascii="Times New Roman" w:hAnsi="Times New Roman"/>
                <w:sz w:val="24"/>
                <w:szCs w:val="24"/>
              </w:rPr>
              <w:t>12</w:t>
            </w:r>
            <w:r w:rsidR="00DD7A44">
              <w:rPr>
                <w:rFonts w:ascii="Times New Roman" w:hAnsi="Times New Roman"/>
                <w:sz w:val="24"/>
                <w:szCs w:val="24"/>
              </w:rPr>
              <w:t>.</w:t>
            </w:r>
            <w:r w:rsidR="006B7939" w:rsidRPr="00B47055">
              <w:rPr>
                <w:rFonts w:ascii="Times New Roman" w:hAnsi="Times New Roman"/>
                <w:sz w:val="24"/>
                <w:szCs w:val="24"/>
              </w:rPr>
              <w:t>2.</w:t>
            </w:r>
          </w:p>
        </w:tc>
        <w:tc>
          <w:tcPr>
            <w:tcW w:w="6706" w:type="dxa"/>
            <w:shd w:val="clear" w:color="auto" w:fill="E2EFD9" w:themeFill="accent6" w:themeFillTint="33"/>
            <w:vAlign w:val="center"/>
          </w:tcPr>
          <w:p w14:paraId="52715463" w14:textId="01C9B3C1"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Inovācijas mērogs</w:t>
            </w:r>
            <w:r w:rsidRPr="00B47055">
              <w:rPr>
                <w:rFonts w:ascii="Times New Roman" w:eastAsia="Times New Roman" w:hAnsi="Times New Roman"/>
                <w:color w:val="000000"/>
                <w:sz w:val="24"/>
                <w:szCs w:val="24"/>
                <w:lang w:eastAsia="lv-LV"/>
              </w:rPr>
              <w:br/>
              <w:t>(Maksimāli iespējamais punktu skaits ir 3 punkti)</w:t>
            </w:r>
          </w:p>
        </w:tc>
        <w:tc>
          <w:tcPr>
            <w:tcW w:w="1559" w:type="dxa"/>
            <w:shd w:val="clear" w:color="auto" w:fill="E2EFD9" w:themeFill="accent6" w:themeFillTint="33"/>
            <w:vAlign w:val="center"/>
          </w:tcPr>
          <w:p w14:paraId="60BF2CAF" w14:textId="1F70865C"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color w:val="000000"/>
                <w:sz w:val="24"/>
                <w:szCs w:val="24"/>
                <w:lang w:eastAsia="lv-LV"/>
              </w:rPr>
              <w:t> </w:t>
            </w:r>
          </w:p>
        </w:tc>
        <w:tc>
          <w:tcPr>
            <w:tcW w:w="1276" w:type="dxa"/>
            <w:shd w:val="clear" w:color="auto" w:fill="E2EFD9" w:themeFill="accent6" w:themeFillTint="33"/>
            <w:vAlign w:val="center"/>
          </w:tcPr>
          <w:p w14:paraId="212223CC" w14:textId="77777777" w:rsidR="006B7939" w:rsidRPr="00B47055" w:rsidRDefault="006B7939" w:rsidP="00B47055">
            <w:pPr>
              <w:spacing w:line="240" w:lineRule="auto"/>
              <w:jc w:val="center"/>
              <w:rPr>
                <w:rFonts w:ascii="Times New Roman" w:hAnsi="Times New Roman"/>
                <w:sz w:val="24"/>
                <w:szCs w:val="24"/>
              </w:rPr>
            </w:pPr>
          </w:p>
        </w:tc>
        <w:tc>
          <w:tcPr>
            <w:tcW w:w="2744" w:type="dxa"/>
            <w:shd w:val="clear" w:color="auto" w:fill="E2EFD9" w:themeFill="accent6" w:themeFillTint="33"/>
            <w:vAlign w:val="center"/>
          </w:tcPr>
          <w:p w14:paraId="3BDA6B5D"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2908276F" w14:textId="77777777" w:rsidTr="00FA7AE7">
        <w:tc>
          <w:tcPr>
            <w:tcW w:w="944" w:type="dxa"/>
            <w:vAlign w:val="center"/>
          </w:tcPr>
          <w:p w14:paraId="68FD7BB8" w14:textId="71B97C73" w:rsidR="006B7939" w:rsidRPr="00B47055" w:rsidRDefault="0023567C" w:rsidP="00B47055">
            <w:pPr>
              <w:spacing w:line="240" w:lineRule="auto"/>
              <w:jc w:val="center"/>
              <w:rPr>
                <w:rFonts w:ascii="Times New Roman" w:hAnsi="Times New Roman"/>
                <w:sz w:val="24"/>
                <w:szCs w:val="24"/>
              </w:rPr>
            </w:pPr>
            <w:r>
              <w:rPr>
                <w:rFonts w:ascii="Times New Roman" w:hAnsi="Times New Roman"/>
                <w:sz w:val="24"/>
                <w:szCs w:val="24"/>
              </w:rPr>
              <w:t>12</w:t>
            </w:r>
            <w:r w:rsidR="006B7939" w:rsidRPr="00B47055">
              <w:rPr>
                <w:rFonts w:ascii="Times New Roman" w:hAnsi="Times New Roman"/>
                <w:sz w:val="24"/>
                <w:szCs w:val="24"/>
              </w:rPr>
              <w:t>.2.1.</w:t>
            </w:r>
          </w:p>
        </w:tc>
        <w:tc>
          <w:tcPr>
            <w:tcW w:w="6706" w:type="dxa"/>
            <w:vAlign w:val="center"/>
          </w:tcPr>
          <w:p w14:paraId="5F8037C7" w14:textId="5E16F06A"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Inovācija ir visas Biedrības teritorijas mērogā</w:t>
            </w:r>
          </w:p>
        </w:tc>
        <w:tc>
          <w:tcPr>
            <w:tcW w:w="1559" w:type="dxa"/>
            <w:vAlign w:val="center"/>
          </w:tcPr>
          <w:p w14:paraId="54E8C9BF" w14:textId="3ADF3E3B"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3</w:t>
            </w:r>
          </w:p>
        </w:tc>
        <w:tc>
          <w:tcPr>
            <w:tcW w:w="1276" w:type="dxa"/>
            <w:vAlign w:val="center"/>
          </w:tcPr>
          <w:p w14:paraId="01909947"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0E09CCF2"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04E9B234" w14:textId="77777777" w:rsidTr="00FA7AE7">
        <w:tc>
          <w:tcPr>
            <w:tcW w:w="944" w:type="dxa"/>
            <w:vAlign w:val="center"/>
          </w:tcPr>
          <w:p w14:paraId="1DC73D3A" w14:textId="2A41E6B2" w:rsidR="006B7939" w:rsidRPr="00B47055" w:rsidRDefault="0023567C" w:rsidP="00B47055">
            <w:pPr>
              <w:spacing w:line="240" w:lineRule="auto"/>
              <w:jc w:val="center"/>
              <w:rPr>
                <w:rFonts w:ascii="Times New Roman" w:hAnsi="Times New Roman"/>
                <w:sz w:val="24"/>
                <w:szCs w:val="24"/>
              </w:rPr>
            </w:pPr>
            <w:r>
              <w:rPr>
                <w:rFonts w:ascii="Times New Roman" w:hAnsi="Times New Roman"/>
                <w:sz w:val="24"/>
                <w:szCs w:val="24"/>
              </w:rPr>
              <w:t>12.</w:t>
            </w:r>
            <w:r w:rsidR="006B7939" w:rsidRPr="00B47055">
              <w:rPr>
                <w:rFonts w:ascii="Times New Roman" w:hAnsi="Times New Roman"/>
                <w:sz w:val="24"/>
                <w:szCs w:val="24"/>
              </w:rPr>
              <w:t>2.2.</w:t>
            </w:r>
          </w:p>
        </w:tc>
        <w:tc>
          <w:tcPr>
            <w:tcW w:w="6706" w:type="dxa"/>
            <w:vAlign w:val="center"/>
          </w:tcPr>
          <w:p w14:paraId="7F8496AF" w14:textId="38EF3692" w:rsidR="006B7939" w:rsidRPr="00B47055" w:rsidRDefault="006B7939" w:rsidP="00B47055">
            <w:pPr>
              <w:spacing w:line="240" w:lineRule="auto"/>
              <w:rPr>
                <w:rFonts w:ascii="Times New Roman" w:eastAsia="Times New Roman" w:hAnsi="Times New Roman"/>
                <w:color w:val="000000"/>
                <w:sz w:val="24"/>
                <w:szCs w:val="24"/>
                <w:lang w:eastAsia="lv-LV"/>
              </w:rPr>
            </w:pPr>
            <w:r w:rsidRPr="00B47055">
              <w:rPr>
                <w:rFonts w:ascii="Times New Roman" w:eastAsia="Times New Roman" w:hAnsi="Times New Roman"/>
                <w:color w:val="000000"/>
                <w:sz w:val="24"/>
                <w:szCs w:val="24"/>
                <w:lang w:eastAsia="lv-LV"/>
              </w:rPr>
              <w:t>Inovācija ir pagasta</w:t>
            </w:r>
            <w:r w:rsidR="0023567C">
              <w:rPr>
                <w:rFonts w:ascii="Times New Roman" w:eastAsia="Times New Roman" w:hAnsi="Times New Roman"/>
                <w:color w:val="000000"/>
                <w:sz w:val="24"/>
                <w:szCs w:val="24"/>
                <w:lang w:eastAsia="lv-LV"/>
              </w:rPr>
              <w:t>/pilsētas</w:t>
            </w:r>
            <w:r w:rsidRPr="00B47055">
              <w:rPr>
                <w:rFonts w:ascii="Times New Roman" w:eastAsia="Times New Roman" w:hAnsi="Times New Roman"/>
                <w:color w:val="000000"/>
                <w:sz w:val="24"/>
                <w:szCs w:val="24"/>
                <w:lang w:eastAsia="lv-LV"/>
              </w:rPr>
              <w:t xml:space="preserve"> mērogā</w:t>
            </w:r>
          </w:p>
        </w:tc>
        <w:tc>
          <w:tcPr>
            <w:tcW w:w="1559" w:type="dxa"/>
            <w:vAlign w:val="center"/>
          </w:tcPr>
          <w:p w14:paraId="1C95B5C2" w14:textId="216329DD"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2</w:t>
            </w:r>
          </w:p>
        </w:tc>
        <w:tc>
          <w:tcPr>
            <w:tcW w:w="1276" w:type="dxa"/>
            <w:vAlign w:val="center"/>
          </w:tcPr>
          <w:p w14:paraId="366A8275"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50A5D503"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20058584" w14:textId="77777777" w:rsidTr="00FA7AE7">
        <w:tc>
          <w:tcPr>
            <w:tcW w:w="944" w:type="dxa"/>
            <w:vAlign w:val="center"/>
          </w:tcPr>
          <w:p w14:paraId="2945648C" w14:textId="5C1D062C" w:rsidR="006B7939" w:rsidRPr="00B47055" w:rsidRDefault="0023567C" w:rsidP="00B47055">
            <w:pPr>
              <w:spacing w:line="240" w:lineRule="auto"/>
              <w:jc w:val="center"/>
              <w:rPr>
                <w:rFonts w:ascii="Times New Roman" w:hAnsi="Times New Roman"/>
                <w:sz w:val="24"/>
                <w:szCs w:val="24"/>
              </w:rPr>
            </w:pPr>
            <w:r>
              <w:rPr>
                <w:rFonts w:ascii="Times New Roman" w:hAnsi="Times New Roman"/>
                <w:sz w:val="24"/>
                <w:szCs w:val="24"/>
              </w:rPr>
              <w:t>12</w:t>
            </w:r>
            <w:r w:rsidR="006B7939" w:rsidRPr="00B47055">
              <w:rPr>
                <w:rFonts w:ascii="Times New Roman" w:hAnsi="Times New Roman"/>
                <w:sz w:val="24"/>
                <w:szCs w:val="24"/>
              </w:rPr>
              <w:t>.2.3.</w:t>
            </w:r>
          </w:p>
        </w:tc>
        <w:tc>
          <w:tcPr>
            <w:tcW w:w="6706" w:type="dxa"/>
            <w:vAlign w:val="center"/>
          </w:tcPr>
          <w:p w14:paraId="662F21A7" w14:textId="73CA4153" w:rsidR="006B7939" w:rsidRPr="00B47055" w:rsidRDefault="00FA7AE7" w:rsidP="00B47055">
            <w:pPr>
              <w:spacing w:line="240" w:lineRule="auto"/>
              <w:rPr>
                <w:rFonts w:ascii="Times New Roman" w:eastAsia="Times New Roman" w:hAnsi="Times New Roman"/>
                <w:color w:val="000000"/>
                <w:sz w:val="24"/>
                <w:szCs w:val="24"/>
                <w:lang w:eastAsia="lv-LV"/>
              </w:rPr>
            </w:pPr>
            <w:r w:rsidRPr="007C6152">
              <w:rPr>
                <w:rFonts w:ascii="Times New Roman" w:eastAsia="Times New Roman" w:hAnsi="Times New Roman"/>
                <w:color w:val="000000"/>
                <w:sz w:val="24"/>
                <w:szCs w:val="24"/>
              </w:rPr>
              <w:t>Inovācija ir organizācijas, kopienas mērogā</w:t>
            </w:r>
          </w:p>
        </w:tc>
        <w:tc>
          <w:tcPr>
            <w:tcW w:w="1559" w:type="dxa"/>
            <w:vAlign w:val="center"/>
          </w:tcPr>
          <w:p w14:paraId="392AF8DB" w14:textId="7449C13F" w:rsidR="006B7939" w:rsidRPr="00B47055" w:rsidRDefault="006B7939"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4099C6B2"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4F057926" w14:textId="77777777" w:rsidR="006B7939" w:rsidRPr="00B47055" w:rsidRDefault="006B7939" w:rsidP="00B47055">
            <w:pPr>
              <w:spacing w:line="240" w:lineRule="auto"/>
              <w:jc w:val="center"/>
              <w:rPr>
                <w:rFonts w:ascii="Times New Roman" w:hAnsi="Times New Roman"/>
                <w:sz w:val="24"/>
                <w:szCs w:val="24"/>
              </w:rPr>
            </w:pPr>
          </w:p>
        </w:tc>
      </w:tr>
      <w:tr w:rsidR="0023567C" w:rsidRPr="00B47055" w14:paraId="0E0D2466" w14:textId="77777777" w:rsidTr="00FA7AE7">
        <w:tc>
          <w:tcPr>
            <w:tcW w:w="944" w:type="dxa"/>
            <w:vAlign w:val="center"/>
          </w:tcPr>
          <w:p w14:paraId="5F2EC34D" w14:textId="13754037" w:rsidR="0023567C" w:rsidRDefault="0023567C" w:rsidP="00B47055">
            <w:pPr>
              <w:spacing w:line="240" w:lineRule="auto"/>
              <w:jc w:val="center"/>
              <w:rPr>
                <w:rFonts w:ascii="Times New Roman" w:hAnsi="Times New Roman"/>
                <w:sz w:val="24"/>
                <w:szCs w:val="24"/>
              </w:rPr>
            </w:pPr>
            <w:r>
              <w:rPr>
                <w:rFonts w:ascii="Times New Roman" w:hAnsi="Times New Roman"/>
                <w:sz w:val="24"/>
                <w:szCs w:val="24"/>
              </w:rPr>
              <w:t>12.2.4.</w:t>
            </w:r>
          </w:p>
        </w:tc>
        <w:tc>
          <w:tcPr>
            <w:tcW w:w="6706" w:type="dxa"/>
            <w:vAlign w:val="center"/>
          </w:tcPr>
          <w:p w14:paraId="20075530" w14:textId="00A48612" w:rsidR="0023567C" w:rsidRPr="007C6152" w:rsidRDefault="0023567C" w:rsidP="00B47055">
            <w:pPr>
              <w:spacing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Nav inovācijas</w:t>
            </w:r>
          </w:p>
        </w:tc>
        <w:tc>
          <w:tcPr>
            <w:tcW w:w="1559" w:type="dxa"/>
            <w:vAlign w:val="center"/>
          </w:tcPr>
          <w:p w14:paraId="545BE1B6" w14:textId="3F4231F9" w:rsidR="0023567C" w:rsidRPr="0023567C" w:rsidRDefault="0023567C" w:rsidP="00B47055">
            <w:pPr>
              <w:spacing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0</w:t>
            </w:r>
          </w:p>
        </w:tc>
        <w:tc>
          <w:tcPr>
            <w:tcW w:w="1276" w:type="dxa"/>
            <w:vAlign w:val="center"/>
          </w:tcPr>
          <w:p w14:paraId="63EEE3B3" w14:textId="77777777" w:rsidR="0023567C" w:rsidRPr="00B47055" w:rsidRDefault="0023567C" w:rsidP="00B47055">
            <w:pPr>
              <w:spacing w:line="240" w:lineRule="auto"/>
              <w:jc w:val="center"/>
              <w:rPr>
                <w:rFonts w:ascii="Times New Roman" w:hAnsi="Times New Roman"/>
                <w:sz w:val="24"/>
                <w:szCs w:val="24"/>
              </w:rPr>
            </w:pPr>
          </w:p>
        </w:tc>
        <w:tc>
          <w:tcPr>
            <w:tcW w:w="2744" w:type="dxa"/>
            <w:vAlign w:val="center"/>
          </w:tcPr>
          <w:p w14:paraId="5EA22909" w14:textId="77777777" w:rsidR="0023567C" w:rsidRPr="00B47055" w:rsidRDefault="0023567C" w:rsidP="00B47055">
            <w:pPr>
              <w:spacing w:line="240" w:lineRule="auto"/>
              <w:jc w:val="center"/>
              <w:rPr>
                <w:rFonts w:ascii="Times New Roman" w:hAnsi="Times New Roman"/>
                <w:sz w:val="24"/>
                <w:szCs w:val="24"/>
              </w:rPr>
            </w:pPr>
          </w:p>
        </w:tc>
      </w:tr>
      <w:tr w:rsidR="00FA7AE7" w:rsidRPr="00B47055" w14:paraId="5E23F929" w14:textId="77777777" w:rsidTr="005D1FA4">
        <w:tc>
          <w:tcPr>
            <w:tcW w:w="10485" w:type="dxa"/>
            <w:gridSpan w:val="4"/>
            <w:vAlign w:val="center"/>
          </w:tcPr>
          <w:p w14:paraId="4E7A2811" w14:textId="09A76CF8" w:rsidR="00FA7AE7" w:rsidRPr="00FA7AE7" w:rsidRDefault="00FA7AE7" w:rsidP="00FA7AE7">
            <w:pPr>
              <w:spacing w:line="240" w:lineRule="auto"/>
              <w:jc w:val="right"/>
              <w:rPr>
                <w:rFonts w:ascii="Times New Roman" w:hAnsi="Times New Roman"/>
                <w:b/>
                <w:bCs/>
                <w:sz w:val="24"/>
                <w:szCs w:val="24"/>
              </w:rPr>
            </w:pPr>
            <w:r>
              <w:rPr>
                <w:rFonts w:ascii="Times New Roman" w:hAnsi="Times New Roman"/>
                <w:b/>
                <w:bCs/>
                <w:sz w:val="24"/>
                <w:szCs w:val="24"/>
              </w:rPr>
              <w:t>Kritērijā kopā:</w:t>
            </w:r>
          </w:p>
        </w:tc>
        <w:tc>
          <w:tcPr>
            <w:tcW w:w="2744" w:type="dxa"/>
            <w:vAlign w:val="center"/>
          </w:tcPr>
          <w:p w14:paraId="3F5FED6B" w14:textId="77777777" w:rsidR="00FA7AE7" w:rsidRPr="00B47055" w:rsidRDefault="00FA7AE7" w:rsidP="00B47055">
            <w:pPr>
              <w:spacing w:line="240" w:lineRule="auto"/>
              <w:jc w:val="center"/>
              <w:rPr>
                <w:rFonts w:ascii="Times New Roman" w:hAnsi="Times New Roman"/>
                <w:sz w:val="24"/>
                <w:szCs w:val="24"/>
              </w:rPr>
            </w:pPr>
          </w:p>
        </w:tc>
      </w:tr>
    </w:tbl>
    <w:p w14:paraId="55FF3964" w14:textId="77777777" w:rsidR="00652FF4" w:rsidRDefault="00652FF4"/>
    <w:tbl>
      <w:tblPr>
        <w:tblStyle w:val="TableGrid"/>
        <w:tblW w:w="13229" w:type="dxa"/>
        <w:tblLook w:val="04A0" w:firstRow="1" w:lastRow="0" w:firstColumn="1" w:lastColumn="0" w:noHBand="0" w:noVBand="1"/>
      </w:tblPr>
      <w:tblGrid>
        <w:gridCol w:w="846"/>
        <w:gridCol w:w="6804"/>
        <w:gridCol w:w="1559"/>
        <w:gridCol w:w="1276"/>
        <w:gridCol w:w="2744"/>
      </w:tblGrid>
      <w:tr w:rsidR="00343EDE" w:rsidRPr="00B47055" w14:paraId="1DBBC27B" w14:textId="77777777" w:rsidTr="00FA7AE7">
        <w:tc>
          <w:tcPr>
            <w:tcW w:w="13229" w:type="dxa"/>
            <w:gridSpan w:val="5"/>
            <w:shd w:val="clear" w:color="auto" w:fill="C5E0B3" w:themeFill="accent6" w:themeFillTint="66"/>
          </w:tcPr>
          <w:p w14:paraId="3742EE46" w14:textId="32DFC92B" w:rsidR="00343EDE" w:rsidRPr="00FA7AE7" w:rsidRDefault="00FA7AE7" w:rsidP="00FA7AE7">
            <w:pPr>
              <w:spacing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lang w:eastAsia="lv-LV"/>
              </w:rPr>
              <w:t>1</w:t>
            </w:r>
            <w:r w:rsidR="0023567C">
              <w:rPr>
                <w:rFonts w:ascii="Times New Roman" w:eastAsia="Times New Roman" w:hAnsi="Times New Roman"/>
                <w:b/>
                <w:bCs/>
                <w:color w:val="000000"/>
                <w:sz w:val="24"/>
                <w:szCs w:val="24"/>
                <w:lang w:eastAsia="lv-LV"/>
              </w:rPr>
              <w:t>3</w:t>
            </w:r>
            <w:r w:rsidR="00343EDE" w:rsidRPr="00B47055">
              <w:rPr>
                <w:rFonts w:ascii="Times New Roman" w:eastAsia="Times New Roman" w:hAnsi="Times New Roman"/>
                <w:b/>
                <w:bCs/>
                <w:color w:val="000000"/>
                <w:sz w:val="24"/>
                <w:szCs w:val="24"/>
                <w:lang w:eastAsia="lv-LV"/>
              </w:rPr>
              <w:t xml:space="preserve">. </w:t>
            </w:r>
            <w:r w:rsidR="0023567C" w:rsidRPr="0023567C">
              <w:rPr>
                <w:rFonts w:ascii="Times New Roman" w:eastAsia="Times New Roman" w:hAnsi="Times New Roman"/>
                <w:b/>
                <w:bCs/>
                <w:color w:val="000000"/>
                <w:sz w:val="24"/>
                <w:szCs w:val="24"/>
              </w:rPr>
              <w:t xml:space="preserve">Projekta īstenošanas vieta </w:t>
            </w:r>
            <w:r w:rsidRPr="007C6152">
              <w:rPr>
                <w:rFonts w:ascii="Times New Roman" w:eastAsia="Times New Roman" w:hAnsi="Times New Roman"/>
                <w:b/>
                <w:bCs/>
                <w:i/>
                <w:iCs/>
                <w:color w:val="000000"/>
                <w:sz w:val="24"/>
                <w:szCs w:val="24"/>
              </w:rPr>
              <w:t xml:space="preserve">(Maksimāli iespējamais punktu skaits ir </w:t>
            </w:r>
            <w:r w:rsidR="0023567C">
              <w:rPr>
                <w:rFonts w:ascii="Times New Roman" w:eastAsia="Times New Roman" w:hAnsi="Times New Roman"/>
                <w:b/>
                <w:bCs/>
                <w:i/>
                <w:iCs/>
                <w:color w:val="000000"/>
                <w:sz w:val="24"/>
                <w:szCs w:val="24"/>
              </w:rPr>
              <w:t>1</w:t>
            </w:r>
            <w:r w:rsidRPr="007C6152">
              <w:rPr>
                <w:rFonts w:ascii="Times New Roman" w:eastAsia="Times New Roman" w:hAnsi="Times New Roman"/>
                <w:b/>
                <w:bCs/>
                <w:i/>
                <w:iCs/>
                <w:color w:val="000000"/>
                <w:sz w:val="24"/>
                <w:szCs w:val="24"/>
              </w:rPr>
              <w:t xml:space="preserve"> punkts)</w:t>
            </w:r>
          </w:p>
        </w:tc>
      </w:tr>
      <w:tr w:rsidR="006B7939" w:rsidRPr="00B47055" w14:paraId="3564C9E2" w14:textId="77777777" w:rsidTr="00190A32">
        <w:tc>
          <w:tcPr>
            <w:tcW w:w="846" w:type="dxa"/>
            <w:vAlign w:val="center"/>
          </w:tcPr>
          <w:p w14:paraId="4720B45C" w14:textId="4E66A674" w:rsidR="006B7939" w:rsidRPr="00B47055" w:rsidRDefault="00FA7AE7" w:rsidP="00B47055">
            <w:pPr>
              <w:spacing w:line="240" w:lineRule="auto"/>
              <w:jc w:val="center"/>
              <w:rPr>
                <w:rFonts w:ascii="Times New Roman" w:hAnsi="Times New Roman"/>
                <w:sz w:val="24"/>
                <w:szCs w:val="24"/>
              </w:rPr>
            </w:pPr>
            <w:r>
              <w:rPr>
                <w:rFonts w:ascii="Times New Roman" w:hAnsi="Times New Roman"/>
                <w:sz w:val="24"/>
                <w:szCs w:val="24"/>
              </w:rPr>
              <w:t>1</w:t>
            </w:r>
            <w:r w:rsidR="0023567C">
              <w:rPr>
                <w:rFonts w:ascii="Times New Roman" w:hAnsi="Times New Roman"/>
                <w:sz w:val="24"/>
                <w:szCs w:val="24"/>
              </w:rPr>
              <w:t>3</w:t>
            </w:r>
            <w:r w:rsidR="006B7939" w:rsidRPr="00B47055">
              <w:rPr>
                <w:rFonts w:ascii="Times New Roman" w:hAnsi="Times New Roman"/>
                <w:sz w:val="24"/>
                <w:szCs w:val="24"/>
              </w:rPr>
              <w:t>.1.</w:t>
            </w:r>
          </w:p>
        </w:tc>
        <w:tc>
          <w:tcPr>
            <w:tcW w:w="6804" w:type="dxa"/>
            <w:vAlign w:val="center"/>
          </w:tcPr>
          <w:p w14:paraId="4CB418CB" w14:textId="4735C25E" w:rsidR="006B7939" w:rsidRPr="00B47055" w:rsidRDefault="0023567C" w:rsidP="00B47055">
            <w:pPr>
              <w:spacing w:line="240" w:lineRule="auto"/>
              <w:rPr>
                <w:rFonts w:ascii="Times New Roman" w:hAnsi="Times New Roman"/>
                <w:sz w:val="24"/>
                <w:szCs w:val="24"/>
              </w:rPr>
            </w:pPr>
            <w:r w:rsidRPr="0023567C">
              <w:rPr>
                <w:rFonts w:ascii="Times New Roman" w:eastAsia="Times New Roman" w:hAnsi="Times New Roman"/>
                <w:color w:val="000000"/>
                <w:sz w:val="24"/>
                <w:szCs w:val="24"/>
                <w:lang w:eastAsia="lv-LV"/>
              </w:rPr>
              <w:t>Tiek īstenots lauku teritorijā (ārpus pagasta centra)</w:t>
            </w:r>
          </w:p>
        </w:tc>
        <w:tc>
          <w:tcPr>
            <w:tcW w:w="1559" w:type="dxa"/>
            <w:vAlign w:val="center"/>
          </w:tcPr>
          <w:p w14:paraId="342808C0" w14:textId="4060EF53" w:rsidR="006B7939" w:rsidRPr="00B47055" w:rsidRDefault="00FA7AE7" w:rsidP="00B47055">
            <w:pPr>
              <w:spacing w:line="240" w:lineRule="auto"/>
              <w:jc w:val="center"/>
              <w:rPr>
                <w:rFonts w:ascii="Times New Roman" w:hAnsi="Times New Roman"/>
                <w:sz w:val="24"/>
                <w:szCs w:val="24"/>
              </w:rPr>
            </w:pPr>
            <w:r>
              <w:rPr>
                <w:rFonts w:ascii="Times New Roman" w:eastAsia="Times New Roman" w:hAnsi="Times New Roman"/>
                <w:b/>
                <w:bCs/>
                <w:color w:val="000000"/>
                <w:sz w:val="24"/>
                <w:szCs w:val="24"/>
                <w:lang w:eastAsia="lv-LV"/>
              </w:rPr>
              <w:t>1</w:t>
            </w:r>
          </w:p>
        </w:tc>
        <w:tc>
          <w:tcPr>
            <w:tcW w:w="1276" w:type="dxa"/>
            <w:vAlign w:val="center"/>
          </w:tcPr>
          <w:p w14:paraId="7EE481E4"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0F1F0DE5"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55369BE6" w14:textId="77777777" w:rsidTr="00190A32">
        <w:tc>
          <w:tcPr>
            <w:tcW w:w="846" w:type="dxa"/>
            <w:vAlign w:val="center"/>
          </w:tcPr>
          <w:p w14:paraId="76A1A5B6" w14:textId="23978E0A" w:rsidR="006B7939" w:rsidRPr="00B47055" w:rsidRDefault="00FA7AE7" w:rsidP="00B47055">
            <w:pPr>
              <w:spacing w:line="240" w:lineRule="auto"/>
              <w:jc w:val="center"/>
              <w:rPr>
                <w:rFonts w:ascii="Times New Roman" w:hAnsi="Times New Roman"/>
                <w:sz w:val="24"/>
                <w:szCs w:val="24"/>
              </w:rPr>
            </w:pPr>
            <w:r>
              <w:rPr>
                <w:rFonts w:ascii="Times New Roman" w:hAnsi="Times New Roman"/>
                <w:sz w:val="24"/>
                <w:szCs w:val="24"/>
              </w:rPr>
              <w:t>1</w:t>
            </w:r>
            <w:r w:rsidR="0023567C">
              <w:rPr>
                <w:rFonts w:ascii="Times New Roman" w:hAnsi="Times New Roman"/>
                <w:sz w:val="24"/>
                <w:szCs w:val="24"/>
              </w:rPr>
              <w:t>3</w:t>
            </w:r>
            <w:r w:rsidR="006B7939" w:rsidRPr="00B47055">
              <w:rPr>
                <w:rFonts w:ascii="Times New Roman" w:hAnsi="Times New Roman"/>
                <w:sz w:val="24"/>
                <w:szCs w:val="24"/>
              </w:rPr>
              <w:t>.2.</w:t>
            </w:r>
          </w:p>
        </w:tc>
        <w:tc>
          <w:tcPr>
            <w:tcW w:w="6804" w:type="dxa"/>
            <w:vAlign w:val="center"/>
          </w:tcPr>
          <w:p w14:paraId="325F2351" w14:textId="746E6869" w:rsidR="006B7939" w:rsidRPr="00B47055" w:rsidRDefault="0023567C" w:rsidP="00B47055">
            <w:pPr>
              <w:spacing w:line="240" w:lineRule="auto"/>
              <w:rPr>
                <w:rFonts w:ascii="Times New Roman" w:hAnsi="Times New Roman"/>
                <w:sz w:val="24"/>
                <w:szCs w:val="24"/>
              </w:rPr>
            </w:pPr>
            <w:r w:rsidRPr="0023567C">
              <w:rPr>
                <w:rFonts w:ascii="Times New Roman" w:eastAsia="Times New Roman" w:hAnsi="Times New Roman"/>
                <w:color w:val="000000"/>
                <w:sz w:val="24"/>
                <w:szCs w:val="24"/>
                <w:lang w:eastAsia="lv-LV"/>
              </w:rPr>
              <w:t>Tiek īstenots pagasta centrā</w:t>
            </w:r>
          </w:p>
        </w:tc>
        <w:tc>
          <w:tcPr>
            <w:tcW w:w="1559" w:type="dxa"/>
            <w:vAlign w:val="center"/>
          </w:tcPr>
          <w:p w14:paraId="06DA98FF" w14:textId="4214D774" w:rsidR="006B7939" w:rsidRPr="00B47055" w:rsidRDefault="00FA7AE7" w:rsidP="00B47055">
            <w:pPr>
              <w:spacing w:line="240" w:lineRule="auto"/>
              <w:jc w:val="center"/>
              <w:rPr>
                <w:rFonts w:ascii="Times New Roman" w:hAnsi="Times New Roman"/>
                <w:sz w:val="24"/>
                <w:szCs w:val="24"/>
              </w:rPr>
            </w:pPr>
            <w:r>
              <w:rPr>
                <w:rFonts w:ascii="Times New Roman" w:eastAsia="Times New Roman" w:hAnsi="Times New Roman"/>
                <w:b/>
                <w:bCs/>
                <w:color w:val="000000"/>
                <w:sz w:val="24"/>
                <w:szCs w:val="24"/>
                <w:lang w:eastAsia="lv-LV"/>
              </w:rPr>
              <w:t>0,5</w:t>
            </w:r>
          </w:p>
        </w:tc>
        <w:tc>
          <w:tcPr>
            <w:tcW w:w="1276" w:type="dxa"/>
            <w:vAlign w:val="center"/>
          </w:tcPr>
          <w:p w14:paraId="0B2C1574"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68D1D71E" w14:textId="77777777" w:rsidR="006B7939" w:rsidRPr="00B47055" w:rsidRDefault="006B7939" w:rsidP="00B47055">
            <w:pPr>
              <w:spacing w:line="240" w:lineRule="auto"/>
              <w:jc w:val="center"/>
              <w:rPr>
                <w:rFonts w:ascii="Times New Roman" w:hAnsi="Times New Roman"/>
                <w:sz w:val="24"/>
                <w:szCs w:val="24"/>
              </w:rPr>
            </w:pPr>
          </w:p>
        </w:tc>
      </w:tr>
      <w:tr w:rsidR="006B7939" w:rsidRPr="00B47055" w14:paraId="71710DC4" w14:textId="77777777" w:rsidTr="00190A32">
        <w:tc>
          <w:tcPr>
            <w:tcW w:w="846" w:type="dxa"/>
            <w:vAlign w:val="center"/>
          </w:tcPr>
          <w:p w14:paraId="2B07A604" w14:textId="53831EA0" w:rsidR="006B7939" w:rsidRPr="00B47055" w:rsidRDefault="00FA7AE7" w:rsidP="00B47055">
            <w:pPr>
              <w:spacing w:line="240" w:lineRule="auto"/>
              <w:jc w:val="center"/>
              <w:rPr>
                <w:rFonts w:ascii="Times New Roman" w:hAnsi="Times New Roman"/>
                <w:sz w:val="24"/>
                <w:szCs w:val="24"/>
              </w:rPr>
            </w:pPr>
            <w:r>
              <w:rPr>
                <w:rFonts w:ascii="Times New Roman" w:hAnsi="Times New Roman"/>
                <w:sz w:val="24"/>
                <w:szCs w:val="24"/>
              </w:rPr>
              <w:t>1</w:t>
            </w:r>
            <w:r w:rsidR="0023567C">
              <w:rPr>
                <w:rFonts w:ascii="Times New Roman" w:hAnsi="Times New Roman"/>
                <w:sz w:val="24"/>
                <w:szCs w:val="24"/>
              </w:rPr>
              <w:t>3</w:t>
            </w:r>
            <w:r w:rsidR="006B7939" w:rsidRPr="00B47055">
              <w:rPr>
                <w:rFonts w:ascii="Times New Roman" w:hAnsi="Times New Roman"/>
                <w:sz w:val="24"/>
                <w:szCs w:val="24"/>
              </w:rPr>
              <w:t>.3.</w:t>
            </w:r>
          </w:p>
        </w:tc>
        <w:tc>
          <w:tcPr>
            <w:tcW w:w="6804" w:type="dxa"/>
            <w:vAlign w:val="center"/>
          </w:tcPr>
          <w:p w14:paraId="5F78AAAA" w14:textId="3DC1DDE4" w:rsidR="006B7939" w:rsidRPr="00B47055" w:rsidRDefault="0023567C" w:rsidP="00B47055">
            <w:pPr>
              <w:spacing w:line="240" w:lineRule="auto"/>
              <w:rPr>
                <w:rFonts w:ascii="Times New Roman" w:eastAsia="Times New Roman" w:hAnsi="Times New Roman"/>
                <w:color w:val="000000"/>
                <w:sz w:val="24"/>
                <w:szCs w:val="24"/>
                <w:lang w:eastAsia="lv-LV"/>
              </w:rPr>
            </w:pPr>
            <w:r w:rsidRPr="0023567C">
              <w:rPr>
                <w:rFonts w:ascii="Times New Roman" w:eastAsia="Times New Roman" w:hAnsi="Times New Roman"/>
                <w:color w:val="000000"/>
                <w:sz w:val="24"/>
                <w:szCs w:val="24"/>
                <w:lang w:eastAsia="lv-LV"/>
              </w:rPr>
              <w:t>Tiek īstenots Balvu pilsētas teritorijā</w:t>
            </w:r>
          </w:p>
        </w:tc>
        <w:tc>
          <w:tcPr>
            <w:tcW w:w="1559" w:type="dxa"/>
            <w:vAlign w:val="center"/>
          </w:tcPr>
          <w:p w14:paraId="333812FA" w14:textId="7C7C430D" w:rsidR="006B7939" w:rsidRPr="00B47055" w:rsidRDefault="00FA7AE7" w:rsidP="00B47055">
            <w:pPr>
              <w:spacing w:line="240" w:lineRule="auto"/>
              <w:jc w:val="center"/>
              <w:rPr>
                <w:rFonts w:ascii="Times New Roman" w:hAnsi="Times New Roman"/>
                <w:sz w:val="24"/>
                <w:szCs w:val="24"/>
              </w:rPr>
            </w:pPr>
            <w:r>
              <w:rPr>
                <w:rFonts w:ascii="Times New Roman" w:eastAsia="Times New Roman" w:hAnsi="Times New Roman"/>
                <w:b/>
                <w:bCs/>
                <w:color w:val="000000"/>
                <w:sz w:val="24"/>
                <w:szCs w:val="24"/>
                <w:lang w:eastAsia="lv-LV"/>
              </w:rPr>
              <w:t>0</w:t>
            </w:r>
          </w:p>
        </w:tc>
        <w:tc>
          <w:tcPr>
            <w:tcW w:w="1276" w:type="dxa"/>
            <w:vAlign w:val="center"/>
          </w:tcPr>
          <w:p w14:paraId="093CC4C9" w14:textId="77777777" w:rsidR="006B7939" w:rsidRPr="00B47055" w:rsidRDefault="006B7939" w:rsidP="00B47055">
            <w:pPr>
              <w:spacing w:line="240" w:lineRule="auto"/>
              <w:jc w:val="center"/>
              <w:rPr>
                <w:rFonts w:ascii="Times New Roman" w:hAnsi="Times New Roman"/>
                <w:sz w:val="24"/>
                <w:szCs w:val="24"/>
              </w:rPr>
            </w:pPr>
          </w:p>
        </w:tc>
        <w:tc>
          <w:tcPr>
            <w:tcW w:w="2744" w:type="dxa"/>
            <w:vAlign w:val="center"/>
          </w:tcPr>
          <w:p w14:paraId="2CD1387E" w14:textId="77777777" w:rsidR="006B7939" w:rsidRPr="00B47055" w:rsidRDefault="006B7939" w:rsidP="00B47055">
            <w:pPr>
              <w:spacing w:line="240" w:lineRule="auto"/>
              <w:jc w:val="center"/>
              <w:rPr>
                <w:rFonts w:ascii="Times New Roman" w:hAnsi="Times New Roman"/>
                <w:sz w:val="24"/>
                <w:szCs w:val="24"/>
              </w:rPr>
            </w:pPr>
          </w:p>
        </w:tc>
      </w:tr>
    </w:tbl>
    <w:p w14:paraId="20C4207F" w14:textId="77777777" w:rsidR="00343EDE" w:rsidRPr="00B47055" w:rsidRDefault="00343EDE"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343EDE" w:rsidRPr="00B47055" w14:paraId="124959A7" w14:textId="77777777" w:rsidTr="00190A32">
        <w:tc>
          <w:tcPr>
            <w:tcW w:w="13228" w:type="dxa"/>
            <w:gridSpan w:val="5"/>
            <w:shd w:val="clear" w:color="auto" w:fill="C5E0B3" w:themeFill="accent6" w:themeFillTint="66"/>
          </w:tcPr>
          <w:p w14:paraId="6ACB3F54" w14:textId="68420987" w:rsidR="00343EDE" w:rsidRPr="00FA7AE7" w:rsidRDefault="00343EDE" w:rsidP="00FA7AE7">
            <w:pPr>
              <w:spacing w:line="240" w:lineRule="auto"/>
              <w:rPr>
                <w:rFonts w:ascii="Times New Roman" w:eastAsia="Times New Roman" w:hAnsi="Times New Roman"/>
                <w:b/>
                <w:bCs/>
                <w:color w:val="000000"/>
                <w:sz w:val="24"/>
                <w:szCs w:val="24"/>
                <w:lang w:eastAsia="lv-LV"/>
              </w:rPr>
            </w:pPr>
            <w:r w:rsidRPr="00B47055">
              <w:rPr>
                <w:rFonts w:ascii="Times New Roman" w:eastAsia="Times New Roman" w:hAnsi="Times New Roman"/>
                <w:b/>
                <w:bCs/>
                <w:color w:val="000000"/>
                <w:sz w:val="24"/>
                <w:szCs w:val="24"/>
                <w:lang w:eastAsia="lv-LV"/>
              </w:rPr>
              <w:t>1</w:t>
            </w:r>
            <w:r w:rsidR="0023567C">
              <w:rPr>
                <w:rFonts w:ascii="Times New Roman" w:eastAsia="Times New Roman" w:hAnsi="Times New Roman"/>
                <w:b/>
                <w:bCs/>
                <w:color w:val="000000"/>
                <w:sz w:val="24"/>
                <w:szCs w:val="24"/>
                <w:lang w:eastAsia="lv-LV"/>
              </w:rPr>
              <w:t>4</w:t>
            </w:r>
            <w:r w:rsidRPr="00B47055">
              <w:rPr>
                <w:rFonts w:ascii="Times New Roman" w:eastAsia="Times New Roman" w:hAnsi="Times New Roman"/>
                <w:b/>
                <w:bCs/>
                <w:color w:val="000000"/>
                <w:sz w:val="24"/>
                <w:szCs w:val="24"/>
                <w:lang w:eastAsia="lv-LV"/>
              </w:rPr>
              <w:t xml:space="preserve">. </w:t>
            </w:r>
            <w:r w:rsidR="0023567C" w:rsidRPr="0023567C">
              <w:rPr>
                <w:rFonts w:ascii="Times New Roman" w:eastAsia="Times New Roman" w:hAnsi="Times New Roman"/>
                <w:b/>
                <w:bCs/>
                <w:color w:val="000000"/>
                <w:sz w:val="24"/>
                <w:szCs w:val="24"/>
                <w:lang w:eastAsia="lv-LV"/>
              </w:rPr>
              <w:t xml:space="preserve">Projektā veicamās darbības ir pamatotas mērķa grupu vai iedzīvotāju kopienu vajadzībās </w:t>
            </w:r>
            <w:r w:rsidR="00FA7AE7" w:rsidRPr="0023567C">
              <w:rPr>
                <w:rFonts w:ascii="Times New Roman" w:eastAsia="Times New Roman" w:hAnsi="Times New Roman"/>
                <w:b/>
                <w:bCs/>
                <w:i/>
                <w:iCs/>
                <w:color w:val="000000"/>
                <w:sz w:val="24"/>
                <w:szCs w:val="24"/>
                <w:lang w:eastAsia="lv-LV"/>
              </w:rPr>
              <w:t xml:space="preserve">(Maksimāli iespējamais punktu skaits ir </w:t>
            </w:r>
            <w:r w:rsidR="0023567C">
              <w:rPr>
                <w:rFonts w:ascii="Times New Roman" w:eastAsia="Times New Roman" w:hAnsi="Times New Roman"/>
                <w:b/>
                <w:bCs/>
                <w:i/>
                <w:iCs/>
                <w:color w:val="000000"/>
                <w:sz w:val="24"/>
                <w:szCs w:val="24"/>
                <w:lang w:eastAsia="lv-LV"/>
              </w:rPr>
              <w:t>1</w:t>
            </w:r>
            <w:r w:rsidR="00FA7AE7" w:rsidRPr="0023567C">
              <w:rPr>
                <w:rFonts w:ascii="Times New Roman" w:eastAsia="Times New Roman" w:hAnsi="Times New Roman"/>
                <w:b/>
                <w:bCs/>
                <w:i/>
                <w:iCs/>
                <w:color w:val="000000"/>
                <w:sz w:val="24"/>
                <w:szCs w:val="24"/>
                <w:lang w:eastAsia="lv-LV"/>
              </w:rPr>
              <w:t xml:space="preserve"> punkti)</w:t>
            </w:r>
          </w:p>
        </w:tc>
      </w:tr>
      <w:tr w:rsidR="00190A32" w:rsidRPr="00B47055" w14:paraId="48F950A9" w14:textId="77777777" w:rsidTr="00190A32">
        <w:tc>
          <w:tcPr>
            <w:tcW w:w="846" w:type="dxa"/>
            <w:vAlign w:val="center"/>
          </w:tcPr>
          <w:p w14:paraId="230110F2" w14:textId="32527B97"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w:t>
            </w:r>
            <w:r w:rsidR="0023567C">
              <w:rPr>
                <w:rFonts w:ascii="Times New Roman" w:hAnsi="Times New Roman"/>
                <w:sz w:val="24"/>
                <w:szCs w:val="24"/>
              </w:rPr>
              <w:t>4</w:t>
            </w:r>
            <w:r w:rsidRPr="00B47055">
              <w:rPr>
                <w:rFonts w:ascii="Times New Roman" w:hAnsi="Times New Roman"/>
                <w:sz w:val="24"/>
                <w:szCs w:val="24"/>
              </w:rPr>
              <w:t>.1.</w:t>
            </w:r>
          </w:p>
        </w:tc>
        <w:tc>
          <w:tcPr>
            <w:tcW w:w="6804" w:type="dxa"/>
            <w:vAlign w:val="center"/>
          </w:tcPr>
          <w:p w14:paraId="7AF3CD02" w14:textId="6866FD15" w:rsidR="00190A32" w:rsidRPr="00B47055" w:rsidRDefault="0023567C" w:rsidP="00B47055">
            <w:pPr>
              <w:spacing w:line="240" w:lineRule="auto"/>
              <w:rPr>
                <w:rFonts w:ascii="Times New Roman" w:hAnsi="Times New Roman"/>
                <w:sz w:val="24"/>
                <w:szCs w:val="24"/>
              </w:rPr>
            </w:pPr>
            <w:r w:rsidRPr="0023567C">
              <w:rPr>
                <w:rFonts w:ascii="Times New Roman" w:eastAsia="Times New Roman" w:hAnsi="Times New Roman"/>
                <w:color w:val="000000"/>
                <w:sz w:val="24"/>
                <w:szCs w:val="24"/>
                <w:lang w:eastAsia="lv-LV"/>
              </w:rPr>
              <w:t>Iesniegta iedzīvotāju vai mērķa grupas vajadzību apzināšanas dokumentācija (piemēram, aptaujas (atbildes snieguši vismaz 10% konkrētās teritorijas (ciema, pagasta) iedzīvotāji), forumi (vismaz 20 dalībnieki), u.tml.), kas nav vecāki par vienu gadu kopš projekta iesniegšanas brīža</w:t>
            </w:r>
          </w:p>
        </w:tc>
        <w:tc>
          <w:tcPr>
            <w:tcW w:w="1559" w:type="dxa"/>
            <w:vAlign w:val="center"/>
          </w:tcPr>
          <w:p w14:paraId="760CAF4C" w14:textId="16FB0FD3" w:rsidR="00190A32" w:rsidRPr="00B47055" w:rsidRDefault="0023567C" w:rsidP="00B47055">
            <w:pPr>
              <w:spacing w:line="240" w:lineRule="auto"/>
              <w:jc w:val="center"/>
              <w:rPr>
                <w:rFonts w:ascii="Times New Roman" w:hAnsi="Times New Roman"/>
                <w:sz w:val="24"/>
                <w:szCs w:val="24"/>
              </w:rPr>
            </w:pPr>
            <w:r>
              <w:rPr>
                <w:rFonts w:ascii="Times New Roman" w:eastAsia="Times New Roman" w:hAnsi="Times New Roman"/>
                <w:b/>
                <w:bCs/>
                <w:color w:val="000000"/>
                <w:sz w:val="24"/>
                <w:szCs w:val="24"/>
                <w:lang w:eastAsia="lv-LV"/>
              </w:rPr>
              <w:t>1</w:t>
            </w:r>
          </w:p>
        </w:tc>
        <w:tc>
          <w:tcPr>
            <w:tcW w:w="1276" w:type="dxa"/>
            <w:vAlign w:val="center"/>
          </w:tcPr>
          <w:p w14:paraId="5FADF443"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747BB5C6"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61E3B0B8" w14:textId="77777777" w:rsidTr="00190A32">
        <w:tc>
          <w:tcPr>
            <w:tcW w:w="846" w:type="dxa"/>
            <w:vAlign w:val="center"/>
          </w:tcPr>
          <w:p w14:paraId="1F98343F" w14:textId="64CFE4D4"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w:t>
            </w:r>
            <w:r w:rsidR="0023567C">
              <w:rPr>
                <w:rFonts w:ascii="Times New Roman" w:hAnsi="Times New Roman"/>
                <w:sz w:val="24"/>
                <w:szCs w:val="24"/>
              </w:rPr>
              <w:t>4</w:t>
            </w:r>
            <w:r w:rsidRPr="00B47055">
              <w:rPr>
                <w:rFonts w:ascii="Times New Roman" w:hAnsi="Times New Roman"/>
                <w:sz w:val="24"/>
                <w:szCs w:val="24"/>
              </w:rPr>
              <w:t>.2.</w:t>
            </w:r>
          </w:p>
        </w:tc>
        <w:tc>
          <w:tcPr>
            <w:tcW w:w="6804" w:type="dxa"/>
            <w:vAlign w:val="bottom"/>
          </w:tcPr>
          <w:p w14:paraId="2D1907FD" w14:textId="74942D94" w:rsidR="00190A32" w:rsidRPr="00B47055" w:rsidRDefault="0023567C" w:rsidP="00B47055">
            <w:pPr>
              <w:spacing w:line="240" w:lineRule="auto"/>
              <w:rPr>
                <w:rFonts w:ascii="Times New Roman" w:hAnsi="Times New Roman"/>
                <w:sz w:val="24"/>
                <w:szCs w:val="24"/>
              </w:rPr>
            </w:pPr>
            <w:r w:rsidRPr="0023567C">
              <w:rPr>
                <w:rFonts w:ascii="Times New Roman" w:eastAsia="Times New Roman" w:hAnsi="Times New Roman"/>
                <w:color w:val="000000"/>
                <w:sz w:val="24"/>
                <w:szCs w:val="24"/>
                <w:lang w:eastAsia="lv-LV"/>
              </w:rPr>
              <w:t xml:space="preserve">Iesniegta iedzīvotāju vai mērķa grupas vajadzību apzināšanas dokumentācija, taču vajadzību apzināšana ir bijusi formāla </w:t>
            </w:r>
            <w:r w:rsidR="008A7A22">
              <w:rPr>
                <w:rFonts w:ascii="Times New Roman" w:eastAsia="Times New Roman" w:hAnsi="Times New Roman"/>
                <w:color w:val="000000"/>
                <w:sz w:val="24"/>
                <w:szCs w:val="24"/>
                <w:lang w:eastAsia="lv-LV"/>
              </w:rPr>
              <w:t>(</w:t>
            </w:r>
            <w:r w:rsidRPr="0023567C">
              <w:rPr>
                <w:rFonts w:ascii="Times New Roman" w:eastAsia="Times New Roman" w:hAnsi="Times New Roman"/>
                <w:color w:val="000000"/>
                <w:sz w:val="24"/>
                <w:szCs w:val="24"/>
                <w:lang w:eastAsia="lv-LV"/>
              </w:rPr>
              <w:t>piedalījušies zem 10% iedzīvotāju no konkrētās teritorijas</w:t>
            </w:r>
            <w:r w:rsidR="008A7A22">
              <w:rPr>
                <w:rFonts w:ascii="Times New Roman" w:eastAsia="Times New Roman" w:hAnsi="Times New Roman"/>
                <w:color w:val="000000"/>
                <w:sz w:val="24"/>
                <w:szCs w:val="24"/>
                <w:lang w:eastAsia="lv-LV"/>
              </w:rPr>
              <w:t>)</w:t>
            </w:r>
          </w:p>
        </w:tc>
        <w:tc>
          <w:tcPr>
            <w:tcW w:w="1559" w:type="dxa"/>
            <w:vAlign w:val="center"/>
          </w:tcPr>
          <w:p w14:paraId="34544A1B" w14:textId="0D563C0C" w:rsidR="00190A32" w:rsidRPr="00B47055" w:rsidRDefault="0023567C" w:rsidP="00B47055">
            <w:pPr>
              <w:spacing w:line="240" w:lineRule="auto"/>
              <w:jc w:val="center"/>
              <w:rPr>
                <w:rFonts w:ascii="Times New Roman" w:hAnsi="Times New Roman"/>
                <w:sz w:val="24"/>
                <w:szCs w:val="24"/>
              </w:rPr>
            </w:pPr>
            <w:r>
              <w:rPr>
                <w:rFonts w:ascii="Times New Roman" w:eastAsia="Times New Roman" w:hAnsi="Times New Roman"/>
                <w:b/>
                <w:bCs/>
                <w:color w:val="000000"/>
                <w:sz w:val="24"/>
                <w:szCs w:val="24"/>
                <w:lang w:eastAsia="lv-LV"/>
              </w:rPr>
              <w:t>0,5</w:t>
            </w:r>
          </w:p>
        </w:tc>
        <w:tc>
          <w:tcPr>
            <w:tcW w:w="1276" w:type="dxa"/>
            <w:vAlign w:val="center"/>
          </w:tcPr>
          <w:p w14:paraId="20ABB571"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551D58C7" w14:textId="77777777" w:rsidR="00190A32" w:rsidRPr="00B47055" w:rsidRDefault="00190A32" w:rsidP="00B47055">
            <w:pPr>
              <w:spacing w:line="240" w:lineRule="auto"/>
              <w:jc w:val="center"/>
              <w:rPr>
                <w:rFonts w:ascii="Times New Roman" w:hAnsi="Times New Roman"/>
                <w:sz w:val="24"/>
                <w:szCs w:val="24"/>
              </w:rPr>
            </w:pPr>
          </w:p>
        </w:tc>
      </w:tr>
      <w:tr w:rsidR="0023567C" w:rsidRPr="00B47055" w14:paraId="2704EA8D" w14:textId="77777777" w:rsidTr="00190A32">
        <w:tc>
          <w:tcPr>
            <w:tcW w:w="846" w:type="dxa"/>
            <w:vAlign w:val="center"/>
          </w:tcPr>
          <w:p w14:paraId="1F114FBC" w14:textId="5A4EC799" w:rsidR="0023567C" w:rsidRPr="00B47055" w:rsidRDefault="0023567C" w:rsidP="00B47055">
            <w:pPr>
              <w:spacing w:line="240" w:lineRule="auto"/>
              <w:jc w:val="center"/>
              <w:rPr>
                <w:rFonts w:ascii="Times New Roman" w:hAnsi="Times New Roman"/>
                <w:sz w:val="24"/>
                <w:szCs w:val="24"/>
              </w:rPr>
            </w:pPr>
            <w:r>
              <w:rPr>
                <w:rFonts w:ascii="Times New Roman" w:hAnsi="Times New Roman"/>
                <w:sz w:val="24"/>
                <w:szCs w:val="24"/>
              </w:rPr>
              <w:t>14.3.</w:t>
            </w:r>
          </w:p>
        </w:tc>
        <w:tc>
          <w:tcPr>
            <w:tcW w:w="6804" w:type="dxa"/>
            <w:vAlign w:val="bottom"/>
          </w:tcPr>
          <w:p w14:paraId="762CA859" w14:textId="73A57D9A" w:rsidR="0023567C" w:rsidRPr="0023567C" w:rsidRDefault="0023567C" w:rsidP="00B47055">
            <w:pPr>
              <w:spacing w:line="240" w:lineRule="auto"/>
              <w:rPr>
                <w:rFonts w:ascii="Times New Roman" w:eastAsia="Times New Roman" w:hAnsi="Times New Roman"/>
                <w:color w:val="000000"/>
                <w:sz w:val="24"/>
                <w:szCs w:val="24"/>
                <w:lang w:eastAsia="lv-LV"/>
              </w:rPr>
            </w:pPr>
            <w:r w:rsidRPr="0023567C">
              <w:rPr>
                <w:rFonts w:ascii="Times New Roman" w:eastAsia="Times New Roman" w:hAnsi="Times New Roman"/>
                <w:color w:val="000000"/>
                <w:sz w:val="24"/>
                <w:szCs w:val="24"/>
                <w:lang w:eastAsia="lv-LV"/>
              </w:rPr>
              <w:t>Nav iesniegta dokumentācija, kas apliecina vajadzību nepieciešamību</w:t>
            </w:r>
          </w:p>
        </w:tc>
        <w:tc>
          <w:tcPr>
            <w:tcW w:w="1559" w:type="dxa"/>
            <w:vAlign w:val="center"/>
          </w:tcPr>
          <w:p w14:paraId="2A43625B" w14:textId="094E4732" w:rsidR="0023567C" w:rsidRDefault="0023567C" w:rsidP="00B47055">
            <w:pPr>
              <w:spacing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0</w:t>
            </w:r>
          </w:p>
        </w:tc>
        <w:tc>
          <w:tcPr>
            <w:tcW w:w="1276" w:type="dxa"/>
            <w:vAlign w:val="center"/>
          </w:tcPr>
          <w:p w14:paraId="762118FE" w14:textId="77777777" w:rsidR="0023567C" w:rsidRPr="00B47055" w:rsidRDefault="0023567C" w:rsidP="00B47055">
            <w:pPr>
              <w:spacing w:line="240" w:lineRule="auto"/>
              <w:jc w:val="center"/>
              <w:rPr>
                <w:rFonts w:ascii="Times New Roman" w:hAnsi="Times New Roman"/>
                <w:sz w:val="24"/>
                <w:szCs w:val="24"/>
              </w:rPr>
            </w:pPr>
          </w:p>
        </w:tc>
        <w:tc>
          <w:tcPr>
            <w:tcW w:w="2744" w:type="dxa"/>
            <w:vAlign w:val="center"/>
          </w:tcPr>
          <w:p w14:paraId="6EC8C39A" w14:textId="77777777" w:rsidR="0023567C" w:rsidRPr="00B47055" w:rsidRDefault="0023567C" w:rsidP="00B47055">
            <w:pPr>
              <w:spacing w:line="240" w:lineRule="auto"/>
              <w:jc w:val="center"/>
              <w:rPr>
                <w:rFonts w:ascii="Times New Roman" w:hAnsi="Times New Roman"/>
                <w:sz w:val="24"/>
                <w:szCs w:val="24"/>
              </w:rPr>
            </w:pPr>
          </w:p>
        </w:tc>
      </w:tr>
    </w:tbl>
    <w:p w14:paraId="65D65A36" w14:textId="77777777" w:rsidR="00343EDE" w:rsidRDefault="00343EDE" w:rsidP="00B47055">
      <w:pPr>
        <w:spacing w:after="0" w:line="240" w:lineRule="auto"/>
        <w:rPr>
          <w:rFonts w:ascii="Times New Roman" w:hAnsi="Times New Roman"/>
          <w:i/>
          <w:iCs/>
          <w:sz w:val="24"/>
          <w:szCs w:val="24"/>
        </w:rPr>
      </w:pPr>
    </w:p>
    <w:p w14:paraId="42149844" w14:textId="77777777" w:rsidR="00652FF4" w:rsidRPr="00B47055" w:rsidRDefault="00652FF4"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343EDE" w:rsidRPr="00B47055" w14:paraId="0CA480A7" w14:textId="77777777" w:rsidTr="00FA7AE7">
        <w:tc>
          <w:tcPr>
            <w:tcW w:w="13229" w:type="dxa"/>
            <w:gridSpan w:val="5"/>
            <w:shd w:val="clear" w:color="auto" w:fill="C5E0B3" w:themeFill="accent6" w:themeFillTint="66"/>
          </w:tcPr>
          <w:p w14:paraId="5CB0FB45" w14:textId="57A099AB" w:rsidR="00343EDE" w:rsidRPr="00FA7AE7" w:rsidRDefault="00FA7AE7" w:rsidP="00FA7AE7">
            <w:pPr>
              <w:spacing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lang w:eastAsia="lv-LV"/>
              </w:rPr>
              <w:t>1</w:t>
            </w:r>
            <w:r w:rsidR="0023567C">
              <w:rPr>
                <w:rFonts w:ascii="Times New Roman" w:eastAsia="Times New Roman" w:hAnsi="Times New Roman"/>
                <w:b/>
                <w:bCs/>
                <w:color w:val="000000"/>
                <w:sz w:val="24"/>
                <w:szCs w:val="24"/>
                <w:lang w:eastAsia="lv-LV"/>
              </w:rPr>
              <w:t>5</w:t>
            </w:r>
            <w:r w:rsidR="00343EDE" w:rsidRPr="00B47055">
              <w:rPr>
                <w:rFonts w:ascii="Times New Roman" w:eastAsia="Times New Roman" w:hAnsi="Times New Roman"/>
                <w:b/>
                <w:bCs/>
                <w:color w:val="000000"/>
                <w:sz w:val="24"/>
                <w:szCs w:val="24"/>
                <w:lang w:eastAsia="lv-LV"/>
              </w:rPr>
              <w:t xml:space="preserve">. </w:t>
            </w:r>
            <w:r w:rsidR="001462B3" w:rsidRPr="001462B3">
              <w:rPr>
                <w:rFonts w:ascii="Times New Roman" w:eastAsia="Times New Roman" w:hAnsi="Times New Roman"/>
                <w:b/>
                <w:bCs/>
                <w:color w:val="000000"/>
                <w:sz w:val="24"/>
                <w:szCs w:val="24"/>
              </w:rPr>
              <w:t>Projekta sasaiste ar Stratēģijā noteiktajām iedzīvotāju vajadzībām  (atbilstoši SVVA</w:t>
            </w:r>
            <w:r w:rsidR="008A7A22">
              <w:rPr>
                <w:rFonts w:ascii="Times New Roman" w:eastAsia="Times New Roman" w:hAnsi="Times New Roman"/>
                <w:b/>
                <w:bCs/>
                <w:color w:val="000000"/>
                <w:sz w:val="24"/>
                <w:szCs w:val="24"/>
              </w:rPr>
              <w:t xml:space="preserve"> Stratēģijas</w:t>
            </w:r>
            <w:r w:rsidR="001462B3" w:rsidRPr="001462B3">
              <w:rPr>
                <w:rFonts w:ascii="Times New Roman" w:eastAsia="Times New Roman" w:hAnsi="Times New Roman"/>
                <w:b/>
                <w:bCs/>
                <w:color w:val="000000"/>
                <w:sz w:val="24"/>
                <w:szCs w:val="24"/>
              </w:rPr>
              <w:t xml:space="preserve"> 1.4. sadaļai un SVID analīzei, kā arī vajadzību apkopojumam pa teritorijām).  </w:t>
            </w:r>
            <w:r w:rsidR="001462B3" w:rsidRPr="008A7A22">
              <w:rPr>
                <w:rFonts w:ascii="Times New Roman" w:eastAsia="Times New Roman" w:hAnsi="Times New Roman"/>
                <w:b/>
                <w:bCs/>
                <w:color w:val="FF0000"/>
                <w:sz w:val="24"/>
                <w:szCs w:val="24"/>
              </w:rPr>
              <w:t xml:space="preserve">(Vērtējums  kritērijā </w:t>
            </w:r>
            <w:r w:rsidR="009E7AD8">
              <w:rPr>
                <w:rFonts w:ascii="Times New Roman" w:eastAsia="Times New Roman" w:hAnsi="Times New Roman"/>
                <w:b/>
                <w:bCs/>
                <w:color w:val="FF0000"/>
                <w:sz w:val="24"/>
                <w:szCs w:val="24"/>
              </w:rPr>
              <w:t>15.</w:t>
            </w:r>
            <w:r w:rsidR="001462B3" w:rsidRPr="008A7A22">
              <w:rPr>
                <w:rFonts w:ascii="Times New Roman" w:eastAsia="Times New Roman" w:hAnsi="Times New Roman"/>
                <w:b/>
                <w:bCs/>
                <w:color w:val="FF0000"/>
                <w:sz w:val="24"/>
                <w:szCs w:val="24"/>
              </w:rPr>
              <w:t xml:space="preserve"> summējas)</w:t>
            </w:r>
            <w:r w:rsidR="001462B3" w:rsidRPr="001462B3">
              <w:rPr>
                <w:rFonts w:ascii="Times New Roman" w:eastAsia="Times New Roman" w:hAnsi="Times New Roman"/>
                <w:b/>
                <w:bCs/>
                <w:color w:val="000000"/>
                <w:sz w:val="24"/>
                <w:szCs w:val="24"/>
              </w:rPr>
              <w:t xml:space="preserve"> </w:t>
            </w:r>
            <w:r w:rsidRPr="008A7A22">
              <w:rPr>
                <w:rFonts w:ascii="Times New Roman" w:eastAsia="Times New Roman" w:hAnsi="Times New Roman"/>
                <w:b/>
                <w:bCs/>
                <w:i/>
                <w:iCs/>
                <w:color w:val="000000"/>
                <w:sz w:val="24"/>
                <w:szCs w:val="24"/>
                <w:lang w:val="pl-PL"/>
              </w:rPr>
              <w:t xml:space="preserve">(Maksimāli iespējamais punktu skaits ir </w:t>
            </w:r>
            <w:r w:rsidR="001462B3" w:rsidRPr="008A7A22">
              <w:rPr>
                <w:rFonts w:ascii="Times New Roman" w:eastAsia="Times New Roman" w:hAnsi="Times New Roman"/>
                <w:b/>
                <w:bCs/>
                <w:i/>
                <w:iCs/>
                <w:color w:val="000000"/>
                <w:sz w:val="24"/>
                <w:szCs w:val="24"/>
                <w:lang w:val="pl-PL"/>
              </w:rPr>
              <w:t>2</w:t>
            </w:r>
            <w:r w:rsidRPr="008A7A22">
              <w:rPr>
                <w:rFonts w:ascii="Times New Roman" w:eastAsia="Times New Roman" w:hAnsi="Times New Roman"/>
                <w:b/>
                <w:bCs/>
                <w:i/>
                <w:iCs/>
                <w:color w:val="000000"/>
                <w:sz w:val="24"/>
                <w:szCs w:val="24"/>
                <w:lang w:val="pl-PL"/>
              </w:rPr>
              <w:t xml:space="preserve"> punkts)</w:t>
            </w:r>
          </w:p>
        </w:tc>
      </w:tr>
      <w:tr w:rsidR="00190A32" w:rsidRPr="00B47055" w14:paraId="5E13231C" w14:textId="77777777" w:rsidTr="00190A32">
        <w:tc>
          <w:tcPr>
            <w:tcW w:w="846" w:type="dxa"/>
            <w:vAlign w:val="center"/>
          </w:tcPr>
          <w:p w14:paraId="1DE84071" w14:textId="2082E796" w:rsidR="00190A32" w:rsidRPr="00B47055" w:rsidRDefault="00FA7AE7" w:rsidP="00B47055">
            <w:pPr>
              <w:spacing w:line="240" w:lineRule="auto"/>
              <w:jc w:val="center"/>
              <w:rPr>
                <w:rFonts w:ascii="Times New Roman" w:hAnsi="Times New Roman"/>
                <w:sz w:val="24"/>
                <w:szCs w:val="24"/>
              </w:rPr>
            </w:pPr>
            <w:r>
              <w:rPr>
                <w:rFonts w:ascii="Times New Roman" w:hAnsi="Times New Roman"/>
                <w:sz w:val="24"/>
                <w:szCs w:val="24"/>
              </w:rPr>
              <w:t>1</w:t>
            </w:r>
            <w:r w:rsidR="001462B3">
              <w:rPr>
                <w:rFonts w:ascii="Times New Roman" w:hAnsi="Times New Roman"/>
                <w:sz w:val="24"/>
                <w:szCs w:val="24"/>
              </w:rPr>
              <w:t>5</w:t>
            </w:r>
            <w:r w:rsidR="00190A32" w:rsidRPr="00B47055">
              <w:rPr>
                <w:rFonts w:ascii="Times New Roman" w:hAnsi="Times New Roman"/>
                <w:sz w:val="24"/>
                <w:szCs w:val="24"/>
              </w:rPr>
              <w:t>.1.</w:t>
            </w:r>
          </w:p>
        </w:tc>
        <w:tc>
          <w:tcPr>
            <w:tcW w:w="6804" w:type="dxa"/>
            <w:vAlign w:val="bottom"/>
          </w:tcPr>
          <w:p w14:paraId="71FCE43F" w14:textId="4CE97D2F" w:rsidR="00190A32" w:rsidRPr="00B47055" w:rsidRDefault="001462B3" w:rsidP="00B47055">
            <w:pPr>
              <w:spacing w:line="240" w:lineRule="auto"/>
              <w:rPr>
                <w:rFonts w:ascii="Times New Roman" w:hAnsi="Times New Roman"/>
                <w:sz w:val="24"/>
                <w:szCs w:val="24"/>
              </w:rPr>
            </w:pPr>
            <w:r w:rsidRPr="001462B3">
              <w:rPr>
                <w:rFonts w:ascii="Times New Roman" w:eastAsia="Times New Roman" w:hAnsi="Times New Roman"/>
                <w:color w:val="000000"/>
                <w:sz w:val="24"/>
                <w:szCs w:val="24"/>
              </w:rPr>
              <w:t>Atsauce uz SVVA Stratēģiju</w:t>
            </w:r>
          </w:p>
        </w:tc>
        <w:tc>
          <w:tcPr>
            <w:tcW w:w="1559" w:type="dxa"/>
            <w:vAlign w:val="center"/>
          </w:tcPr>
          <w:p w14:paraId="0DCD43BE" w14:textId="708D4403" w:rsidR="00190A32" w:rsidRPr="00B47055" w:rsidRDefault="006A5FAB" w:rsidP="00B47055">
            <w:pPr>
              <w:spacing w:line="240" w:lineRule="auto"/>
              <w:jc w:val="center"/>
              <w:rPr>
                <w:rFonts w:ascii="Times New Roman" w:hAnsi="Times New Roman"/>
                <w:sz w:val="24"/>
                <w:szCs w:val="24"/>
              </w:rPr>
            </w:pPr>
            <w:r>
              <w:rPr>
                <w:rFonts w:ascii="Times New Roman" w:eastAsia="Times New Roman" w:hAnsi="Times New Roman"/>
                <w:b/>
                <w:bCs/>
                <w:color w:val="000000"/>
                <w:sz w:val="24"/>
                <w:szCs w:val="24"/>
                <w:lang w:eastAsia="lv-LV"/>
              </w:rPr>
              <w:t>0/</w:t>
            </w:r>
            <w:r w:rsidR="00190A32" w:rsidRPr="00B47055">
              <w:rPr>
                <w:rFonts w:ascii="Times New Roman" w:eastAsia="Times New Roman" w:hAnsi="Times New Roman"/>
                <w:b/>
                <w:bCs/>
                <w:color w:val="000000"/>
                <w:sz w:val="24"/>
                <w:szCs w:val="24"/>
                <w:lang w:eastAsia="lv-LV"/>
              </w:rPr>
              <w:t>1</w:t>
            </w:r>
          </w:p>
        </w:tc>
        <w:tc>
          <w:tcPr>
            <w:tcW w:w="1276" w:type="dxa"/>
            <w:vAlign w:val="center"/>
          </w:tcPr>
          <w:p w14:paraId="16AC976F"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3207534B"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04A1E2E6" w14:textId="77777777" w:rsidTr="00190A32">
        <w:tc>
          <w:tcPr>
            <w:tcW w:w="846" w:type="dxa"/>
            <w:vAlign w:val="center"/>
          </w:tcPr>
          <w:p w14:paraId="1F36D239" w14:textId="3857E175"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w:t>
            </w:r>
            <w:r w:rsidR="001462B3">
              <w:rPr>
                <w:rFonts w:ascii="Times New Roman" w:hAnsi="Times New Roman"/>
                <w:sz w:val="24"/>
                <w:szCs w:val="24"/>
              </w:rPr>
              <w:t>5</w:t>
            </w:r>
            <w:r w:rsidRPr="00B47055">
              <w:rPr>
                <w:rFonts w:ascii="Times New Roman" w:hAnsi="Times New Roman"/>
                <w:sz w:val="24"/>
                <w:szCs w:val="24"/>
              </w:rPr>
              <w:t>.2.</w:t>
            </w:r>
          </w:p>
        </w:tc>
        <w:tc>
          <w:tcPr>
            <w:tcW w:w="6804" w:type="dxa"/>
            <w:vAlign w:val="bottom"/>
          </w:tcPr>
          <w:p w14:paraId="152BA183" w14:textId="623EEC5B" w:rsidR="00190A32" w:rsidRPr="00B47055" w:rsidRDefault="001462B3" w:rsidP="00B47055">
            <w:pPr>
              <w:spacing w:line="240" w:lineRule="auto"/>
              <w:rPr>
                <w:rFonts w:ascii="Times New Roman" w:hAnsi="Times New Roman"/>
                <w:sz w:val="24"/>
                <w:szCs w:val="24"/>
              </w:rPr>
            </w:pPr>
            <w:r w:rsidRPr="001462B3">
              <w:rPr>
                <w:rFonts w:ascii="Times New Roman" w:eastAsia="Times New Roman" w:hAnsi="Times New Roman"/>
                <w:color w:val="000000"/>
                <w:sz w:val="24"/>
                <w:szCs w:val="24"/>
                <w:lang w:eastAsia="lv-LV"/>
              </w:rPr>
              <w:t>Sasaistes apraksts</w:t>
            </w:r>
          </w:p>
        </w:tc>
        <w:tc>
          <w:tcPr>
            <w:tcW w:w="1559" w:type="dxa"/>
            <w:vAlign w:val="center"/>
          </w:tcPr>
          <w:p w14:paraId="45DFD909" w14:textId="53CF3E21" w:rsidR="00190A32" w:rsidRPr="00B47055" w:rsidRDefault="006A5FAB" w:rsidP="00B47055">
            <w:pPr>
              <w:spacing w:line="240" w:lineRule="auto"/>
              <w:jc w:val="center"/>
              <w:rPr>
                <w:rFonts w:ascii="Times New Roman" w:hAnsi="Times New Roman"/>
                <w:sz w:val="24"/>
                <w:szCs w:val="24"/>
              </w:rPr>
            </w:pPr>
            <w:r>
              <w:rPr>
                <w:rFonts w:ascii="Times New Roman" w:eastAsia="Times New Roman" w:hAnsi="Times New Roman"/>
                <w:b/>
                <w:bCs/>
                <w:color w:val="000000"/>
                <w:sz w:val="24"/>
                <w:szCs w:val="24"/>
                <w:lang w:eastAsia="lv-LV"/>
              </w:rPr>
              <w:t>0/</w:t>
            </w:r>
            <w:r w:rsidR="001462B3">
              <w:rPr>
                <w:rFonts w:ascii="Times New Roman" w:eastAsia="Times New Roman" w:hAnsi="Times New Roman"/>
                <w:b/>
                <w:bCs/>
                <w:color w:val="000000"/>
                <w:sz w:val="24"/>
                <w:szCs w:val="24"/>
                <w:lang w:eastAsia="lv-LV"/>
              </w:rPr>
              <w:t>1</w:t>
            </w:r>
          </w:p>
        </w:tc>
        <w:tc>
          <w:tcPr>
            <w:tcW w:w="1276" w:type="dxa"/>
            <w:vAlign w:val="center"/>
          </w:tcPr>
          <w:p w14:paraId="3795FBD2"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3265C0CA" w14:textId="77777777" w:rsidR="00190A32" w:rsidRPr="00B47055" w:rsidRDefault="00190A32" w:rsidP="00B47055">
            <w:pPr>
              <w:spacing w:line="240" w:lineRule="auto"/>
              <w:jc w:val="center"/>
              <w:rPr>
                <w:rFonts w:ascii="Times New Roman" w:hAnsi="Times New Roman"/>
                <w:sz w:val="24"/>
                <w:szCs w:val="24"/>
              </w:rPr>
            </w:pPr>
          </w:p>
        </w:tc>
      </w:tr>
      <w:tr w:rsidR="008A7A22" w:rsidRPr="00B47055" w14:paraId="3C1EE9A5" w14:textId="77777777" w:rsidTr="00606027">
        <w:tc>
          <w:tcPr>
            <w:tcW w:w="10485" w:type="dxa"/>
            <w:gridSpan w:val="4"/>
            <w:vAlign w:val="center"/>
          </w:tcPr>
          <w:p w14:paraId="4D1E71F8" w14:textId="4F3F0D00" w:rsidR="008A7A22" w:rsidRPr="008A7A22" w:rsidRDefault="008A7A22" w:rsidP="008A7A22">
            <w:pPr>
              <w:spacing w:line="240" w:lineRule="auto"/>
              <w:jc w:val="right"/>
              <w:rPr>
                <w:rFonts w:ascii="Times New Roman" w:hAnsi="Times New Roman"/>
                <w:b/>
                <w:bCs/>
                <w:sz w:val="24"/>
                <w:szCs w:val="24"/>
              </w:rPr>
            </w:pPr>
            <w:r w:rsidRPr="008A7A22">
              <w:rPr>
                <w:rFonts w:ascii="Times New Roman" w:hAnsi="Times New Roman"/>
                <w:b/>
                <w:bCs/>
                <w:sz w:val="24"/>
                <w:szCs w:val="24"/>
              </w:rPr>
              <w:t>Kritērijā kopā:</w:t>
            </w:r>
          </w:p>
        </w:tc>
        <w:tc>
          <w:tcPr>
            <w:tcW w:w="2744" w:type="dxa"/>
            <w:vAlign w:val="center"/>
          </w:tcPr>
          <w:p w14:paraId="24070386" w14:textId="77777777" w:rsidR="008A7A22" w:rsidRPr="00B47055" w:rsidRDefault="008A7A22" w:rsidP="00B47055">
            <w:pPr>
              <w:spacing w:line="240" w:lineRule="auto"/>
              <w:jc w:val="center"/>
              <w:rPr>
                <w:rFonts w:ascii="Times New Roman" w:hAnsi="Times New Roman"/>
                <w:sz w:val="24"/>
                <w:szCs w:val="24"/>
              </w:rPr>
            </w:pPr>
          </w:p>
        </w:tc>
      </w:tr>
    </w:tbl>
    <w:p w14:paraId="1054E4A6" w14:textId="77777777" w:rsidR="008A7A22" w:rsidRDefault="008A7A22"/>
    <w:tbl>
      <w:tblPr>
        <w:tblStyle w:val="TableGrid"/>
        <w:tblW w:w="13229" w:type="dxa"/>
        <w:tblLook w:val="04A0" w:firstRow="1" w:lastRow="0" w:firstColumn="1" w:lastColumn="0" w:noHBand="0" w:noVBand="1"/>
      </w:tblPr>
      <w:tblGrid>
        <w:gridCol w:w="846"/>
        <w:gridCol w:w="6804"/>
        <w:gridCol w:w="1559"/>
        <w:gridCol w:w="1276"/>
        <w:gridCol w:w="2744"/>
      </w:tblGrid>
      <w:tr w:rsidR="00343EDE" w:rsidRPr="00B47055" w14:paraId="794C03B3" w14:textId="77777777" w:rsidTr="00FA7AE7">
        <w:tc>
          <w:tcPr>
            <w:tcW w:w="13229" w:type="dxa"/>
            <w:gridSpan w:val="5"/>
            <w:shd w:val="clear" w:color="auto" w:fill="C5E0B3" w:themeFill="accent6" w:themeFillTint="66"/>
          </w:tcPr>
          <w:p w14:paraId="3DE79BAD" w14:textId="071B4C43" w:rsidR="00343EDE" w:rsidRPr="00FA7AE7" w:rsidRDefault="00343EDE" w:rsidP="00FA7AE7">
            <w:pPr>
              <w:spacing w:line="240" w:lineRule="auto"/>
              <w:rPr>
                <w:rFonts w:ascii="Times New Roman" w:eastAsia="Times New Roman" w:hAnsi="Times New Roman"/>
                <w:b/>
                <w:bCs/>
                <w:color w:val="000000"/>
                <w:sz w:val="24"/>
                <w:szCs w:val="24"/>
              </w:rPr>
            </w:pPr>
            <w:r w:rsidRPr="00B47055">
              <w:rPr>
                <w:rFonts w:ascii="Times New Roman" w:eastAsia="Times New Roman" w:hAnsi="Times New Roman"/>
                <w:b/>
                <w:bCs/>
                <w:color w:val="000000"/>
                <w:sz w:val="24"/>
                <w:szCs w:val="24"/>
                <w:lang w:eastAsia="lv-LV"/>
              </w:rPr>
              <w:t>1</w:t>
            </w:r>
            <w:r w:rsidR="001462B3">
              <w:rPr>
                <w:rFonts w:ascii="Times New Roman" w:eastAsia="Times New Roman" w:hAnsi="Times New Roman"/>
                <w:b/>
                <w:bCs/>
                <w:color w:val="000000"/>
                <w:sz w:val="24"/>
                <w:szCs w:val="24"/>
                <w:lang w:eastAsia="lv-LV"/>
              </w:rPr>
              <w:t>6</w:t>
            </w:r>
            <w:r w:rsidRPr="00B47055">
              <w:rPr>
                <w:rFonts w:ascii="Times New Roman" w:eastAsia="Times New Roman" w:hAnsi="Times New Roman"/>
                <w:b/>
                <w:bCs/>
                <w:color w:val="000000"/>
                <w:sz w:val="24"/>
                <w:szCs w:val="24"/>
                <w:lang w:eastAsia="lv-LV"/>
              </w:rPr>
              <w:t xml:space="preserve">. </w:t>
            </w:r>
            <w:r w:rsidR="001462B3" w:rsidRPr="001462B3">
              <w:rPr>
                <w:rFonts w:ascii="Times New Roman" w:eastAsia="Times New Roman" w:hAnsi="Times New Roman"/>
                <w:b/>
                <w:bCs/>
                <w:color w:val="000000"/>
                <w:sz w:val="24"/>
                <w:szCs w:val="24"/>
              </w:rPr>
              <w:t>Atbalsta pretendenta darbības ilgums VRG darbības teritorijā</w:t>
            </w:r>
            <w:r w:rsidR="008A7A22">
              <w:rPr>
                <w:rFonts w:ascii="Times New Roman" w:eastAsia="Times New Roman" w:hAnsi="Times New Roman"/>
                <w:b/>
                <w:bCs/>
                <w:color w:val="000000"/>
                <w:sz w:val="24"/>
                <w:szCs w:val="24"/>
              </w:rPr>
              <w:t>:</w:t>
            </w:r>
            <w:r w:rsidR="001462B3" w:rsidRPr="001462B3">
              <w:rPr>
                <w:rFonts w:ascii="Times New Roman" w:eastAsia="Times New Roman" w:hAnsi="Times New Roman"/>
                <w:b/>
                <w:bCs/>
                <w:color w:val="000000"/>
                <w:sz w:val="24"/>
                <w:szCs w:val="24"/>
              </w:rPr>
              <w:t xml:space="preserve"> fiziskai personai – deklarētā dzīves vieta</w:t>
            </w:r>
            <w:r w:rsidR="008A7A22">
              <w:rPr>
                <w:rFonts w:ascii="Times New Roman" w:eastAsia="Times New Roman" w:hAnsi="Times New Roman"/>
                <w:b/>
                <w:bCs/>
                <w:color w:val="000000"/>
                <w:sz w:val="24"/>
                <w:szCs w:val="24"/>
              </w:rPr>
              <w:t>;</w:t>
            </w:r>
            <w:r w:rsidR="001462B3" w:rsidRPr="001462B3">
              <w:rPr>
                <w:rFonts w:ascii="Times New Roman" w:eastAsia="Times New Roman" w:hAnsi="Times New Roman"/>
                <w:b/>
                <w:bCs/>
                <w:color w:val="000000"/>
                <w:sz w:val="24"/>
                <w:szCs w:val="24"/>
              </w:rPr>
              <w:t xml:space="preserve"> juridiskajai – juridiskā adrese </w:t>
            </w:r>
            <w:r w:rsidR="00FA7AE7" w:rsidRPr="00DD0A5E">
              <w:rPr>
                <w:rFonts w:ascii="Times New Roman" w:eastAsia="Times New Roman" w:hAnsi="Times New Roman"/>
                <w:b/>
                <w:bCs/>
                <w:i/>
                <w:iCs/>
                <w:color w:val="000000"/>
                <w:sz w:val="24"/>
                <w:szCs w:val="24"/>
              </w:rPr>
              <w:t>(Maksimāli iespējamais punktu skaits ir 1 punkts)</w:t>
            </w:r>
          </w:p>
        </w:tc>
      </w:tr>
      <w:tr w:rsidR="00190A32" w:rsidRPr="00B47055" w14:paraId="0BEC946E" w14:textId="77777777" w:rsidTr="00190A32">
        <w:tc>
          <w:tcPr>
            <w:tcW w:w="846" w:type="dxa"/>
            <w:vAlign w:val="center"/>
          </w:tcPr>
          <w:p w14:paraId="7436F1A5" w14:textId="300D7883"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w:t>
            </w:r>
            <w:r w:rsidR="001462B3">
              <w:rPr>
                <w:rFonts w:ascii="Times New Roman" w:hAnsi="Times New Roman"/>
                <w:sz w:val="24"/>
                <w:szCs w:val="24"/>
              </w:rPr>
              <w:t>6</w:t>
            </w:r>
            <w:r w:rsidRPr="00B47055">
              <w:rPr>
                <w:rFonts w:ascii="Times New Roman" w:hAnsi="Times New Roman"/>
                <w:sz w:val="24"/>
                <w:szCs w:val="24"/>
              </w:rPr>
              <w:t>.1.</w:t>
            </w:r>
          </w:p>
        </w:tc>
        <w:tc>
          <w:tcPr>
            <w:tcW w:w="6804" w:type="dxa"/>
            <w:vAlign w:val="center"/>
          </w:tcPr>
          <w:p w14:paraId="7AE13E73" w14:textId="681631DB" w:rsidR="00190A32" w:rsidRPr="00B47055" w:rsidRDefault="001462B3" w:rsidP="00B47055">
            <w:pPr>
              <w:spacing w:line="240" w:lineRule="auto"/>
              <w:rPr>
                <w:rFonts w:ascii="Times New Roman" w:hAnsi="Times New Roman"/>
                <w:sz w:val="24"/>
                <w:szCs w:val="24"/>
              </w:rPr>
            </w:pPr>
            <w:r w:rsidRPr="001462B3">
              <w:rPr>
                <w:rFonts w:ascii="Times New Roman" w:eastAsia="Times New Roman" w:hAnsi="Times New Roman"/>
                <w:color w:val="000000"/>
                <w:sz w:val="24"/>
                <w:szCs w:val="24"/>
              </w:rPr>
              <w:t>Pretendents reģistrēts/deklarēts un darbojas  VRG darbības teritorijā vairāk kā 5 gadus (60 mēnešus) pirms projekta iesniegšanas</w:t>
            </w:r>
          </w:p>
        </w:tc>
        <w:tc>
          <w:tcPr>
            <w:tcW w:w="1559" w:type="dxa"/>
            <w:vAlign w:val="center"/>
          </w:tcPr>
          <w:p w14:paraId="2E25B731" w14:textId="14542CB6"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1</w:t>
            </w:r>
          </w:p>
        </w:tc>
        <w:tc>
          <w:tcPr>
            <w:tcW w:w="1276" w:type="dxa"/>
            <w:vAlign w:val="center"/>
          </w:tcPr>
          <w:p w14:paraId="77F19E8D"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75B06A57"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1030B4DB" w14:textId="77777777" w:rsidTr="00190A32">
        <w:tc>
          <w:tcPr>
            <w:tcW w:w="846" w:type="dxa"/>
            <w:vAlign w:val="center"/>
          </w:tcPr>
          <w:p w14:paraId="0E06E727" w14:textId="1CE3C9DD"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w:t>
            </w:r>
            <w:r w:rsidR="001462B3">
              <w:rPr>
                <w:rFonts w:ascii="Times New Roman" w:hAnsi="Times New Roman"/>
                <w:sz w:val="24"/>
                <w:szCs w:val="24"/>
              </w:rPr>
              <w:t>6.</w:t>
            </w:r>
            <w:r w:rsidRPr="00B47055">
              <w:rPr>
                <w:rFonts w:ascii="Times New Roman" w:hAnsi="Times New Roman"/>
                <w:sz w:val="24"/>
                <w:szCs w:val="24"/>
              </w:rPr>
              <w:t>2.</w:t>
            </w:r>
          </w:p>
        </w:tc>
        <w:tc>
          <w:tcPr>
            <w:tcW w:w="6804" w:type="dxa"/>
            <w:vAlign w:val="center"/>
          </w:tcPr>
          <w:p w14:paraId="39DE7692" w14:textId="2F5D60BE" w:rsidR="00190A32" w:rsidRPr="00B47055" w:rsidRDefault="001462B3" w:rsidP="00B47055">
            <w:pPr>
              <w:spacing w:line="240" w:lineRule="auto"/>
              <w:rPr>
                <w:rFonts w:ascii="Times New Roman" w:hAnsi="Times New Roman"/>
                <w:sz w:val="24"/>
                <w:szCs w:val="24"/>
              </w:rPr>
            </w:pPr>
            <w:r w:rsidRPr="001462B3">
              <w:rPr>
                <w:rFonts w:ascii="Times New Roman" w:eastAsia="Times New Roman" w:hAnsi="Times New Roman"/>
                <w:color w:val="000000"/>
                <w:sz w:val="24"/>
                <w:szCs w:val="24"/>
              </w:rPr>
              <w:t>Pretendents reģistrēts/deklarēts un darbojas VRG darbības teritorijā no 1 līdz 4  gadus (13- 59 mēnešus) pirms projekta iesniegšanas</w:t>
            </w:r>
          </w:p>
        </w:tc>
        <w:tc>
          <w:tcPr>
            <w:tcW w:w="1559" w:type="dxa"/>
            <w:vAlign w:val="center"/>
          </w:tcPr>
          <w:p w14:paraId="267789BF" w14:textId="587EDF61"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0,5</w:t>
            </w:r>
          </w:p>
        </w:tc>
        <w:tc>
          <w:tcPr>
            <w:tcW w:w="1276" w:type="dxa"/>
            <w:vAlign w:val="center"/>
          </w:tcPr>
          <w:p w14:paraId="52EC1B88"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792EB708"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1C40A4F0" w14:textId="77777777" w:rsidTr="00190A32">
        <w:tc>
          <w:tcPr>
            <w:tcW w:w="846" w:type="dxa"/>
            <w:vAlign w:val="center"/>
          </w:tcPr>
          <w:p w14:paraId="3796EE48" w14:textId="6A794CAE"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t>16.3.</w:t>
            </w:r>
          </w:p>
        </w:tc>
        <w:tc>
          <w:tcPr>
            <w:tcW w:w="6804" w:type="dxa"/>
            <w:vAlign w:val="center"/>
          </w:tcPr>
          <w:p w14:paraId="344006E4" w14:textId="7666C63C" w:rsidR="00190A32" w:rsidRPr="00B47055" w:rsidRDefault="001462B3" w:rsidP="00B47055">
            <w:pPr>
              <w:spacing w:line="240" w:lineRule="auto"/>
              <w:rPr>
                <w:rFonts w:ascii="Times New Roman" w:eastAsia="Times New Roman" w:hAnsi="Times New Roman"/>
                <w:color w:val="000000"/>
                <w:sz w:val="24"/>
                <w:szCs w:val="24"/>
                <w:lang w:eastAsia="lv-LV"/>
              </w:rPr>
            </w:pPr>
            <w:r w:rsidRPr="001462B3">
              <w:rPr>
                <w:rFonts w:ascii="Times New Roman" w:eastAsia="Times New Roman" w:hAnsi="Times New Roman"/>
                <w:color w:val="000000"/>
                <w:sz w:val="24"/>
                <w:szCs w:val="24"/>
              </w:rPr>
              <w:t>Pretendents  reģistrēts/ deklarēts un darbojas VRG darbības teritorijā līdz 1 gadam (0-12 mēneši) pirms projekta iesniegšanas</w:t>
            </w:r>
          </w:p>
        </w:tc>
        <w:tc>
          <w:tcPr>
            <w:tcW w:w="1559" w:type="dxa"/>
            <w:vAlign w:val="center"/>
          </w:tcPr>
          <w:p w14:paraId="17551E4A" w14:textId="0BC6E103" w:rsidR="00190A32" w:rsidRPr="00B47055" w:rsidRDefault="00190A32" w:rsidP="00B47055">
            <w:pPr>
              <w:spacing w:line="240" w:lineRule="auto"/>
              <w:jc w:val="center"/>
              <w:rPr>
                <w:rFonts w:ascii="Times New Roman" w:hAnsi="Times New Roman"/>
                <w:sz w:val="24"/>
                <w:szCs w:val="24"/>
              </w:rPr>
            </w:pPr>
            <w:r w:rsidRPr="00B47055">
              <w:rPr>
                <w:rFonts w:ascii="Times New Roman" w:eastAsia="Times New Roman" w:hAnsi="Times New Roman"/>
                <w:b/>
                <w:bCs/>
                <w:color w:val="000000"/>
                <w:sz w:val="24"/>
                <w:szCs w:val="24"/>
                <w:lang w:eastAsia="lv-LV"/>
              </w:rPr>
              <w:t>0</w:t>
            </w:r>
          </w:p>
        </w:tc>
        <w:tc>
          <w:tcPr>
            <w:tcW w:w="1276" w:type="dxa"/>
            <w:vAlign w:val="center"/>
          </w:tcPr>
          <w:p w14:paraId="3777BEF8"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204899CA" w14:textId="77777777" w:rsidR="00190A32" w:rsidRPr="00B47055" w:rsidRDefault="00190A32" w:rsidP="00B47055">
            <w:pPr>
              <w:spacing w:line="240" w:lineRule="auto"/>
              <w:jc w:val="center"/>
              <w:rPr>
                <w:rFonts w:ascii="Times New Roman" w:hAnsi="Times New Roman"/>
                <w:sz w:val="24"/>
                <w:szCs w:val="24"/>
              </w:rPr>
            </w:pPr>
          </w:p>
        </w:tc>
      </w:tr>
    </w:tbl>
    <w:p w14:paraId="103FAEC6" w14:textId="77777777" w:rsidR="001462B3" w:rsidRPr="00652FF4" w:rsidRDefault="001462B3" w:rsidP="00B47055">
      <w:pPr>
        <w:spacing w:after="0" w:line="240" w:lineRule="auto"/>
        <w:rPr>
          <w:rFonts w:ascii="Times New Roman" w:eastAsia="Times New Roman" w:hAnsi="Times New Roman"/>
          <w:i/>
          <w:iCs/>
          <w:color w:val="000000"/>
          <w:sz w:val="24"/>
          <w:szCs w:val="24"/>
        </w:rPr>
      </w:pPr>
      <w:r w:rsidRPr="00652FF4">
        <w:rPr>
          <w:rFonts w:ascii="Times New Roman" w:eastAsia="Times New Roman" w:hAnsi="Times New Roman"/>
          <w:i/>
          <w:iCs/>
          <w:color w:val="000000"/>
          <w:sz w:val="24"/>
          <w:szCs w:val="24"/>
        </w:rPr>
        <w:t>Atbalsta pretendents – fiziska persona projekta iesniegumam pievieno izziņu vai izdruku no Pilsonības un migrācijas lietu pārvaldes reģistra par deklarēto dzīvesvietu.</w:t>
      </w:r>
    </w:p>
    <w:p w14:paraId="16D6DC76" w14:textId="1B00FEE7" w:rsidR="00304F7C" w:rsidRPr="00B47055" w:rsidRDefault="001462B3" w:rsidP="00B47055">
      <w:pPr>
        <w:spacing w:after="0" w:line="240" w:lineRule="auto"/>
        <w:rPr>
          <w:rFonts w:ascii="Times New Roman" w:hAnsi="Times New Roman"/>
          <w:i/>
          <w:iCs/>
          <w:sz w:val="24"/>
          <w:szCs w:val="24"/>
        </w:rPr>
      </w:pPr>
      <w:r w:rsidRPr="001462B3">
        <w:rPr>
          <w:rFonts w:ascii="Times New Roman" w:eastAsia="Times New Roman" w:hAnsi="Times New Roman"/>
          <w:i/>
          <w:iCs/>
          <w:color w:val="000000"/>
          <w:sz w:val="24"/>
          <w:szCs w:val="24"/>
        </w:rPr>
        <w:tab/>
      </w:r>
      <w:r w:rsidRPr="001462B3">
        <w:rPr>
          <w:rFonts w:ascii="Times New Roman" w:eastAsia="Times New Roman" w:hAnsi="Times New Roman"/>
          <w:i/>
          <w:iCs/>
          <w:color w:val="000000"/>
          <w:sz w:val="24"/>
          <w:szCs w:val="24"/>
        </w:rPr>
        <w:tab/>
      </w:r>
      <w:r w:rsidRPr="001462B3">
        <w:rPr>
          <w:rFonts w:ascii="Times New Roman" w:eastAsia="Times New Roman" w:hAnsi="Times New Roman"/>
          <w:i/>
          <w:iCs/>
          <w:color w:val="000000"/>
          <w:sz w:val="24"/>
          <w:szCs w:val="24"/>
        </w:rPr>
        <w:tab/>
      </w:r>
    </w:p>
    <w:tbl>
      <w:tblPr>
        <w:tblStyle w:val="TableGrid"/>
        <w:tblW w:w="13229" w:type="dxa"/>
        <w:tblLook w:val="04A0" w:firstRow="1" w:lastRow="0" w:firstColumn="1" w:lastColumn="0" w:noHBand="0" w:noVBand="1"/>
      </w:tblPr>
      <w:tblGrid>
        <w:gridCol w:w="846"/>
        <w:gridCol w:w="6804"/>
        <w:gridCol w:w="1559"/>
        <w:gridCol w:w="1276"/>
        <w:gridCol w:w="2744"/>
      </w:tblGrid>
      <w:tr w:rsidR="00343EDE" w:rsidRPr="00B47055" w14:paraId="57CFC8D8" w14:textId="77777777" w:rsidTr="00304F7C">
        <w:tc>
          <w:tcPr>
            <w:tcW w:w="13229" w:type="dxa"/>
            <w:gridSpan w:val="5"/>
            <w:shd w:val="clear" w:color="auto" w:fill="C5E0B3" w:themeFill="accent6" w:themeFillTint="66"/>
          </w:tcPr>
          <w:p w14:paraId="18FDB32F" w14:textId="58D49A3E" w:rsidR="00343EDE" w:rsidRPr="00304F7C" w:rsidRDefault="00304F7C" w:rsidP="00B47055">
            <w:pPr>
              <w:spacing w:line="24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lang w:eastAsia="lv-LV"/>
              </w:rPr>
              <w:t>1</w:t>
            </w:r>
            <w:r w:rsidR="001462B3">
              <w:rPr>
                <w:rFonts w:ascii="Times New Roman" w:eastAsia="Times New Roman" w:hAnsi="Times New Roman"/>
                <w:b/>
                <w:bCs/>
                <w:color w:val="000000"/>
                <w:sz w:val="24"/>
                <w:szCs w:val="24"/>
                <w:lang w:eastAsia="lv-LV"/>
              </w:rPr>
              <w:t>7</w:t>
            </w:r>
            <w:r>
              <w:rPr>
                <w:rFonts w:ascii="Times New Roman" w:eastAsia="Times New Roman" w:hAnsi="Times New Roman"/>
                <w:b/>
                <w:bCs/>
                <w:color w:val="000000"/>
                <w:sz w:val="24"/>
                <w:szCs w:val="24"/>
                <w:lang w:eastAsia="lv-LV"/>
              </w:rPr>
              <w:t>.</w:t>
            </w:r>
            <w:r w:rsidRPr="007C6152">
              <w:rPr>
                <w:rFonts w:ascii="Times New Roman" w:eastAsia="Times New Roman" w:hAnsi="Times New Roman"/>
                <w:b/>
                <w:bCs/>
                <w:color w:val="000000"/>
                <w:sz w:val="24"/>
                <w:szCs w:val="24"/>
              </w:rPr>
              <w:t xml:space="preserve"> </w:t>
            </w:r>
            <w:r w:rsidR="001462B3" w:rsidRPr="001462B3">
              <w:rPr>
                <w:rFonts w:ascii="Times New Roman" w:eastAsia="Times New Roman" w:hAnsi="Times New Roman"/>
                <w:b/>
                <w:bCs/>
                <w:color w:val="000000"/>
                <w:sz w:val="24"/>
                <w:szCs w:val="24"/>
              </w:rPr>
              <w:t xml:space="preserve">Projektā plānotās aktivitātes ir saskaņā ar viedās kopienas darbību </w:t>
            </w:r>
            <w:r w:rsidR="001462B3">
              <w:rPr>
                <w:rFonts w:ascii="Times New Roman" w:eastAsia="Times New Roman" w:hAnsi="Times New Roman"/>
                <w:b/>
                <w:bCs/>
                <w:color w:val="000000"/>
                <w:sz w:val="24"/>
                <w:szCs w:val="24"/>
              </w:rPr>
              <w:t>(</w:t>
            </w:r>
            <w:r w:rsidRPr="007C6152">
              <w:rPr>
                <w:rFonts w:ascii="Times New Roman" w:eastAsia="Times New Roman" w:hAnsi="Times New Roman"/>
                <w:b/>
                <w:bCs/>
                <w:i/>
                <w:iCs/>
                <w:color w:val="000000"/>
                <w:sz w:val="24"/>
                <w:szCs w:val="24"/>
              </w:rPr>
              <w:t xml:space="preserve">Maksimāli iespējamais punktu skaits ir </w:t>
            </w:r>
            <w:r w:rsidR="001462B3">
              <w:rPr>
                <w:rFonts w:ascii="Times New Roman" w:eastAsia="Times New Roman" w:hAnsi="Times New Roman"/>
                <w:b/>
                <w:bCs/>
                <w:i/>
                <w:iCs/>
                <w:color w:val="000000"/>
                <w:sz w:val="24"/>
                <w:szCs w:val="24"/>
              </w:rPr>
              <w:t>1</w:t>
            </w:r>
            <w:r w:rsidRPr="007C6152">
              <w:rPr>
                <w:rFonts w:ascii="Times New Roman" w:eastAsia="Times New Roman" w:hAnsi="Times New Roman"/>
                <w:b/>
                <w:bCs/>
                <w:i/>
                <w:iCs/>
                <w:color w:val="000000"/>
                <w:sz w:val="24"/>
                <w:szCs w:val="24"/>
              </w:rPr>
              <w:t xml:space="preserve"> punkti)</w:t>
            </w:r>
          </w:p>
        </w:tc>
      </w:tr>
      <w:tr w:rsidR="00304F7C" w:rsidRPr="00B47055" w14:paraId="6E239D96" w14:textId="77777777" w:rsidTr="00190A32">
        <w:tc>
          <w:tcPr>
            <w:tcW w:w="846" w:type="dxa"/>
            <w:vAlign w:val="center"/>
          </w:tcPr>
          <w:p w14:paraId="5958FE34" w14:textId="56957A06" w:rsidR="00304F7C" w:rsidRPr="00B47055" w:rsidRDefault="00304F7C" w:rsidP="00304F7C">
            <w:pPr>
              <w:spacing w:line="240" w:lineRule="auto"/>
              <w:jc w:val="center"/>
              <w:rPr>
                <w:rFonts w:ascii="Times New Roman" w:hAnsi="Times New Roman"/>
                <w:sz w:val="24"/>
                <w:szCs w:val="24"/>
              </w:rPr>
            </w:pPr>
            <w:r w:rsidRPr="00B47055">
              <w:rPr>
                <w:rFonts w:ascii="Times New Roman" w:hAnsi="Times New Roman"/>
                <w:sz w:val="24"/>
                <w:szCs w:val="24"/>
              </w:rPr>
              <w:t>1</w:t>
            </w:r>
            <w:r w:rsidR="001462B3">
              <w:rPr>
                <w:rFonts w:ascii="Times New Roman" w:hAnsi="Times New Roman"/>
                <w:sz w:val="24"/>
                <w:szCs w:val="24"/>
              </w:rPr>
              <w:t>7</w:t>
            </w:r>
            <w:r w:rsidRPr="00B47055">
              <w:rPr>
                <w:rFonts w:ascii="Times New Roman" w:hAnsi="Times New Roman"/>
                <w:sz w:val="24"/>
                <w:szCs w:val="24"/>
              </w:rPr>
              <w:t>.1.</w:t>
            </w:r>
          </w:p>
        </w:tc>
        <w:tc>
          <w:tcPr>
            <w:tcW w:w="6804" w:type="dxa"/>
            <w:vAlign w:val="center"/>
          </w:tcPr>
          <w:p w14:paraId="461CF4C5" w14:textId="6FF836D1" w:rsidR="00304F7C" w:rsidRPr="00B47055" w:rsidRDefault="001462B3" w:rsidP="00304F7C">
            <w:pPr>
              <w:spacing w:line="240" w:lineRule="auto"/>
              <w:rPr>
                <w:rFonts w:ascii="Times New Roman" w:hAnsi="Times New Roman"/>
                <w:sz w:val="24"/>
                <w:szCs w:val="24"/>
              </w:rPr>
            </w:pPr>
            <w:r w:rsidRPr="001462B3">
              <w:rPr>
                <w:rFonts w:ascii="Times New Roman" w:eastAsia="Times New Roman" w:hAnsi="Times New Roman"/>
                <w:color w:val="000000"/>
                <w:sz w:val="24"/>
                <w:szCs w:val="24"/>
              </w:rPr>
              <w:t>Projekta atbilstība kopienas mērķiem, rīcības plānam un kopienas atbilstība (iesniegts kopienas atbilstības apraksts)</w:t>
            </w:r>
          </w:p>
        </w:tc>
        <w:tc>
          <w:tcPr>
            <w:tcW w:w="1559" w:type="dxa"/>
            <w:vAlign w:val="center"/>
          </w:tcPr>
          <w:p w14:paraId="5FE70846" w14:textId="1D5098A2" w:rsidR="00304F7C" w:rsidRPr="00B47055" w:rsidRDefault="001462B3" w:rsidP="00304F7C">
            <w:pPr>
              <w:spacing w:line="240" w:lineRule="auto"/>
              <w:jc w:val="center"/>
              <w:rPr>
                <w:rFonts w:ascii="Times New Roman" w:hAnsi="Times New Roman"/>
                <w:sz w:val="24"/>
                <w:szCs w:val="24"/>
              </w:rPr>
            </w:pPr>
            <w:r>
              <w:rPr>
                <w:rFonts w:ascii="Times New Roman" w:eastAsia="Times New Roman" w:hAnsi="Times New Roman"/>
                <w:b/>
                <w:bCs/>
                <w:color w:val="000000"/>
                <w:sz w:val="24"/>
                <w:szCs w:val="24"/>
                <w:lang w:eastAsia="lv-LV"/>
              </w:rPr>
              <w:t>1</w:t>
            </w:r>
          </w:p>
        </w:tc>
        <w:tc>
          <w:tcPr>
            <w:tcW w:w="1276" w:type="dxa"/>
            <w:vAlign w:val="center"/>
          </w:tcPr>
          <w:p w14:paraId="3D35560C" w14:textId="77777777" w:rsidR="00304F7C" w:rsidRPr="00B47055" w:rsidRDefault="00304F7C" w:rsidP="00304F7C">
            <w:pPr>
              <w:spacing w:line="240" w:lineRule="auto"/>
              <w:jc w:val="center"/>
              <w:rPr>
                <w:rFonts w:ascii="Times New Roman" w:hAnsi="Times New Roman"/>
                <w:sz w:val="24"/>
                <w:szCs w:val="24"/>
              </w:rPr>
            </w:pPr>
          </w:p>
        </w:tc>
        <w:tc>
          <w:tcPr>
            <w:tcW w:w="2744" w:type="dxa"/>
            <w:vAlign w:val="center"/>
          </w:tcPr>
          <w:p w14:paraId="3571E9D0" w14:textId="77777777" w:rsidR="00304F7C" w:rsidRPr="00B47055" w:rsidRDefault="00304F7C" w:rsidP="00304F7C">
            <w:pPr>
              <w:spacing w:line="240" w:lineRule="auto"/>
              <w:jc w:val="center"/>
              <w:rPr>
                <w:rFonts w:ascii="Times New Roman" w:hAnsi="Times New Roman"/>
                <w:sz w:val="24"/>
                <w:szCs w:val="24"/>
              </w:rPr>
            </w:pPr>
          </w:p>
        </w:tc>
      </w:tr>
      <w:tr w:rsidR="00304F7C" w:rsidRPr="00B47055" w14:paraId="2A271BCE" w14:textId="77777777" w:rsidTr="00190A32">
        <w:tc>
          <w:tcPr>
            <w:tcW w:w="846" w:type="dxa"/>
            <w:vAlign w:val="center"/>
          </w:tcPr>
          <w:p w14:paraId="67617934" w14:textId="58B87BEE" w:rsidR="00304F7C" w:rsidRPr="00B47055" w:rsidRDefault="00304F7C" w:rsidP="00304F7C">
            <w:pPr>
              <w:spacing w:line="240" w:lineRule="auto"/>
              <w:jc w:val="center"/>
              <w:rPr>
                <w:rFonts w:ascii="Times New Roman" w:hAnsi="Times New Roman"/>
                <w:sz w:val="24"/>
                <w:szCs w:val="24"/>
              </w:rPr>
            </w:pPr>
            <w:r w:rsidRPr="00B47055">
              <w:rPr>
                <w:rFonts w:ascii="Times New Roman" w:hAnsi="Times New Roman"/>
                <w:sz w:val="24"/>
                <w:szCs w:val="24"/>
              </w:rPr>
              <w:t>1</w:t>
            </w:r>
            <w:r w:rsidR="001462B3">
              <w:rPr>
                <w:rFonts w:ascii="Times New Roman" w:hAnsi="Times New Roman"/>
                <w:sz w:val="24"/>
                <w:szCs w:val="24"/>
              </w:rPr>
              <w:t>7</w:t>
            </w:r>
            <w:r w:rsidRPr="00B47055">
              <w:rPr>
                <w:rFonts w:ascii="Times New Roman" w:hAnsi="Times New Roman"/>
                <w:sz w:val="24"/>
                <w:szCs w:val="24"/>
              </w:rPr>
              <w:t>.2.</w:t>
            </w:r>
          </w:p>
        </w:tc>
        <w:tc>
          <w:tcPr>
            <w:tcW w:w="6804" w:type="dxa"/>
            <w:vAlign w:val="center"/>
          </w:tcPr>
          <w:p w14:paraId="2173A785" w14:textId="2591350B" w:rsidR="00304F7C" w:rsidRPr="00B47055" w:rsidRDefault="001462B3" w:rsidP="00304F7C">
            <w:pPr>
              <w:spacing w:line="240" w:lineRule="auto"/>
              <w:rPr>
                <w:rFonts w:ascii="Times New Roman" w:hAnsi="Times New Roman"/>
                <w:sz w:val="24"/>
                <w:szCs w:val="24"/>
              </w:rPr>
            </w:pPr>
            <w:r w:rsidRPr="001462B3">
              <w:rPr>
                <w:rFonts w:ascii="Times New Roman" w:eastAsia="Times New Roman" w:hAnsi="Times New Roman"/>
                <w:color w:val="000000"/>
                <w:sz w:val="24"/>
                <w:szCs w:val="24"/>
              </w:rPr>
              <w:t>Informācija ir vispārīga, nepilnīgi raksturota</w:t>
            </w:r>
          </w:p>
        </w:tc>
        <w:tc>
          <w:tcPr>
            <w:tcW w:w="1559" w:type="dxa"/>
            <w:vAlign w:val="center"/>
          </w:tcPr>
          <w:p w14:paraId="6CEE54CF" w14:textId="3238FAD7" w:rsidR="00304F7C" w:rsidRPr="001462B3" w:rsidRDefault="001462B3" w:rsidP="00304F7C">
            <w:pPr>
              <w:spacing w:line="240" w:lineRule="auto"/>
              <w:jc w:val="center"/>
              <w:rPr>
                <w:rFonts w:ascii="Times New Roman" w:hAnsi="Times New Roman"/>
                <w:b/>
                <w:bCs/>
                <w:sz w:val="24"/>
                <w:szCs w:val="24"/>
              </w:rPr>
            </w:pPr>
            <w:r w:rsidRPr="001462B3">
              <w:rPr>
                <w:rFonts w:ascii="Times New Roman" w:hAnsi="Times New Roman"/>
                <w:b/>
                <w:bCs/>
                <w:sz w:val="24"/>
                <w:szCs w:val="24"/>
              </w:rPr>
              <w:t>0,5</w:t>
            </w:r>
          </w:p>
        </w:tc>
        <w:tc>
          <w:tcPr>
            <w:tcW w:w="1276" w:type="dxa"/>
            <w:vAlign w:val="center"/>
          </w:tcPr>
          <w:p w14:paraId="0E386B95" w14:textId="77777777" w:rsidR="00304F7C" w:rsidRPr="00B47055" w:rsidRDefault="00304F7C" w:rsidP="00304F7C">
            <w:pPr>
              <w:spacing w:line="240" w:lineRule="auto"/>
              <w:jc w:val="center"/>
              <w:rPr>
                <w:rFonts w:ascii="Times New Roman" w:hAnsi="Times New Roman"/>
                <w:sz w:val="24"/>
                <w:szCs w:val="24"/>
              </w:rPr>
            </w:pPr>
          </w:p>
        </w:tc>
        <w:tc>
          <w:tcPr>
            <w:tcW w:w="2744" w:type="dxa"/>
            <w:vAlign w:val="center"/>
          </w:tcPr>
          <w:p w14:paraId="530CB921" w14:textId="77777777" w:rsidR="00304F7C" w:rsidRPr="00B47055" w:rsidRDefault="00304F7C" w:rsidP="00304F7C">
            <w:pPr>
              <w:spacing w:line="240" w:lineRule="auto"/>
              <w:jc w:val="center"/>
              <w:rPr>
                <w:rFonts w:ascii="Times New Roman" w:hAnsi="Times New Roman"/>
                <w:sz w:val="24"/>
                <w:szCs w:val="24"/>
              </w:rPr>
            </w:pPr>
          </w:p>
        </w:tc>
      </w:tr>
      <w:tr w:rsidR="00304F7C" w:rsidRPr="00B47055" w14:paraId="447596DB" w14:textId="77777777" w:rsidTr="00190A32">
        <w:tc>
          <w:tcPr>
            <w:tcW w:w="846" w:type="dxa"/>
            <w:vAlign w:val="center"/>
          </w:tcPr>
          <w:p w14:paraId="39626822" w14:textId="546FEF2C" w:rsidR="00304F7C" w:rsidRPr="00B47055" w:rsidRDefault="00304F7C" w:rsidP="00304F7C">
            <w:pPr>
              <w:spacing w:line="240" w:lineRule="auto"/>
              <w:jc w:val="center"/>
              <w:rPr>
                <w:rFonts w:ascii="Times New Roman" w:hAnsi="Times New Roman"/>
                <w:sz w:val="24"/>
                <w:szCs w:val="24"/>
              </w:rPr>
            </w:pPr>
            <w:r w:rsidRPr="00B47055">
              <w:rPr>
                <w:rFonts w:ascii="Times New Roman" w:hAnsi="Times New Roman"/>
                <w:sz w:val="24"/>
                <w:szCs w:val="24"/>
              </w:rPr>
              <w:t>1</w:t>
            </w:r>
            <w:r w:rsidR="001462B3">
              <w:rPr>
                <w:rFonts w:ascii="Times New Roman" w:hAnsi="Times New Roman"/>
                <w:sz w:val="24"/>
                <w:szCs w:val="24"/>
              </w:rPr>
              <w:t>7</w:t>
            </w:r>
            <w:r w:rsidRPr="00B47055">
              <w:rPr>
                <w:rFonts w:ascii="Times New Roman" w:hAnsi="Times New Roman"/>
                <w:sz w:val="24"/>
                <w:szCs w:val="24"/>
              </w:rPr>
              <w:t>.3.</w:t>
            </w:r>
          </w:p>
        </w:tc>
        <w:tc>
          <w:tcPr>
            <w:tcW w:w="6804" w:type="dxa"/>
            <w:vAlign w:val="center"/>
          </w:tcPr>
          <w:p w14:paraId="0F419FF8" w14:textId="741297DC" w:rsidR="00304F7C" w:rsidRPr="00B47055" w:rsidRDefault="001462B3" w:rsidP="00304F7C">
            <w:pPr>
              <w:spacing w:line="240" w:lineRule="auto"/>
              <w:rPr>
                <w:rFonts w:ascii="Times New Roman" w:eastAsia="Times New Roman" w:hAnsi="Times New Roman"/>
                <w:color w:val="000000"/>
                <w:sz w:val="24"/>
                <w:szCs w:val="24"/>
                <w:lang w:eastAsia="lv-LV"/>
              </w:rPr>
            </w:pPr>
            <w:r w:rsidRPr="001462B3">
              <w:rPr>
                <w:rFonts w:ascii="Times New Roman" w:eastAsia="Times New Roman" w:hAnsi="Times New Roman"/>
                <w:color w:val="000000"/>
                <w:sz w:val="24"/>
                <w:szCs w:val="24"/>
              </w:rPr>
              <w:t>Informācija nav norādīta, nav izprotama un nav pamatota vai projekts nav saistīts ar viedo kopienu</w:t>
            </w:r>
          </w:p>
        </w:tc>
        <w:tc>
          <w:tcPr>
            <w:tcW w:w="1559" w:type="dxa"/>
            <w:vAlign w:val="center"/>
          </w:tcPr>
          <w:p w14:paraId="63A2A8BC" w14:textId="62431713" w:rsidR="00304F7C" w:rsidRPr="00B47055" w:rsidRDefault="001462B3" w:rsidP="00304F7C">
            <w:pPr>
              <w:spacing w:line="240" w:lineRule="auto"/>
              <w:jc w:val="center"/>
              <w:rPr>
                <w:rFonts w:ascii="Times New Roman" w:hAnsi="Times New Roman"/>
                <w:sz w:val="24"/>
                <w:szCs w:val="24"/>
              </w:rPr>
            </w:pPr>
            <w:r>
              <w:rPr>
                <w:rFonts w:ascii="Times New Roman" w:eastAsia="Times New Roman" w:hAnsi="Times New Roman"/>
                <w:b/>
                <w:bCs/>
                <w:color w:val="000000"/>
                <w:sz w:val="24"/>
                <w:szCs w:val="24"/>
                <w:lang w:eastAsia="lv-LV"/>
              </w:rPr>
              <w:t>0</w:t>
            </w:r>
          </w:p>
        </w:tc>
        <w:tc>
          <w:tcPr>
            <w:tcW w:w="1276" w:type="dxa"/>
            <w:vAlign w:val="center"/>
          </w:tcPr>
          <w:p w14:paraId="7230249D" w14:textId="77777777" w:rsidR="00304F7C" w:rsidRPr="00B47055" w:rsidRDefault="00304F7C" w:rsidP="00304F7C">
            <w:pPr>
              <w:spacing w:line="240" w:lineRule="auto"/>
              <w:jc w:val="center"/>
              <w:rPr>
                <w:rFonts w:ascii="Times New Roman" w:hAnsi="Times New Roman"/>
                <w:sz w:val="24"/>
                <w:szCs w:val="24"/>
              </w:rPr>
            </w:pPr>
          </w:p>
        </w:tc>
        <w:tc>
          <w:tcPr>
            <w:tcW w:w="2744" w:type="dxa"/>
            <w:vAlign w:val="center"/>
          </w:tcPr>
          <w:p w14:paraId="6DA094B3" w14:textId="77777777" w:rsidR="00304F7C" w:rsidRPr="00B47055" w:rsidRDefault="00304F7C" w:rsidP="00304F7C">
            <w:pPr>
              <w:spacing w:line="240" w:lineRule="auto"/>
              <w:jc w:val="center"/>
              <w:rPr>
                <w:rFonts w:ascii="Times New Roman" w:hAnsi="Times New Roman"/>
                <w:sz w:val="24"/>
                <w:szCs w:val="24"/>
              </w:rPr>
            </w:pPr>
          </w:p>
        </w:tc>
      </w:tr>
    </w:tbl>
    <w:p w14:paraId="31A81A17" w14:textId="03DEB93D" w:rsidR="00343EDE" w:rsidRPr="00652FF4" w:rsidRDefault="001462B3" w:rsidP="00B47055">
      <w:pPr>
        <w:spacing w:after="0" w:line="240" w:lineRule="auto"/>
        <w:rPr>
          <w:rFonts w:ascii="Times New Roman" w:hAnsi="Times New Roman"/>
          <w:i/>
          <w:iCs/>
          <w:sz w:val="24"/>
          <w:szCs w:val="24"/>
        </w:rPr>
      </w:pPr>
      <w:r w:rsidRPr="00652FF4">
        <w:rPr>
          <w:rFonts w:ascii="Times New Roman" w:hAnsi="Times New Roman"/>
          <w:i/>
          <w:iCs/>
          <w:sz w:val="24"/>
          <w:szCs w:val="24"/>
        </w:rPr>
        <w:t>Viedā kopiena, kas  lauku apvidū īsteno vietējās iniciatīvas, lai rastu praktiskus risinājumus ekonomikas, sociālās un vides vajadzību nodrošināšanai, maksimāli izmantojot jaunas iespējas un digitālās tehnoloģijas</w:t>
      </w:r>
    </w:p>
    <w:p w14:paraId="1C6F7E02" w14:textId="77777777" w:rsidR="001462B3" w:rsidRPr="00B47055" w:rsidRDefault="001462B3"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343EDE" w:rsidRPr="00B47055" w14:paraId="3D983A8C" w14:textId="77777777" w:rsidTr="00304F7C">
        <w:tc>
          <w:tcPr>
            <w:tcW w:w="13229" w:type="dxa"/>
            <w:gridSpan w:val="5"/>
            <w:shd w:val="clear" w:color="auto" w:fill="C5E0B3" w:themeFill="accent6" w:themeFillTint="66"/>
          </w:tcPr>
          <w:p w14:paraId="141D281A" w14:textId="35B6C149" w:rsidR="00343EDE" w:rsidRPr="00304F7C" w:rsidRDefault="00343EDE" w:rsidP="00304F7C">
            <w:pPr>
              <w:spacing w:line="240" w:lineRule="auto"/>
              <w:rPr>
                <w:rFonts w:ascii="Times New Roman" w:eastAsia="Times New Roman" w:hAnsi="Times New Roman"/>
                <w:b/>
                <w:bCs/>
                <w:color w:val="000000"/>
                <w:sz w:val="24"/>
                <w:szCs w:val="24"/>
              </w:rPr>
            </w:pPr>
            <w:r w:rsidRPr="00B47055">
              <w:rPr>
                <w:rFonts w:ascii="Times New Roman" w:eastAsia="Times New Roman" w:hAnsi="Times New Roman"/>
                <w:b/>
                <w:bCs/>
                <w:color w:val="000000"/>
                <w:sz w:val="24"/>
                <w:szCs w:val="24"/>
                <w:lang w:eastAsia="lv-LV"/>
              </w:rPr>
              <w:t>1</w:t>
            </w:r>
            <w:r w:rsidR="001462B3">
              <w:rPr>
                <w:rFonts w:ascii="Times New Roman" w:eastAsia="Times New Roman" w:hAnsi="Times New Roman"/>
                <w:b/>
                <w:bCs/>
                <w:color w:val="000000"/>
                <w:sz w:val="24"/>
                <w:szCs w:val="24"/>
                <w:lang w:eastAsia="lv-LV"/>
              </w:rPr>
              <w:t>8</w:t>
            </w:r>
            <w:r w:rsidRPr="00B47055">
              <w:rPr>
                <w:rFonts w:ascii="Times New Roman" w:eastAsia="Times New Roman" w:hAnsi="Times New Roman"/>
                <w:b/>
                <w:bCs/>
                <w:color w:val="000000"/>
                <w:sz w:val="24"/>
                <w:szCs w:val="24"/>
                <w:lang w:eastAsia="lv-LV"/>
              </w:rPr>
              <w:t xml:space="preserve">. </w:t>
            </w:r>
            <w:r w:rsidR="001462B3" w:rsidRPr="001462B3">
              <w:rPr>
                <w:rFonts w:ascii="Times New Roman" w:eastAsia="Times New Roman" w:hAnsi="Times New Roman"/>
                <w:b/>
                <w:bCs/>
                <w:color w:val="000000"/>
                <w:sz w:val="24"/>
                <w:szCs w:val="24"/>
              </w:rPr>
              <w:t xml:space="preserve">Vienlīdzīgu iespēju nodrošināšana </w:t>
            </w:r>
            <w:r w:rsidR="00304F7C" w:rsidRPr="007C6152">
              <w:rPr>
                <w:rFonts w:ascii="Times New Roman" w:eastAsia="Times New Roman" w:hAnsi="Times New Roman"/>
                <w:b/>
                <w:bCs/>
                <w:i/>
                <w:iCs/>
                <w:color w:val="000000"/>
                <w:sz w:val="24"/>
                <w:szCs w:val="24"/>
              </w:rPr>
              <w:t xml:space="preserve">(Maksimāli iespējamais punktu skaits ir </w:t>
            </w:r>
            <w:r w:rsidR="001462B3">
              <w:rPr>
                <w:rFonts w:ascii="Times New Roman" w:eastAsia="Times New Roman" w:hAnsi="Times New Roman"/>
                <w:b/>
                <w:bCs/>
                <w:i/>
                <w:iCs/>
                <w:color w:val="000000"/>
                <w:sz w:val="24"/>
                <w:szCs w:val="24"/>
              </w:rPr>
              <w:t>1</w:t>
            </w:r>
            <w:r w:rsidR="00304F7C" w:rsidRPr="007C6152">
              <w:rPr>
                <w:rFonts w:ascii="Times New Roman" w:eastAsia="Times New Roman" w:hAnsi="Times New Roman"/>
                <w:b/>
                <w:bCs/>
                <w:i/>
                <w:iCs/>
                <w:color w:val="000000"/>
                <w:sz w:val="24"/>
                <w:szCs w:val="24"/>
              </w:rPr>
              <w:t xml:space="preserve"> punkti)</w:t>
            </w:r>
            <w:r w:rsidR="00304F7C" w:rsidRPr="007C6152">
              <w:rPr>
                <w:rFonts w:ascii="Times New Roman" w:eastAsia="Times New Roman" w:hAnsi="Times New Roman"/>
                <w:b/>
                <w:bCs/>
                <w:color w:val="000000"/>
                <w:sz w:val="24"/>
                <w:szCs w:val="24"/>
              </w:rPr>
              <w:t xml:space="preserve"> </w:t>
            </w:r>
          </w:p>
        </w:tc>
      </w:tr>
      <w:tr w:rsidR="00190A32" w:rsidRPr="00B47055" w14:paraId="2726D585" w14:textId="77777777" w:rsidTr="00190A32">
        <w:tc>
          <w:tcPr>
            <w:tcW w:w="846" w:type="dxa"/>
            <w:vAlign w:val="center"/>
          </w:tcPr>
          <w:p w14:paraId="140AE32E" w14:textId="12C6C552" w:rsidR="00190A32" w:rsidRPr="00B47055" w:rsidRDefault="00190A32" w:rsidP="00B47055">
            <w:pPr>
              <w:spacing w:line="240" w:lineRule="auto"/>
              <w:jc w:val="center"/>
              <w:rPr>
                <w:rFonts w:ascii="Times New Roman" w:hAnsi="Times New Roman"/>
                <w:sz w:val="24"/>
                <w:szCs w:val="24"/>
              </w:rPr>
            </w:pPr>
            <w:r w:rsidRPr="00B47055">
              <w:rPr>
                <w:rFonts w:ascii="Times New Roman" w:hAnsi="Times New Roman"/>
                <w:sz w:val="24"/>
                <w:szCs w:val="24"/>
              </w:rPr>
              <w:lastRenderedPageBreak/>
              <w:t>1</w:t>
            </w:r>
            <w:r w:rsidR="001462B3">
              <w:rPr>
                <w:rFonts w:ascii="Times New Roman" w:hAnsi="Times New Roman"/>
                <w:sz w:val="24"/>
                <w:szCs w:val="24"/>
              </w:rPr>
              <w:t>8</w:t>
            </w:r>
            <w:r w:rsidRPr="00B47055">
              <w:rPr>
                <w:rFonts w:ascii="Times New Roman" w:hAnsi="Times New Roman"/>
                <w:sz w:val="24"/>
                <w:szCs w:val="24"/>
              </w:rPr>
              <w:t>.1.</w:t>
            </w:r>
          </w:p>
        </w:tc>
        <w:tc>
          <w:tcPr>
            <w:tcW w:w="6804" w:type="dxa"/>
          </w:tcPr>
          <w:p w14:paraId="00BA18C8" w14:textId="117A7EFE" w:rsidR="00190A32" w:rsidRPr="00B47055" w:rsidRDefault="001462B3" w:rsidP="00B47055">
            <w:pPr>
              <w:spacing w:line="240" w:lineRule="auto"/>
              <w:rPr>
                <w:rFonts w:ascii="Times New Roman" w:hAnsi="Times New Roman"/>
                <w:sz w:val="24"/>
                <w:szCs w:val="24"/>
              </w:rPr>
            </w:pPr>
            <w:r w:rsidRPr="001462B3">
              <w:rPr>
                <w:rFonts w:ascii="Times New Roman" w:eastAsia="Times New Roman" w:hAnsi="Times New Roman"/>
                <w:color w:val="000000"/>
                <w:sz w:val="24"/>
                <w:szCs w:val="24"/>
              </w:rPr>
              <w:t>Projekts tiešā veidā vērsts uz sociālās atstumtības riska grupu iesaisti vai projekta rezultātā radītā pakalpojuma/aktivitātes tiešais labuma guvējs ir kāda no sociālās atstumtības riska grupām</w:t>
            </w:r>
          </w:p>
        </w:tc>
        <w:tc>
          <w:tcPr>
            <w:tcW w:w="1559" w:type="dxa"/>
            <w:vAlign w:val="center"/>
          </w:tcPr>
          <w:p w14:paraId="7E55658D" w14:textId="363E8C0E" w:rsidR="00190A32" w:rsidRPr="00B47055" w:rsidRDefault="001462B3" w:rsidP="00B47055">
            <w:pPr>
              <w:spacing w:line="240" w:lineRule="auto"/>
              <w:jc w:val="center"/>
              <w:rPr>
                <w:rFonts w:ascii="Times New Roman" w:hAnsi="Times New Roman"/>
                <w:sz w:val="24"/>
                <w:szCs w:val="24"/>
              </w:rPr>
            </w:pPr>
            <w:r>
              <w:rPr>
                <w:rFonts w:ascii="Times New Roman" w:hAnsi="Times New Roman"/>
                <w:sz w:val="24"/>
                <w:szCs w:val="24"/>
              </w:rPr>
              <w:t>1</w:t>
            </w:r>
          </w:p>
        </w:tc>
        <w:tc>
          <w:tcPr>
            <w:tcW w:w="1276" w:type="dxa"/>
            <w:vAlign w:val="center"/>
          </w:tcPr>
          <w:p w14:paraId="2D25DB92"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64804012"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766FB2DE" w14:textId="77777777" w:rsidTr="00304F7C">
        <w:trPr>
          <w:trHeight w:val="355"/>
        </w:trPr>
        <w:tc>
          <w:tcPr>
            <w:tcW w:w="846" w:type="dxa"/>
            <w:vAlign w:val="center"/>
          </w:tcPr>
          <w:p w14:paraId="17DA2723" w14:textId="5FEB2CCD" w:rsidR="00190A32" w:rsidRPr="00B47055" w:rsidRDefault="00190A32" w:rsidP="00304F7C">
            <w:pPr>
              <w:spacing w:line="240" w:lineRule="auto"/>
              <w:jc w:val="center"/>
              <w:rPr>
                <w:rFonts w:ascii="Times New Roman" w:hAnsi="Times New Roman"/>
                <w:sz w:val="24"/>
                <w:szCs w:val="24"/>
              </w:rPr>
            </w:pPr>
            <w:r w:rsidRPr="00B47055">
              <w:rPr>
                <w:rFonts w:ascii="Times New Roman" w:hAnsi="Times New Roman"/>
                <w:sz w:val="24"/>
                <w:szCs w:val="24"/>
              </w:rPr>
              <w:t>1</w:t>
            </w:r>
            <w:r w:rsidR="001462B3">
              <w:rPr>
                <w:rFonts w:ascii="Times New Roman" w:hAnsi="Times New Roman"/>
                <w:sz w:val="24"/>
                <w:szCs w:val="24"/>
              </w:rPr>
              <w:t>8</w:t>
            </w:r>
            <w:r w:rsidRPr="00B47055">
              <w:rPr>
                <w:rFonts w:ascii="Times New Roman" w:hAnsi="Times New Roman"/>
                <w:sz w:val="24"/>
                <w:szCs w:val="24"/>
              </w:rPr>
              <w:t>.2.</w:t>
            </w:r>
          </w:p>
        </w:tc>
        <w:tc>
          <w:tcPr>
            <w:tcW w:w="6804" w:type="dxa"/>
          </w:tcPr>
          <w:p w14:paraId="271C18B2" w14:textId="3FB1D5AE" w:rsidR="00190A32" w:rsidRPr="00B47055" w:rsidRDefault="001462B3" w:rsidP="00B47055">
            <w:pPr>
              <w:spacing w:line="240" w:lineRule="auto"/>
              <w:rPr>
                <w:rFonts w:ascii="Times New Roman" w:hAnsi="Times New Roman"/>
                <w:sz w:val="24"/>
                <w:szCs w:val="24"/>
              </w:rPr>
            </w:pPr>
            <w:r w:rsidRPr="001462B3">
              <w:rPr>
                <w:rFonts w:ascii="Times New Roman" w:eastAsia="Times New Roman" w:hAnsi="Times New Roman"/>
                <w:color w:val="000000"/>
                <w:sz w:val="24"/>
                <w:szCs w:val="24"/>
              </w:rPr>
              <w:t>Projekta rezultātu būs iespējams izmantot sociālās atstumtības riska grupām</w:t>
            </w:r>
          </w:p>
        </w:tc>
        <w:tc>
          <w:tcPr>
            <w:tcW w:w="1559" w:type="dxa"/>
            <w:vAlign w:val="center"/>
          </w:tcPr>
          <w:p w14:paraId="7BEC3A3B" w14:textId="6511554A" w:rsidR="00190A32" w:rsidRPr="00B47055" w:rsidRDefault="001462B3" w:rsidP="00B47055">
            <w:pPr>
              <w:spacing w:line="240" w:lineRule="auto"/>
              <w:jc w:val="center"/>
              <w:rPr>
                <w:rFonts w:ascii="Times New Roman" w:hAnsi="Times New Roman"/>
                <w:sz w:val="24"/>
                <w:szCs w:val="24"/>
              </w:rPr>
            </w:pPr>
            <w:r>
              <w:rPr>
                <w:rFonts w:ascii="Times New Roman" w:eastAsia="Times New Roman" w:hAnsi="Times New Roman"/>
                <w:b/>
                <w:bCs/>
                <w:color w:val="000000"/>
                <w:sz w:val="24"/>
                <w:szCs w:val="24"/>
                <w:lang w:eastAsia="lv-LV"/>
              </w:rPr>
              <w:t>0,5</w:t>
            </w:r>
          </w:p>
        </w:tc>
        <w:tc>
          <w:tcPr>
            <w:tcW w:w="1276" w:type="dxa"/>
            <w:vAlign w:val="center"/>
          </w:tcPr>
          <w:p w14:paraId="3082D3E8"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26F7406F" w14:textId="77777777" w:rsidR="00190A32" w:rsidRPr="00B47055" w:rsidRDefault="00190A32" w:rsidP="00B47055">
            <w:pPr>
              <w:spacing w:line="240" w:lineRule="auto"/>
              <w:jc w:val="center"/>
              <w:rPr>
                <w:rFonts w:ascii="Times New Roman" w:hAnsi="Times New Roman"/>
                <w:sz w:val="24"/>
                <w:szCs w:val="24"/>
              </w:rPr>
            </w:pPr>
          </w:p>
        </w:tc>
      </w:tr>
      <w:tr w:rsidR="00304F7C" w:rsidRPr="00B47055" w14:paraId="2DE4D265" w14:textId="77777777" w:rsidTr="00304F7C">
        <w:trPr>
          <w:trHeight w:val="355"/>
        </w:trPr>
        <w:tc>
          <w:tcPr>
            <w:tcW w:w="846" w:type="dxa"/>
            <w:vAlign w:val="center"/>
          </w:tcPr>
          <w:p w14:paraId="5F339AC7" w14:textId="139503D6" w:rsidR="00304F7C" w:rsidRPr="00B47055" w:rsidRDefault="00304F7C" w:rsidP="00304F7C">
            <w:pPr>
              <w:spacing w:line="240" w:lineRule="auto"/>
              <w:jc w:val="center"/>
              <w:rPr>
                <w:rFonts w:ascii="Times New Roman" w:hAnsi="Times New Roman"/>
                <w:sz w:val="24"/>
                <w:szCs w:val="24"/>
              </w:rPr>
            </w:pPr>
            <w:r>
              <w:rPr>
                <w:rFonts w:ascii="Times New Roman" w:hAnsi="Times New Roman"/>
                <w:sz w:val="24"/>
                <w:szCs w:val="24"/>
              </w:rPr>
              <w:t>1</w:t>
            </w:r>
            <w:r w:rsidR="001462B3">
              <w:rPr>
                <w:rFonts w:ascii="Times New Roman" w:hAnsi="Times New Roman"/>
                <w:sz w:val="24"/>
                <w:szCs w:val="24"/>
              </w:rPr>
              <w:t>8</w:t>
            </w:r>
            <w:r>
              <w:rPr>
                <w:rFonts w:ascii="Times New Roman" w:hAnsi="Times New Roman"/>
                <w:sz w:val="24"/>
                <w:szCs w:val="24"/>
              </w:rPr>
              <w:t>.3.</w:t>
            </w:r>
          </w:p>
        </w:tc>
        <w:tc>
          <w:tcPr>
            <w:tcW w:w="6804" w:type="dxa"/>
          </w:tcPr>
          <w:p w14:paraId="59C5B19D" w14:textId="485E0BE0" w:rsidR="00304F7C" w:rsidRPr="007C6152" w:rsidRDefault="001462B3" w:rsidP="00B47055">
            <w:pPr>
              <w:spacing w:line="240" w:lineRule="auto"/>
              <w:rPr>
                <w:rFonts w:ascii="Times New Roman" w:eastAsia="Times New Roman" w:hAnsi="Times New Roman"/>
                <w:color w:val="000000"/>
                <w:sz w:val="24"/>
                <w:szCs w:val="24"/>
              </w:rPr>
            </w:pPr>
            <w:r w:rsidRPr="001462B3">
              <w:rPr>
                <w:rFonts w:ascii="Times New Roman" w:eastAsia="Times New Roman" w:hAnsi="Times New Roman"/>
                <w:color w:val="000000"/>
                <w:sz w:val="24"/>
                <w:szCs w:val="24"/>
              </w:rPr>
              <w:t>Projektā paredzētās aktivitātes vai pakalpojums nav paredzēts iedzīvotājiem no sociālās atstumtības riska grupām</w:t>
            </w:r>
          </w:p>
        </w:tc>
        <w:tc>
          <w:tcPr>
            <w:tcW w:w="1559" w:type="dxa"/>
            <w:vAlign w:val="center"/>
          </w:tcPr>
          <w:p w14:paraId="103BAE67" w14:textId="3FAE3001" w:rsidR="00304F7C" w:rsidRDefault="001462B3" w:rsidP="00B47055">
            <w:pPr>
              <w:spacing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0</w:t>
            </w:r>
          </w:p>
        </w:tc>
        <w:tc>
          <w:tcPr>
            <w:tcW w:w="1276" w:type="dxa"/>
            <w:vAlign w:val="center"/>
          </w:tcPr>
          <w:p w14:paraId="5C9E5B24" w14:textId="77777777" w:rsidR="00304F7C" w:rsidRPr="00B47055" w:rsidRDefault="00304F7C" w:rsidP="00B47055">
            <w:pPr>
              <w:spacing w:line="240" w:lineRule="auto"/>
              <w:jc w:val="center"/>
              <w:rPr>
                <w:rFonts w:ascii="Times New Roman" w:hAnsi="Times New Roman"/>
                <w:sz w:val="24"/>
                <w:szCs w:val="24"/>
              </w:rPr>
            </w:pPr>
          </w:p>
        </w:tc>
        <w:tc>
          <w:tcPr>
            <w:tcW w:w="2744" w:type="dxa"/>
            <w:vAlign w:val="center"/>
          </w:tcPr>
          <w:p w14:paraId="421B56FC" w14:textId="77777777" w:rsidR="00304F7C" w:rsidRPr="00B47055" w:rsidRDefault="00304F7C" w:rsidP="00B47055">
            <w:pPr>
              <w:spacing w:line="240" w:lineRule="auto"/>
              <w:jc w:val="center"/>
              <w:rPr>
                <w:rFonts w:ascii="Times New Roman" w:hAnsi="Times New Roman"/>
                <w:sz w:val="24"/>
                <w:szCs w:val="24"/>
              </w:rPr>
            </w:pPr>
          </w:p>
        </w:tc>
      </w:tr>
    </w:tbl>
    <w:p w14:paraId="32CD62E9" w14:textId="5E4D9E13" w:rsidR="00343EDE" w:rsidRPr="00652FF4" w:rsidRDefault="001462B3" w:rsidP="00B47055">
      <w:pPr>
        <w:spacing w:after="0" w:line="240" w:lineRule="auto"/>
        <w:rPr>
          <w:rFonts w:ascii="Times New Roman" w:hAnsi="Times New Roman"/>
          <w:i/>
          <w:iCs/>
          <w:sz w:val="24"/>
          <w:szCs w:val="24"/>
        </w:rPr>
      </w:pPr>
      <w:r w:rsidRPr="00652FF4">
        <w:rPr>
          <w:rFonts w:ascii="Times New Roman" w:hAnsi="Times New Roman"/>
          <w:i/>
          <w:iCs/>
          <w:sz w:val="24"/>
          <w:szCs w:val="24"/>
        </w:rPr>
        <w:t>Sociāli mazaizsargātās iedzīvotāju grupas - atbilstoši 2005.gada 11.janvāra Ministru kabineta noteikumiem Nr.32 “Noteikumi par sociāli mazaizsargāto personu grupām”</w:t>
      </w:r>
    </w:p>
    <w:p w14:paraId="2A7A4632" w14:textId="77777777" w:rsidR="008A7A22" w:rsidRPr="00B47055" w:rsidRDefault="008A7A22"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343EDE" w:rsidRPr="00B47055" w14:paraId="7231D745" w14:textId="77777777" w:rsidTr="00190A32">
        <w:tc>
          <w:tcPr>
            <w:tcW w:w="13228" w:type="dxa"/>
            <w:gridSpan w:val="5"/>
            <w:shd w:val="clear" w:color="auto" w:fill="C5E0B3" w:themeFill="accent6" w:themeFillTint="66"/>
          </w:tcPr>
          <w:p w14:paraId="48F821B4" w14:textId="798D8026" w:rsidR="00343EDE" w:rsidRPr="00304F7C" w:rsidRDefault="00304F7C" w:rsidP="00304F7C">
            <w:pPr>
              <w:spacing w:line="240" w:lineRule="auto"/>
              <w:rPr>
                <w:rFonts w:ascii="Times New Roman" w:eastAsia="Times New Roman" w:hAnsi="Times New Roman"/>
                <w:b/>
                <w:bCs/>
                <w:i/>
                <w:iCs/>
                <w:color w:val="000000"/>
                <w:sz w:val="24"/>
                <w:szCs w:val="24"/>
              </w:rPr>
            </w:pPr>
            <w:r>
              <w:rPr>
                <w:rFonts w:ascii="Times New Roman" w:eastAsia="Times New Roman" w:hAnsi="Times New Roman"/>
                <w:b/>
                <w:bCs/>
                <w:color w:val="000000"/>
                <w:sz w:val="24"/>
                <w:szCs w:val="24"/>
                <w:lang w:eastAsia="lv-LV"/>
              </w:rPr>
              <w:t>1</w:t>
            </w:r>
            <w:r w:rsidR="001462B3">
              <w:rPr>
                <w:rFonts w:ascii="Times New Roman" w:eastAsia="Times New Roman" w:hAnsi="Times New Roman"/>
                <w:b/>
                <w:bCs/>
                <w:color w:val="000000"/>
                <w:sz w:val="24"/>
                <w:szCs w:val="24"/>
                <w:lang w:eastAsia="lv-LV"/>
              </w:rPr>
              <w:t>7</w:t>
            </w:r>
            <w:r>
              <w:rPr>
                <w:rFonts w:ascii="Times New Roman" w:eastAsia="Times New Roman" w:hAnsi="Times New Roman"/>
                <w:b/>
                <w:bCs/>
                <w:color w:val="000000"/>
                <w:sz w:val="24"/>
                <w:szCs w:val="24"/>
                <w:lang w:eastAsia="lv-LV"/>
              </w:rPr>
              <w:t>.</w:t>
            </w:r>
            <w:r w:rsidRPr="007C6152">
              <w:rPr>
                <w:rFonts w:ascii="Times New Roman" w:eastAsia="Times New Roman" w:hAnsi="Times New Roman"/>
                <w:b/>
                <w:bCs/>
                <w:color w:val="000000"/>
                <w:sz w:val="24"/>
                <w:szCs w:val="24"/>
              </w:rPr>
              <w:t xml:space="preserve"> </w:t>
            </w:r>
            <w:r w:rsidR="001462B3" w:rsidRPr="001462B3">
              <w:rPr>
                <w:rFonts w:ascii="Times New Roman" w:eastAsia="Times New Roman" w:hAnsi="Times New Roman"/>
                <w:b/>
                <w:bCs/>
                <w:color w:val="000000"/>
                <w:sz w:val="24"/>
                <w:szCs w:val="24"/>
              </w:rPr>
              <w:t xml:space="preserve">Projekts ir kopprojekts </w:t>
            </w:r>
            <w:r w:rsidRPr="00735A47">
              <w:rPr>
                <w:rFonts w:ascii="Times New Roman" w:eastAsia="Times New Roman" w:hAnsi="Times New Roman"/>
                <w:b/>
                <w:bCs/>
                <w:i/>
                <w:iCs/>
                <w:color w:val="000000"/>
                <w:sz w:val="24"/>
                <w:szCs w:val="24"/>
              </w:rPr>
              <w:t xml:space="preserve">(Maksimāli iespējamais punktu skaits ir </w:t>
            </w:r>
            <w:r w:rsidR="001462B3" w:rsidRPr="00735A47">
              <w:rPr>
                <w:rFonts w:ascii="Times New Roman" w:eastAsia="Times New Roman" w:hAnsi="Times New Roman"/>
                <w:b/>
                <w:bCs/>
                <w:i/>
                <w:iCs/>
                <w:color w:val="000000"/>
                <w:sz w:val="24"/>
                <w:szCs w:val="24"/>
              </w:rPr>
              <w:t>0,5</w:t>
            </w:r>
            <w:r w:rsidRPr="00735A47">
              <w:rPr>
                <w:rFonts w:ascii="Times New Roman" w:eastAsia="Times New Roman" w:hAnsi="Times New Roman"/>
                <w:b/>
                <w:bCs/>
                <w:i/>
                <w:iCs/>
                <w:color w:val="000000"/>
                <w:sz w:val="24"/>
                <w:szCs w:val="24"/>
              </w:rPr>
              <w:t xml:space="preserve"> punkts)</w:t>
            </w:r>
          </w:p>
        </w:tc>
      </w:tr>
      <w:tr w:rsidR="00190A32" w:rsidRPr="00B47055" w14:paraId="3E2AE464" w14:textId="77777777" w:rsidTr="00190A32">
        <w:tc>
          <w:tcPr>
            <w:tcW w:w="846" w:type="dxa"/>
            <w:vAlign w:val="center"/>
          </w:tcPr>
          <w:p w14:paraId="7D1C6CF2" w14:textId="1CC0E0CA" w:rsidR="00190A32" w:rsidRPr="00B47055" w:rsidRDefault="00304F7C" w:rsidP="00B47055">
            <w:pPr>
              <w:spacing w:line="240" w:lineRule="auto"/>
              <w:jc w:val="center"/>
              <w:rPr>
                <w:rFonts w:ascii="Times New Roman" w:hAnsi="Times New Roman"/>
                <w:sz w:val="24"/>
                <w:szCs w:val="24"/>
              </w:rPr>
            </w:pPr>
            <w:r>
              <w:rPr>
                <w:rFonts w:ascii="Times New Roman" w:hAnsi="Times New Roman"/>
                <w:sz w:val="24"/>
                <w:szCs w:val="24"/>
              </w:rPr>
              <w:t>1</w:t>
            </w:r>
            <w:r w:rsidR="001462B3">
              <w:rPr>
                <w:rFonts w:ascii="Times New Roman" w:hAnsi="Times New Roman"/>
                <w:sz w:val="24"/>
                <w:szCs w:val="24"/>
              </w:rPr>
              <w:t>7</w:t>
            </w:r>
            <w:r w:rsidR="00190A32" w:rsidRPr="00B47055">
              <w:rPr>
                <w:rFonts w:ascii="Times New Roman" w:hAnsi="Times New Roman"/>
                <w:sz w:val="24"/>
                <w:szCs w:val="24"/>
              </w:rPr>
              <w:t>.1.</w:t>
            </w:r>
          </w:p>
        </w:tc>
        <w:tc>
          <w:tcPr>
            <w:tcW w:w="6804" w:type="dxa"/>
          </w:tcPr>
          <w:p w14:paraId="468C7BEC" w14:textId="32A73F78" w:rsidR="00190A32" w:rsidRPr="00B47055" w:rsidRDefault="00304F7C" w:rsidP="00B47055">
            <w:pPr>
              <w:spacing w:line="240" w:lineRule="auto"/>
              <w:rPr>
                <w:rFonts w:ascii="Times New Roman" w:hAnsi="Times New Roman"/>
                <w:sz w:val="24"/>
                <w:szCs w:val="24"/>
              </w:rPr>
            </w:pPr>
            <w:r>
              <w:rPr>
                <w:rFonts w:ascii="Times New Roman" w:eastAsia="Times New Roman" w:hAnsi="Times New Roman"/>
                <w:color w:val="000000"/>
                <w:sz w:val="24"/>
                <w:szCs w:val="24"/>
                <w:lang w:eastAsia="lv-LV"/>
              </w:rPr>
              <w:t>Jā</w:t>
            </w:r>
          </w:p>
        </w:tc>
        <w:tc>
          <w:tcPr>
            <w:tcW w:w="1559" w:type="dxa"/>
            <w:vAlign w:val="center"/>
          </w:tcPr>
          <w:p w14:paraId="167AD7E4" w14:textId="5BF6A82E" w:rsidR="00190A32" w:rsidRPr="00B47055" w:rsidRDefault="001462B3" w:rsidP="00B47055">
            <w:pPr>
              <w:spacing w:line="240" w:lineRule="auto"/>
              <w:jc w:val="center"/>
              <w:rPr>
                <w:rFonts w:ascii="Times New Roman" w:hAnsi="Times New Roman"/>
                <w:sz w:val="24"/>
                <w:szCs w:val="24"/>
              </w:rPr>
            </w:pPr>
            <w:r>
              <w:rPr>
                <w:rFonts w:ascii="Times New Roman" w:eastAsia="Times New Roman" w:hAnsi="Times New Roman"/>
                <w:b/>
                <w:bCs/>
                <w:color w:val="000000"/>
                <w:sz w:val="24"/>
                <w:szCs w:val="24"/>
                <w:lang w:eastAsia="lv-LV"/>
              </w:rPr>
              <w:t>0,5</w:t>
            </w:r>
          </w:p>
        </w:tc>
        <w:tc>
          <w:tcPr>
            <w:tcW w:w="1276" w:type="dxa"/>
            <w:vAlign w:val="center"/>
          </w:tcPr>
          <w:p w14:paraId="01B9006D"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33722CBC" w14:textId="77777777" w:rsidR="00190A32" w:rsidRPr="00B47055" w:rsidRDefault="00190A32" w:rsidP="00B47055">
            <w:pPr>
              <w:spacing w:line="240" w:lineRule="auto"/>
              <w:jc w:val="center"/>
              <w:rPr>
                <w:rFonts w:ascii="Times New Roman" w:hAnsi="Times New Roman"/>
                <w:sz w:val="24"/>
                <w:szCs w:val="24"/>
              </w:rPr>
            </w:pPr>
          </w:p>
        </w:tc>
      </w:tr>
      <w:tr w:rsidR="00190A32" w:rsidRPr="00B47055" w14:paraId="0089BDC5" w14:textId="77777777" w:rsidTr="00190A32">
        <w:tc>
          <w:tcPr>
            <w:tcW w:w="846" w:type="dxa"/>
            <w:vAlign w:val="center"/>
          </w:tcPr>
          <w:p w14:paraId="70303DC8" w14:textId="5AFA712E" w:rsidR="00190A32" w:rsidRPr="00B47055" w:rsidRDefault="00304F7C" w:rsidP="008A7A22">
            <w:pPr>
              <w:spacing w:line="240" w:lineRule="auto"/>
              <w:jc w:val="center"/>
              <w:rPr>
                <w:rFonts w:ascii="Times New Roman" w:hAnsi="Times New Roman"/>
                <w:sz w:val="24"/>
                <w:szCs w:val="24"/>
              </w:rPr>
            </w:pPr>
            <w:r>
              <w:rPr>
                <w:rFonts w:ascii="Times New Roman" w:hAnsi="Times New Roman"/>
                <w:sz w:val="24"/>
                <w:szCs w:val="24"/>
              </w:rPr>
              <w:t>1</w:t>
            </w:r>
            <w:r w:rsidR="001462B3">
              <w:rPr>
                <w:rFonts w:ascii="Times New Roman" w:hAnsi="Times New Roman"/>
                <w:sz w:val="24"/>
                <w:szCs w:val="24"/>
              </w:rPr>
              <w:t>7</w:t>
            </w:r>
            <w:r>
              <w:rPr>
                <w:rFonts w:ascii="Times New Roman" w:hAnsi="Times New Roman"/>
                <w:sz w:val="24"/>
                <w:szCs w:val="24"/>
              </w:rPr>
              <w:t>.</w:t>
            </w:r>
            <w:r w:rsidR="00190A32" w:rsidRPr="00B47055">
              <w:rPr>
                <w:rFonts w:ascii="Times New Roman" w:hAnsi="Times New Roman"/>
                <w:sz w:val="24"/>
                <w:szCs w:val="24"/>
              </w:rPr>
              <w:t>2.</w:t>
            </w:r>
          </w:p>
        </w:tc>
        <w:tc>
          <w:tcPr>
            <w:tcW w:w="6804" w:type="dxa"/>
          </w:tcPr>
          <w:p w14:paraId="05BF24C9" w14:textId="523FADCD" w:rsidR="00190A32" w:rsidRPr="00B47055" w:rsidRDefault="00304F7C" w:rsidP="00B47055">
            <w:pPr>
              <w:spacing w:line="240" w:lineRule="auto"/>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Nē</w:t>
            </w:r>
          </w:p>
        </w:tc>
        <w:tc>
          <w:tcPr>
            <w:tcW w:w="1559" w:type="dxa"/>
            <w:vAlign w:val="center"/>
          </w:tcPr>
          <w:p w14:paraId="10F2E1B4" w14:textId="1D47B71B" w:rsidR="00190A32" w:rsidRPr="00B47055" w:rsidRDefault="00304F7C" w:rsidP="00B47055">
            <w:pPr>
              <w:spacing w:line="240" w:lineRule="auto"/>
              <w:jc w:val="center"/>
              <w:rPr>
                <w:rFonts w:ascii="Times New Roman" w:hAnsi="Times New Roman"/>
                <w:sz w:val="24"/>
                <w:szCs w:val="24"/>
              </w:rPr>
            </w:pPr>
            <w:r>
              <w:rPr>
                <w:rFonts w:ascii="Times New Roman" w:eastAsia="Times New Roman" w:hAnsi="Times New Roman"/>
                <w:b/>
                <w:bCs/>
                <w:color w:val="000000"/>
                <w:sz w:val="24"/>
                <w:szCs w:val="24"/>
                <w:lang w:eastAsia="lv-LV"/>
              </w:rPr>
              <w:t>0</w:t>
            </w:r>
          </w:p>
        </w:tc>
        <w:tc>
          <w:tcPr>
            <w:tcW w:w="1276" w:type="dxa"/>
            <w:vAlign w:val="center"/>
          </w:tcPr>
          <w:p w14:paraId="50C97016" w14:textId="77777777" w:rsidR="00190A32" w:rsidRPr="00B47055" w:rsidRDefault="00190A32" w:rsidP="00B47055">
            <w:pPr>
              <w:spacing w:line="240" w:lineRule="auto"/>
              <w:jc w:val="center"/>
              <w:rPr>
                <w:rFonts w:ascii="Times New Roman" w:hAnsi="Times New Roman"/>
                <w:sz w:val="24"/>
                <w:szCs w:val="24"/>
              </w:rPr>
            </w:pPr>
          </w:p>
        </w:tc>
        <w:tc>
          <w:tcPr>
            <w:tcW w:w="2744" w:type="dxa"/>
            <w:vAlign w:val="center"/>
          </w:tcPr>
          <w:p w14:paraId="0A97E71B" w14:textId="77777777" w:rsidR="00190A32" w:rsidRPr="00B47055" w:rsidRDefault="00190A32" w:rsidP="00B47055">
            <w:pPr>
              <w:spacing w:line="240" w:lineRule="auto"/>
              <w:rPr>
                <w:rFonts w:ascii="Times New Roman" w:hAnsi="Times New Roman"/>
                <w:sz w:val="24"/>
                <w:szCs w:val="24"/>
              </w:rPr>
            </w:pPr>
          </w:p>
        </w:tc>
      </w:tr>
    </w:tbl>
    <w:p w14:paraId="7AFABEBF" w14:textId="77777777" w:rsidR="00343EDE" w:rsidRPr="00B47055" w:rsidRDefault="00343EDE"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1462B3" w:rsidRPr="00B47055" w14:paraId="13279397" w14:textId="77777777" w:rsidTr="00CA49A2">
        <w:tc>
          <w:tcPr>
            <w:tcW w:w="13228" w:type="dxa"/>
            <w:gridSpan w:val="5"/>
            <w:shd w:val="clear" w:color="auto" w:fill="C5E0B3" w:themeFill="accent6" w:themeFillTint="66"/>
          </w:tcPr>
          <w:p w14:paraId="412A69BF" w14:textId="1A2F227C" w:rsidR="001462B3" w:rsidRPr="00304F7C" w:rsidRDefault="001462B3" w:rsidP="00CA49A2">
            <w:pPr>
              <w:spacing w:line="240" w:lineRule="auto"/>
              <w:rPr>
                <w:rFonts w:ascii="Times New Roman" w:eastAsia="Times New Roman" w:hAnsi="Times New Roman"/>
                <w:b/>
                <w:bCs/>
                <w:i/>
                <w:iCs/>
                <w:color w:val="000000"/>
                <w:sz w:val="24"/>
                <w:szCs w:val="24"/>
              </w:rPr>
            </w:pPr>
            <w:r>
              <w:rPr>
                <w:rFonts w:ascii="Times New Roman" w:eastAsia="Times New Roman" w:hAnsi="Times New Roman"/>
                <w:b/>
                <w:bCs/>
                <w:color w:val="000000"/>
                <w:sz w:val="24"/>
                <w:szCs w:val="24"/>
                <w:lang w:eastAsia="lv-LV"/>
              </w:rPr>
              <w:t>18.</w:t>
            </w:r>
            <w:r w:rsidRPr="007C6152">
              <w:rPr>
                <w:rFonts w:ascii="Times New Roman" w:eastAsia="Times New Roman" w:hAnsi="Times New Roman"/>
                <w:b/>
                <w:bCs/>
                <w:color w:val="000000"/>
                <w:sz w:val="24"/>
                <w:szCs w:val="24"/>
              </w:rPr>
              <w:t xml:space="preserve"> </w:t>
            </w:r>
            <w:r w:rsidRPr="001462B3">
              <w:rPr>
                <w:rFonts w:ascii="Times New Roman" w:eastAsia="Times New Roman" w:hAnsi="Times New Roman"/>
                <w:b/>
                <w:bCs/>
                <w:color w:val="000000"/>
                <w:sz w:val="24"/>
                <w:szCs w:val="24"/>
              </w:rPr>
              <w:t>Projekta attiecināmo izmaksu summa, EUR</w:t>
            </w:r>
            <w:r>
              <w:rPr>
                <w:rFonts w:ascii="Times New Roman" w:eastAsia="Times New Roman" w:hAnsi="Times New Roman"/>
                <w:b/>
                <w:bCs/>
                <w:color w:val="000000"/>
                <w:sz w:val="24"/>
                <w:szCs w:val="24"/>
              </w:rPr>
              <w:t xml:space="preserve"> </w:t>
            </w:r>
            <w:r w:rsidRPr="00735A47">
              <w:rPr>
                <w:rFonts w:ascii="Times New Roman" w:eastAsia="Times New Roman" w:hAnsi="Times New Roman"/>
                <w:b/>
                <w:bCs/>
                <w:i/>
                <w:iCs/>
                <w:color w:val="000000"/>
                <w:sz w:val="24"/>
                <w:szCs w:val="24"/>
              </w:rPr>
              <w:t>(Maksimāli iespējamais punktu skaits ir 1,5 punkts)</w:t>
            </w:r>
          </w:p>
        </w:tc>
      </w:tr>
      <w:tr w:rsidR="001462B3" w:rsidRPr="00B47055" w14:paraId="653215EB" w14:textId="77777777" w:rsidTr="00CA49A2">
        <w:tc>
          <w:tcPr>
            <w:tcW w:w="846" w:type="dxa"/>
            <w:vAlign w:val="center"/>
          </w:tcPr>
          <w:p w14:paraId="7055BB1B" w14:textId="563DBE56" w:rsidR="001462B3" w:rsidRPr="00B47055" w:rsidRDefault="001462B3" w:rsidP="00CA49A2">
            <w:pPr>
              <w:spacing w:line="240" w:lineRule="auto"/>
              <w:jc w:val="center"/>
              <w:rPr>
                <w:rFonts w:ascii="Times New Roman" w:hAnsi="Times New Roman"/>
                <w:sz w:val="24"/>
                <w:szCs w:val="24"/>
              </w:rPr>
            </w:pPr>
            <w:r>
              <w:rPr>
                <w:rFonts w:ascii="Times New Roman" w:hAnsi="Times New Roman"/>
                <w:sz w:val="24"/>
                <w:szCs w:val="24"/>
              </w:rPr>
              <w:t>18</w:t>
            </w:r>
            <w:r w:rsidRPr="00B47055">
              <w:rPr>
                <w:rFonts w:ascii="Times New Roman" w:hAnsi="Times New Roman"/>
                <w:sz w:val="24"/>
                <w:szCs w:val="24"/>
              </w:rPr>
              <w:t>.1.</w:t>
            </w:r>
          </w:p>
        </w:tc>
        <w:tc>
          <w:tcPr>
            <w:tcW w:w="6804" w:type="dxa"/>
          </w:tcPr>
          <w:p w14:paraId="23F7DDF1" w14:textId="643847FD" w:rsidR="001462B3" w:rsidRPr="00B47055" w:rsidRDefault="001462B3" w:rsidP="008A7A22">
            <w:pPr>
              <w:spacing w:line="240" w:lineRule="auto"/>
              <w:rPr>
                <w:rFonts w:ascii="Times New Roman" w:hAnsi="Times New Roman"/>
                <w:sz w:val="24"/>
                <w:szCs w:val="24"/>
              </w:rPr>
            </w:pPr>
            <w:r w:rsidRPr="001462B3">
              <w:rPr>
                <w:rFonts w:ascii="Times New Roman" w:eastAsia="Times New Roman" w:hAnsi="Times New Roman"/>
                <w:color w:val="000000"/>
                <w:sz w:val="24"/>
                <w:szCs w:val="24"/>
                <w:lang w:eastAsia="lv-LV"/>
              </w:rPr>
              <w:t>Līdz 5 000</w:t>
            </w:r>
          </w:p>
        </w:tc>
        <w:tc>
          <w:tcPr>
            <w:tcW w:w="1559" w:type="dxa"/>
            <w:vAlign w:val="center"/>
          </w:tcPr>
          <w:p w14:paraId="770A2603" w14:textId="7EAB59A0" w:rsidR="001462B3" w:rsidRPr="00B47055" w:rsidRDefault="001462B3" w:rsidP="00CA49A2">
            <w:pPr>
              <w:spacing w:line="240" w:lineRule="auto"/>
              <w:jc w:val="center"/>
              <w:rPr>
                <w:rFonts w:ascii="Times New Roman" w:hAnsi="Times New Roman"/>
                <w:sz w:val="24"/>
                <w:szCs w:val="24"/>
              </w:rPr>
            </w:pPr>
            <w:r>
              <w:rPr>
                <w:rFonts w:ascii="Times New Roman" w:eastAsia="Times New Roman" w:hAnsi="Times New Roman"/>
                <w:b/>
                <w:bCs/>
                <w:color w:val="000000"/>
                <w:sz w:val="24"/>
                <w:szCs w:val="24"/>
                <w:lang w:eastAsia="lv-LV"/>
              </w:rPr>
              <w:t>1,5</w:t>
            </w:r>
          </w:p>
        </w:tc>
        <w:tc>
          <w:tcPr>
            <w:tcW w:w="1276" w:type="dxa"/>
            <w:vAlign w:val="center"/>
          </w:tcPr>
          <w:p w14:paraId="5B613B85" w14:textId="77777777" w:rsidR="001462B3" w:rsidRPr="00B47055" w:rsidRDefault="001462B3" w:rsidP="00CA49A2">
            <w:pPr>
              <w:spacing w:line="240" w:lineRule="auto"/>
              <w:jc w:val="center"/>
              <w:rPr>
                <w:rFonts w:ascii="Times New Roman" w:hAnsi="Times New Roman"/>
                <w:sz w:val="24"/>
                <w:szCs w:val="24"/>
              </w:rPr>
            </w:pPr>
          </w:p>
        </w:tc>
        <w:tc>
          <w:tcPr>
            <w:tcW w:w="2744" w:type="dxa"/>
            <w:vAlign w:val="center"/>
          </w:tcPr>
          <w:p w14:paraId="3C355607" w14:textId="77777777" w:rsidR="001462B3" w:rsidRPr="00B47055" w:rsidRDefault="001462B3" w:rsidP="00CA49A2">
            <w:pPr>
              <w:spacing w:line="240" w:lineRule="auto"/>
              <w:jc w:val="center"/>
              <w:rPr>
                <w:rFonts w:ascii="Times New Roman" w:hAnsi="Times New Roman"/>
                <w:sz w:val="24"/>
                <w:szCs w:val="24"/>
              </w:rPr>
            </w:pPr>
          </w:p>
        </w:tc>
      </w:tr>
      <w:tr w:rsidR="001462B3" w:rsidRPr="00B47055" w14:paraId="6C760949" w14:textId="77777777" w:rsidTr="00CA49A2">
        <w:tc>
          <w:tcPr>
            <w:tcW w:w="846" w:type="dxa"/>
            <w:vAlign w:val="center"/>
          </w:tcPr>
          <w:p w14:paraId="3B17A2EC" w14:textId="37F78900" w:rsidR="001462B3" w:rsidRPr="00B47055" w:rsidRDefault="001462B3" w:rsidP="001462B3">
            <w:pPr>
              <w:spacing w:line="240" w:lineRule="auto"/>
              <w:jc w:val="center"/>
              <w:rPr>
                <w:rFonts w:ascii="Times New Roman" w:hAnsi="Times New Roman"/>
                <w:sz w:val="24"/>
                <w:szCs w:val="24"/>
              </w:rPr>
            </w:pPr>
            <w:r>
              <w:rPr>
                <w:rFonts w:ascii="Times New Roman" w:hAnsi="Times New Roman"/>
                <w:sz w:val="24"/>
                <w:szCs w:val="24"/>
              </w:rPr>
              <w:t>18.</w:t>
            </w:r>
            <w:r w:rsidRPr="00B47055">
              <w:rPr>
                <w:rFonts w:ascii="Times New Roman" w:hAnsi="Times New Roman"/>
                <w:sz w:val="24"/>
                <w:szCs w:val="24"/>
              </w:rPr>
              <w:t>2.</w:t>
            </w:r>
          </w:p>
        </w:tc>
        <w:tc>
          <w:tcPr>
            <w:tcW w:w="6804" w:type="dxa"/>
          </w:tcPr>
          <w:p w14:paraId="14D20A62" w14:textId="5235195B" w:rsidR="001462B3" w:rsidRPr="00B47055" w:rsidRDefault="001462B3" w:rsidP="008A7A22">
            <w:pPr>
              <w:spacing w:line="240" w:lineRule="auto"/>
              <w:rPr>
                <w:rFonts w:ascii="Times New Roman" w:eastAsia="Times New Roman" w:hAnsi="Times New Roman"/>
                <w:color w:val="000000"/>
                <w:sz w:val="24"/>
                <w:szCs w:val="24"/>
                <w:lang w:eastAsia="lv-LV"/>
              </w:rPr>
            </w:pPr>
            <w:r w:rsidRPr="001462B3">
              <w:rPr>
                <w:rFonts w:ascii="Times New Roman" w:eastAsia="Times New Roman" w:hAnsi="Times New Roman"/>
                <w:color w:val="000000"/>
                <w:sz w:val="24"/>
                <w:szCs w:val="24"/>
                <w:lang w:eastAsia="lv-LV"/>
              </w:rPr>
              <w:t>5 000,01 – 10 000,00</w:t>
            </w:r>
          </w:p>
        </w:tc>
        <w:tc>
          <w:tcPr>
            <w:tcW w:w="1559" w:type="dxa"/>
            <w:vAlign w:val="center"/>
          </w:tcPr>
          <w:p w14:paraId="58E5127D" w14:textId="4A5B9F35" w:rsidR="001462B3" w:rsidRPr="00B47055" w:rsidRDefault="001462B3" w:rsidP="00CA49A2">
            <w:pPr>
              <w:spacing w:line="240" w:lineRule="auto"/>
              <w:jc w:val="center"/>
              <w:rPr>
                <w:rFonts w:ascii="Times New Roman" w:hAnsi="Times New Roman"/>
                <w:sz w:val="24"/>
                <w:szCs w:val="24"/>
              </w:rPr>
            </w:pPr>
            <w:r>
              <w:rPr>
                <w:rFonts w:ascii="Times New Roman" w:eastAsia="Times New Roman" w:hAnsi="Times New Roman"/>
                <w:b/>
                <w:bCs/>
                <w:color w:val="000000"/>
                <w:sz w:val="24"/>
                <w:szCs w:val="24"/>
                <w:lang w:eastAsia="lv-LV"/>
              </w:rPr>
              <w:t>1</w:t>
            </w:r>
          </w:p>
        </w:tc>
        <w:tc>
          <w:tcPr>
            <w:tcW w:w="1276" w:type="dxa"/>
            <w:vAlign w:val="center"/>
          </w:tcPr>
          <w:p w14:paraId="67032AC9" w14:textId="77777777" w:rsidR="001462B3" w:rsidRPr="00B47055" w:rsidRDefault="001462B3" w:rsidP="00CA49A2">
            <w:pPr>
              <w:spacing w:line="240" w:lineRule="auto"/>
              <w:jc w:val="center"/>
              <w:rPr>
                <w:rFonts w:ascii="Times New Roman" w:hAnsi="Times New Roman"/>
                <w:sz w:val="24"/>
                <w:szCs w:val="24"/>
              </w:rPr>
            </w:pPr>
          </w:p>
        </w:tc>
        <w:tc>
          <w:tcPr>
            <w:tcW w:w="2744" w:type="dxa"/>
            <w:vAlign w:val="center"/>
          </w:tcPr>
          <w:p w14:paraId="7F8D5801" w14:textId="77777777" w:rsidR="001462B3" w:rsidRPr="00B47055" w:rsidRDefault="001462B3" w:rsidP="00CA49A2">
            <w:pPr>
              <w:spacing w:line="240" w:lineRule="auto"/>
              <w:rPr>
                <w:rFonts w:ascii="Times New Roman" w:hAnsi="Times New Roman"/>
                <w:sz w:val="24"/>
                <w:szCs w:val="24"/>
              </w:rPr>
            </w:pPr>
          </w:p>
        </w:tc>
      </w:tr>
      <w:tr w:rsidR="001462B3" w:rsidRPr="00B47055" w14:paraId="058C2557" w14:textId="77777777" w:rsidTr="00CA49A2">
        <w:tc>
          <w:tcPr>
            <w:tcW w:w="846" w:type="dxa"/>
            <w:vAlign w:val="center"/>
          </w:tcPr>
          <w:p w14:paraId="45418CFA" w14:textId="653C9A1F" w:rsidR="001462B3" w:rsidRDefault="001462B3" w:rsidP="001462B3">
            <w:pPr>
              <w:spacing w:line="240" w:lineRule="auto"/>
              <w:jc w:val="center"/>
              <w:rPr>
                <w:rFonts w:ascii="Times New Roman" w:hAnsi="Times New Roman"/>
                <w:sz w:val="24"/>
                <w:szCs w:val="24"/>
              </w:rPr>
            </w:pPr>
            <w:r>
              <w:rPr>
                <w:rFonts w:ascii="Times New Roman" w:hAnsi="Times New Roman"/>
                <w:sz w:val="24"/>
                <w:szCs w:val="24"/>
              </w:rPr>
              <w:t>18.3.</w:t>
            </w:r>
          </w:p>
        </w:tc>
        <w:tc>
          <w:tcPr>
            <w:tcW w:w="6804" w:type="dxa"/>
          </w:tcPr>
          <w:p w14:paraId="7ECA2AC8" w14:textId="54D4E5A0" w:rsidR="001462B3" w:rsidRPr="001462B3" w:rsidRDefault="007636B9" w:rsidP="008A7A22">
            <w:pPr>
              <w:tabs>
                <w:tab w:val="left" w:pos="4412"/>
              </w:tabs>
              <w:spacing w:line="240" w:lineRule="auto"/>
              <w:rPr>
                <w:rFonts w:ascii="Times New Roman" w:eastAsia="Times New Roman" w:hAnsi="Times New Roman"/>
                <w:color w:val="000000"/>
                <w:sz w:val="24"/>
                <w:szCs w:val="24"/>
                <w:lang w:eastAsia="lv-LV"/>
              </w:rPr>
            </w:pPr>
            <w:r w:rsidRPr="007636B9">
              <w:rPr>
                <w:rFonts w:ascii="Times New Roman" w:eastAsia="Times New Roman" w:hAnsi="Times New Roman"/>
                <w:color w:val="000000"/>
                <w:sz w:val="24"/>
                <w:szCs w:val="24"/>
                <w:lang w:eastAsia="lv-LV"/>
              </w:rPr>
              <w:t>10 000,01 – 20 000,00</w:t>
            </w:r>
          </w:p>
        </w:tc>
        <w:tc>
          <w:tcPr>
            <w:tcW w:w="1559" w:type="dxa"/>
            <w:vAlign w:val="center"/>
          </w:tcPr>
          <w:p w14:paraId="2CD8444D" w14:textId="7C1C3048" w:rsidR="001462B3" w:rsidRDefault="007636B9" w:rsidP="00CA49A2">
            <w:pPr>
              <w:spacing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0,75</w:t>
            </w:r>
          </w:p>
        </w:tc>
        <w:tc>
          <w:tcPr>
            <w:tcW w:w="1276" w:type="dxa"/>
            <w:vAlign w:val="center"/>
          </w:tcPr>
          <w:p w14:paraId="7FC10B5F" w14:textId="77777777" w:rsidR="001462B3" w:rsidRPr="00B47055" w:rsidRDefault="001462B3" w:rsidP="00CA49A2">
            <w:pPr>
              <w:spacing w:line="240" w:lineRule="auto"/>
              <w:jc w:val="center"/>
              <w:rPr>
                <w:rFonts w:ascii="Times New Roman" w:hAnsi="Times New Roman"/>
                <w:sz w:val="24"/>
                <w:szCs w:val="24"/>
              </w:rPr>
            </w:pPr>
          </w:p>
        </w:tc>
        <w:tc>
          <w:tcPr>
            <w:tcW w:w="2744" w:type="dxa"/>
            <w:vAlign w:val="center"/>
          </w:tcPr>
          <w:p w14:paraId="2BDE2DB4" w14:textId="77777777" w:rsidR="001462B3" w:rsidRPr="00B47055" w:rsidRDefault="001462B3" w:rsidP="00CA49A2">
            <w:pPr>
              <w:spacing w:line="240" w:lineRule="auto"/>
              <w:rPr>
                <w:rFonts w:ascii="Times New Roman" w:hAnsi="Times New Roman"/>
                <w:sz w:val="24"/>
                <w:szCs w:val="24"/>
              </w:rPr>
            </w:pPr>
          </w:p>
        </w:tc>
      </w:tr>
      <w:tr w:rsidR="001462B3" w:rsidRPr="00B47055" w14:paraId="7ADD5A03" w14:textId="77777777" w:rsidTr="00CA49A2">
        <w:tc>
          <w:tcPr>
            <w:tcW w:w="846" w:type="dxa"/>
            <w:vAlign w:val="center"/>
          </w:tcPr>
          <w:p w14:paraId="3B028DA6" w14:textId="1567AFE7" w:rsidR="001462B3" w:rsidRDefault="007636B9" w:rsidP="001462B3">
            <w:pPr>
              <w:spacing w:line="240" w:lineRule="auto"/>
              <w:jc w:val="center"/>
              <w:rPr>
                <w:rFonts w:ascii="Times New Roman" w:hAnsi="Times New Roman"/>
                <w:sz w:val="24"/>
                <w:szCs w:val="24"/>
              </w:rPr>
            </w:pPr>
            <w:r>
              <w:rPr>
                <w:rFonts w:ascii="Times New Roman" w:hAnsi="Times New Roman"/>
                <w:sz w:val="24"/>
                <w:szCs w:val="24"/>
              </w:rPr>
              <w:t>18.4.</w:t>
            </w:r>
          </w:p>
        </w:tc>
        <w:tc>
          <w:tcPr>
            <w:tcW w:w="6804" w:type="dxa"/>
          </w:tcPr>
          <w:p w14:paraId="6C00F431" w14:textId="62DF849C" w:rsidR="001462B3" w:rsidRPr="001462B3" w:rsidRDefault="007636B9" w:rsidP="008A7A22">
            <w:pPr>
              <w:spacing w:line="240" w:lineRule="auto"/>
              <w:rPr>
                <w:rFonts w:ascii="Times New Roman" w:eastAsia="Times New Roman" w:hAnsi="Times New Roman"/>
                <w:color w:val="000000"/>
                <w:sz w:val="24"/>
                <w:szCs w:val="24"/>
                <w:lang w:eastAsia="lv-LV"/>
              </w:rPr>
            </w:pPr>
            <w:r w:rsidRPr="007636B9">
              <w:rPr>
                <w:rFonts w:ascii="Times New Roman" w:eastAsia="Times New Roman" w:hAnsi="Times New Roman"/>
                <w:color w:val="000000"/>
                <w:sz w:val="24"/>
                <w:szCs w:val="24"/>
                <w:lang w:eastAsia="lv-LV"/>
              </w:rPr>
              <w:t>20 000,01 – 30 000,00</w:t>
            </w:r>
          </w:p>
        </w:tc>
        <w:tc>
          <w:tcPr>
            <w:tcW w:w="1559" w:type="dxa"/>
            <w:vAlign w:val="center"/>
          </w:tcPr>
          <w:p w14:paraId="7BA4E24D" w14:textId="2AEDA360" w:rsidR="001462B3" w:rsidRDefault="007636B9" w:rsidP="00CA49A2">
            <w:pPr>
              <w:spacing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0,5</w:t>
            </w:r>
          </w:p>
        </w:tc>
        <w:tc>
          <w:tcPr>
            <w:tcW w:w="1276" w:type="dxa"/>
            <w:vAlign w:val="center"/>
          </w:tcPr>
          <w:p w14:paraId="7F8A9064" w14:textId="77777777" w:rsidR="001462B3" w:rsidRPr="00B47055" w:rsidRDefault="001462B3" w:rsidP="00CA49A2">
            <w:pPr>
              <w:spacing w:line="240" w:lineRule="auto"/>
              <w:jc w:val="center"/>
              <w:rPr>
                <w:rFonts w:ascii="Times New Roman" w:hAnsi="Times New Roman"/>
                <w:sz w:val="24"/>
                <w:szCs w:val="24"/>
              </w:rPr>
            </w:pPr>
          </w:p>
        </w:tc>
        <w:tc>
          <w:tcPr>
            <w:tcW w:w="2744" w:type="dxa"/>
            <w:vAlign w:val="center"/>
          </w:tcPr>
          <w:p w14:paraId="01D2463E" w14:textId="77777777" w:rsidR="001462B3" w:rsidRPr="00B47055" w:rsidRDefault="001462B3" w:rsidP="00CA49A2">
            <w:pPr>
              <w:spacing w:line="240" w:lineRule="auto"/>
              <w:rPr>
                <w:rFonts w:ascii="Times New Roman" w:hAnsi="Times New Roman"/>
                <w:sz w:val="24"/>
                <w:szCs w:val="24"/>
              </w:rPr>
            </w:pPr>
          </w:p>
        </w:tc>
      </w:tr>
      <w:tr w:rsidR="001462B3" w:rsidRPr="00B47055" w14:paraId="3562E2C4" w14:textId="77777777" w:rsidTr="00CA49A2">
        <w:tc>
          <w:tcPr>
            <w:tcW w:w="846" w:type="dxa"/>
            <w:vAlign w:val="center"/>
          </w:tcPr>
          <w:p w14:paraId="07685E17" w14:textId="44EBE4FF" w:rsidR="001462B3" w:rsidRDefault="007636B9" w:rsidP="001462B3">
            <w:pPr>
              <w:spacing w:line="240" w:lineRule="auto"/>
              <w:jc w:val="center"/>
              <w:rPr>
                <w:rFonts w:ascii="Times New Roman" w:hAnsi="Times New Roman"/>
                <w:sz w:val="24"/>
                <w:szCs w:val="24"/>
              </w:rPr>
            </w:pPr>
            <w:r>
              <w:rPr>
                <w:rFonts w:ascii="Times New Roman" w:hAnsi="Times New Roman"/>
                <w:sz w:val="24"/>
                <w:szCs w:val="24"/>
              </w:rPr>
              <w:t>18.5.</w:t>
            </w:r>
          </w:p>
        </w:tc>
        <w:tc>
          <w:tcPr>
            <w:tcW w:w="6804" w:type="dxa"/>
          </w:tcPr>
          <w:p w14:paraId="49EE4EAE" w14:textId="77C0C379" w:rsidR="001462B3" w:rsidRPr="001462B3" w:rsidRDefault="007636B9" w:rsidP="008A7A22">
            <w:pPr>
              <w:spacing w:line="240" w:lineRule="auto"/>
              <w:rPr>
                <w:rFonts w:ascii="Times New Roman" w:eastAsia="Times New Roman" w:hAnsi="Times New Roman"/>
                <w:color w:val="000000"/>
                <w:sz w:val="24"/>
                <w:szCs w:val="24"/>
                <w:lang w:eastAsia="lv-LV"/>
              </w:rPr>
            </w:pPr>
            <w:r w:rsidRPr="007636B9">
              <w:rPr>
                <w:rFonts w:ascii="Times New Roman" w:eastAsia="Times New Roman" w:hAnsi="Times New Roman"/>
                <w:color w:val="000000"/>
                <w:sz w:val="24"/>
                <w:szCs w:val="24"/>
                <w:lang w:eastAsia="lv-LV"/>
              </w:rPr>
              <w:t>Virs 30 000,01</w:t>
            </w:r>
          </w:p>
        </w:tc>
        <w:tc>
          <w:tcPr>
            <w:tcW w:w="1559" w:type="dxa"/>
            <w:vAlign w:val="center"/>
          </w:tcPr>
          <w:p w14:paraId="564D3723" w14:textId="2E143DB2" w:rsidR="001462B3" w:rsidRDefault="007636B9" w:rsidP="00CA49A2">
            <w:pPr>
              <w:spacing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0,25</w:t>
            </w:r>
          </w:p>
        </w:tc>
        <w:tc>
          <w:tcPr>
            <w:tcW w:w="1276" w:type="dxa"/>
            <w:vAlign w:val="center"/>
          </w:tcPr>
          <w:p w14:paraId="6B490FF4" w14:textId="77777777" w:rsidR="001462B3" w:rsidRPr="00B47055" w:rsidRDefault="001462B3" w:rsidP="00CA49A2">
            <w:pPr>
              <w:spacing w:line="240" w:lineRule="auto"/>
              <w:jc w:val="center"/>
              <w:rPr>
                <w:rFonts w:ascii="Times New Roman" w:hAnsi="Times New Roman"/>
                <w:sz w:val="24"/>
                <w:szCs w:val="24"/>
              </w:rPr>
            </w:pPr>
          </w:p>
        </w:tc>
        <w:tc>
          <w:tcPr>
            <w:tcW w:w="2744" w:type="dxa"/>
            <w:vAlign w:val="center"/>
          </w:tcPr>
          <w:p w14:paraId="6CF60677" w14:textId="77777777" w:rsidR="001462B3" w:rsidRPr="00B47055" w:rsidRDefault="001462B3" w:rsidP="00CA49A2">
            <w:pPr>
              <w:spacing w:line="240" w:lineRule="auto"/>
              <w:rPr>
                <w:rFonts w:ascii="Times New Roman" w:hAnsi="Times New Roman"/>
                <w:sz w:val="24"/>
                <w:szCs w:val="24"/>
              </w:rPr>
            </w:pPr>
          </w:p>
        </w:tc>
      </w:tr>
    </w:tbl>
    <w:p w14:paraId="78DCDE03" w14:textId="77777777" w:rsidR="002C0F80" w:rsidRDefault="002C0F80" w:rsidP="00B47055">
      <w:pPr>
        <w:spacing w:after="0" w:line="240" w:lineRule="auto"/>
        <w:rPr>
          <w:rFonts w:ascii="Times New Roman" w:hAnsi="Times New Roman"/>
          <w:i/>
          <w:iCs/>
          <w:sz w:val="24"/>
          <w:szCs w:val="24"/>
        </w:rPr>
      </w:pPr>
    </w:p>
    <w:tbl>
      <w:tblPr>
        <w:tblStyle w:val="TableGrid"/>
        <w:tblW w:w="13229" w:type="dxa"/>
        <w:tblLook w:val="04A0" w:firstRow="1" w:lastRow="0" w:firstColumn="1" w:lastColumn="0" w:noHBand="0" w:noVBand="1"/>
      </w:tblPr>
      <w:tblGrid>
        <w:gridCol w:w="846"/>
        <w:gridCol w:w="6804"/>
        <w:gridCol w:w="1559"/>
        <w:gridCol w:w="1276"/>
        <w:gridCol w:w="2744"/>
      </w:tblGrid>
      <w:tr w:rsidR="001462B3" w:rsidRPr="00B47055" w14:paraId="7CD36760" w14:textId="77777777" w:rsidTr="00CA49A2">
        <w:tc>
          <w:tcPr>
            <w:tcW w:w="13228" w:type="dxa"/>
            <w:gridSpan w:val="5"/>
            <w:shd w:val="clear" w:color="auto" w:fill="C5E0B3" w:themeFill="accent6" w:themeFillTint="66"/>
          </w:tcPr>
          <w:p w14:paraId="6F509AB8" w14:textId="7E40B750" w:rsidR="001462B3" w:rsidRPr="00735A47" w:rsidRDefault="001462B3" w:rsidP="00CA49A2">
            <w:pPr>
              <w:spacing w:line="240" w:lineRule="auto"/>
              <w:rPr>
                <w:rFonts w:ascii="Times New Roman" w:eastAsia="Times New Roman" w:hAnsi="Times New Roman"/>
                <w:b/>
                <w:bCs/>
                <w:i/>
                <w:iCs/>
                <w:color w:val="000000"/>
                <w:sz w:val="24"/>
                <w:szCs w:val="24"/>
              </w:rPr>
            </w:pPr>
            <w:r>
              <w:rPr>
                <w:rFonts w:ascii="Times New Roman" w:eastAsia="Times New Roman" w:hAnsi="Times New Roman"/>
                <w:b/>
                <w:bCs/>
                <w:color w:val="000000"/>
                <w:sz w:val="24"/>
                <w:szCs w:val="24"/>
                <w:lang w:eastAsia="lv-LV"/>
              </w:rPr>
              <w:t>1</w:t>
            </w:r>
            <w:r w:rsidR="007636B9">
              <w:rPr>
                <w:rFonts w:ascii="Times New Roman" w:eastAsia="Times New Roman" w:hAnsi="Times New Roman"/>
                <w:b/>
                <w:bCs/>
                <w:color w:val="000000"/>
                <w:sz w:val="24"/>
                <w:szCs w:val="24"/>
                <w:lang w:eastAsia="lv-LV"/>
              </w:rPr>
              <w:t>9</w:t>
            </w:r>
            <w:r>
              <w:rPr>
                <w:rFonts w:ascii="Times New Roman" w:eastAsia="Times New Roman" w:hAnsi="Times New Roman"/>
                <w:b/>
                <w:bCs/>
                <w:color w:val="000000"/>
                <w:sz w:val="24"/>
                <w:szCs w:val="24"/>
                <w:lang w:eastAsia="lv-LV"/>
              </w:rPr>
              <w:t>.</w:t>
            </w:r>
            <w:r w:rsidRPr="007C6152">
              <w:rPr>
                <w:rFonts w:ascii="Times New Roman" w:eastAsia="Times New Roman" w:hAnsi="Times New Roman"/>
                <w:b/>
                <w:bCs/>
                <w:color w:val="000000"/>
                <w:sz w:val="24"/>
                <w:szCs w:val="24"/>
              </w:rPr>
              <w:t xml:space="preserve"> </w:t>
            </w:r>
            <w:r w:rsidR="007636B9" w:rsidRPr="007636B9">
              <w:rPr>
                <w:rFonts w:ascii="Times New Roman" w:eastAsia="Times New Roman" w:hAnsi="Times New Roman"/>
                <w:b/>
                <w:bCs/>
                <w:color w:val="000000"/>
                <w:sz w:val="24"/>
                <w:szCs w:val="24"/>
              </w:rPr>
              <w:t>Projekta joma (SVVAS noteiktās prioritārās  u.c. jomas)</w:t>
            </w:r>
            <w:r w:rsidRPr="001462B3">
              <w:rPr>
                <w:rFonts w:ascii="Times New Roman" w:eastAsia="Times New Roman" w:hAnsi="Times New Roman"/>
                <w:b/>
                <w:bCs/>
                <w:color w:val="000000"/>
                <w:sz w:val="24"/>
                <w:szCs w:val="24"/>
              </w:rPr>
              <w:t xml:space="preserve"> </w:t>
            </w:r>
            <w:r w:rsidRPr="00735A47">
              <w:rPr>
                <w:rFonts w:ascii="Times New Roman" w:eastAsia="Times New Roman" w:hAnsi="Times New Roman"/>
                <w:b/>
                <w:bCs/>
                <w:i/>
                <w:iCs/>
                <w:color w:val="000000"/>
                <w:sz w:val="24"/>
                <w:szCs w:val="24"/>
              </w:rPr>
              <w:t xml:space="preserve">(Maksimāli iespējamais punktu skaits ir </w:t>
            </w:r>
            <w:r w:rsidR="006A5FAB" w:rsidRPr="00735A47">
              <w:rPr>
                <w:rFonts w:ascii="Times New Roman" w:eastAsia="Times New Roman" w:hAnsi="Times New Roman"/>
                <w:b/>
                <w:bCs/>
                <w:i/>
                <w:iCs/>
                <w:color w:val="000000"/>
                <w:sz w:val="24"/>
                <w:szCs w:val="24"/>
              </w:rPr>
              <w:t>2</w:t>
            </w:r>
            <w:r w:rsidRPr="00735A47">
              <w:rPr>
                <w:rFonts w:ascii="Times New Roman" w:eastAsia="Times New Roman" w:hAnsi="Times New Roman"/>
                <w:b/>
                <w:bCs/>
                <w:i/>
                <w:iCs/>
                <w:color w:val="000000"/>
                <w:sz w:val="24"/>
                <w:szCs w:val="24"/>
              </w:rPr>
              <w:t xml:space="preserve"> punkts)</w:t>
            </w:r>
          </w:p>
          <w:p w14:paraId="7F806C9B" w14:textId="28A5573D" w:rsidR="007636B9" w:rsidRPr="00304F7C" w:rsidRDefault="007636B9" w:rsidP="00CA49A2">
            <w:pPr>
              <w:spacing w:line="240" w:lineRule="auto"/>
              <w:rPr>
                <w:rFonts w:ascii="Times New Roman" w:eastAsia="Times New Roman" w:hAnsi="Times New Roman"/>
                <w:b/>
                <w:bCs/>
                <w:i/>
                <w:iCs/>
                <w:color w:val="000000"/>
                <w:sz w:val="24"/>
                <w:szCs w:val="24"/>
              </w:rPr>
            </w:pPr>
            <w:r w:rsidRPr="007636B9">
              <w:rPr>
                <w:rFonts w:ascii="Times New Roman" w:eastAsia="Times New Roman" w:hAnsi="Times New Roman"/>
                <w:b/>
                <w:bCs/>
                <w:i/>
                <w:iCs/>
                <w:color w:val="000000"/>
                <w:sz w:val="24"/>
                <w:szCs w:val="24"/>
              </w:rPr>
              <w:t>Vērtējums kritērijā nesummējas – tiek ņemta vērā prioritārā (viena)  joma</w:t>
            </w:r>
          </w:p>
        </w:tc>
      </w:tr>
      <w:tr w:rsidR="001462B3" w:rsidRPr="00B47055" w14:paraId="202CB427" w14:textId="77777777" w:rsidTr="00CA49A2">
        <w:tc>
          <w:tcPr>
            <w:tcW w:w="846" w:type="dxa"/>
            <w:vAlign w:val="center"/>
          </w:tcPr>
          <w:p w14:paraId="5531B9D9" w14:textId="60057F12" w:rsidR="001462B3" w:rsidRPr="00B47055" w:rsidRDefault="001462B3" w:rsidP="00CA49A2">
            <w:pPr>
              <w:spacing w:line="240" w:lineRule="auto"/>
              <w:jc w:val="center"/>
              <w:rPr>
                <w:rFonts w:ascii="Times New Roman" w:hAnsi="Times New Roman"/>
                <w:sz w:val="24"/>
                <w:szCs w:val="24"/>
              </w:rPr>
            </w:pPr>
            <w:r>
              <w:rPr>
                <w:rFonts w:ascii="Times New Roman" w:hAnsi="Times New Roman"/>
                <w:sz w:val="24"/>
                <w:szCs w:val="24"/>
              </w:rPr>
              <w:t>1</w:t>
            </w:r>
            <w:r w:rsidR="007636B9">
              <w:rPr>
                <w:rFonts w:ascii="Times New Roman" w:hAnsi="Times New Roman"/>
                <w:sz w:val="24"/>
                <w:szCs w:val="24"/>
              </w:rPr>
              <w:t>9</w:t>
            </w:r>
            <w:r w:rsidRPr="00B47055">
              <w:rPr>
                <w:rFonts w:ascii="Times New Roman" w:hAnsi="Times New Roman"/>
                <w:sz w:val="24"/>
                <w:szCs w:val="24"/>
              </w:rPr>
              <w:t>.1.</w:t>
            </w:r>
          </w:p>
        </w:tc>
        <w:tc>
          <w:tcPr>
            <w:tcW w:w="6804" w:type="dxa"/>
          </w:tcPr>
          <w:p w14:paraId="6FB389EE" w14:textId="6CC05316" w:rsidR="001462B3" w:rsidRPr="00B47055" w:rsidRDefault="007636B9" w:rsidP="00CA49A2">
            <w:pPr>
              <w:spacing w:line="240" w:lineRule="auto"/>
              <w:rPr>
                <w:rFonts w:ascii="Times New Roman" w:hAnsi="Times New Roman"/>
                <w:sz w:val="24"/>
                <w:szCs w:val="24"/>
              </w:rPr>
            </w:pPr>
            <w:r w:rsidRPr="007636B9">
              <w:rPr>
                <w:rFonts w:ascii="Times New Roman" w:eastAsia="Times New Roman" w:hAnsi="Times New Roman"/>
                <w:color w:val="000000"/>
                <w:sz w:val="24"/>
                <w:szCs w:val="24"/>
                <w:lang w:eastAsia="lv-LV"/>
              </w:rPr>
              <w:t>Kultūrvēsturiskā mantojuma saglabāšana</w:t>
            </w:r>
          </w:p>
        </w:tc>
        <w:tc>
          <w:tcPr>
            <w:tcW w:w="1559" w:type="dxa"/>
            <w:vAlign w:val="center"/>
          </w:tcPr>
          <w:p w14:paraId="55BF4FF8" w14:textId="237AA972" w:rsidR="001462B3" w:rsidRPr="00B47055" w:rsidRDefault="007636B9" w:rsidP="00CA49A2">
            <w:pPr>
              <w:spacing w:line="240" w:lineRule="auto"/>
              <w:jc w:val="center"/>
              <w:rPr>
                <w:rFonts w:ascii="Times New Roman" w:hAnsi="Times New Roman"/>
                <w:sz w:val="24"/>
                <w:szCs w:val="24"/>
              </w:rPr>
            </w:pPr>
            <w:r>
              <w:rPr>
                <w:rFonts w:ascii="Times New Roman" w:eastAsia="Times New Roman" w:hAnsi="Times New Roman"/>
                <w:b/>
                <w:bCs/>
                <w:color w:val="000000"/>
                <w:sz w:val="24"/>
                <w:szCs w:val="24"/>
                <w:lang w:eastAsia="lv-LV"/>
              </w:rPr>
              <w:t>2</w:t>
            </w:r>
          </w:p>
        </w:tc>
        <w:tc>
          <w:tcPr>
            <w:tcW w:w="1276" w:type="dxa"/>
            <w:vAlign w:val="center"/>
          </w:tcPr>
          <w:p w14:paraId="276BB523" w14:textId="77777777" w:rsidR="001462B3" w:rsidRPr="00B47055" w:rsidRDefault="001462B3" w:rsidP="00CA49A2">
            <w:pPr>
              <w:spacing w:line="240" w:lineRule="auto"/>
              <w:jc w:val="center"/>
              <w:rPr>
                <w:rFonts w:ascii="Times New Roman" w:hAnsi="Times New Roman"/>
                <w:sz w:val="24"/>
                <w:szCs w:val="24"/>
              </w:rPr>
            </w:pPr>
          </w:p>
        </w:tc>
        <w:tc>
          <w:tcPr>
            <w:tcW w:w="2744" w:type="dxa"/>
            <w:vAlign w:val="center"/>
          </w:tcPr>
          <w:p w14:paraId="6A10C399" w14:textId="77777777" w:rsidR="001462B3" w:rsidRPr="00B47055" w:rsidRDefault="001462B3" w:rsidP="00CA49A2">
            <w:pPr>
              <w:spacing w:line="240" w:lineRule="auto"/>
              <w:jc w:val="center"/>
              <w:rPr>
                <w:rFonts w:ascii="Times New Roman" w:hAnsi="Times New Roman"/>
                <w:sz w:val="24"/>
                <w:szCs w:val="24"/>
              </w:rPr>
            </w:pPr>
          </w:p>
        </w:tc>
      </w:tr>
      <w:tr w:rsidR="001462B3" w:rsidRPr="00B47055" w14:paraId="52E21B47" w14:textId="77777777" w:rsidTr="00CA49A2">
        <w:tc>
          <w:tcPr>
            <w:tcW w:w="846" w:type="dxa"/>
            <w:vAlign w:val="center"/>
          </w:tcPr>
          <w:p w14:paraId="442A9FF7" w14:textId="067A04E5" w:rsidR="001462B3" w:rsidRPr="00B47055" w:rsidRDefault="007636B9" w:rsidP="008A7A22">
            <w:pPr>
              <w:spacing w:line="240" w:lineRule="auto"/>
              <w:jc w:val="center"/>
              <w:rPr>
                <w:rFonts w:ascii="Times New Roman" w:hAnsi="Times New Roman"/>
                <w:sz w:val="24"/>
                <w:szCs w:val="24"/>
              </w:rPr>
            </w:pPr>
            <w:r>
              <w:rPr>
                <w:rFonts w:ascii="Times New Roman" w:hAnsi="Times New Roman"/>
                <w:sz w:val="24"/>
                <w:szCs w:val="24"/>
              </w:rPr>
              <w:t>19.2.</w:t>
            </w:r>
          </w:p>
        </w:tc>
        <w:tc>
          <w:tcPr>
            <w:tcW w:w="6804" w:type="dxa"/>
          </w:tcPr>
          <w:p w14:paraId="32478E96" w14:textId="3BC24316" w:rsidR="001462B3" w:rsidRPr="00B47055" w:rsidRDefault="007636B9" w:rsidP="00CA49A2">
            <w:pPr>
              <w:spacing w:line="240" w:lineRule="auto"/>
              <w:rPr>
                <w:rFonts w:ascii="Times New Roman" w:eastAsia="Times New Roman" w:hAnsi="Times New Roman"/>
                <w:color w:val="000000"/>
                <w:sz w:val="24"/>
                <w:szCs w:val="24"/>
                <w:lang w:eastAsia="lv-LV"/>
              </w:rPr>
            </w:pPr>
            <w:r w:rsidRPr="007636B9">
              <w:rPr>
                <w:rFonts w:ascii="Times New Roman" w:eastAsia="Times New Roman" w:hAnsi="Times New Roman"/>
                <w:color w:val="000000"/>
                <w:sz w:val="24"/>
                <w:szCs w:val="24"/>
                <w:lang w:eastAsia="lv-LV"/>
              </w:rPr>
              <w:t>Vides pieejamības uzlabošana</w:t>
            </w:r>
          </w:p>
        </w:tc>
        <w:tc>
          <w:tcPr>
            <w:tcW w:w="1559" w:type="dxa"/>
            <w:vAlign w:val="center"/>
          </w:tcPr>
          <w:p w14:paraId="7E35F1BF" w14:textId="282718D5" w:rsidR="001462B3" w:rsidRPr="00B47055" w:rsidRDefault="007636B9" w:rsidP="00CA49A2">
            <w:pPr>
              <w:spacing w:line="240" w:lineRule="auto"/>
              <w:jc w:val="center"/>
              <w:rPr>
                <w:rFonts w:ascii="Times New Roman" w:hAnsi="Times New Roman"/>
                <w:sz w:val="24"/>
                <w:szCs w:val="24"/>
              </w:rPr>
            </w:pPr>
            <w:r>
              <w:rPr>
                <w:rFonts w:ascii="Times New Roman" w:eastAsia="Times New Roman" w:hAnsi="Times New Roman"/>
                <w:b/>
                <w:bCs/>
                <w:color w:val="000000"/>
                <w:sz w:val="24"/>
                <w:szCs w:val="24"/>
                <w:lang w:eastAsia="lv-LV"/>
              </w:rPr>
              <w:t>2</w:t>
            </w:r>
          </w:p>
        </w:tc>
        <w:tc>
          <w:tcPr>
            <w:tcW w:w="1276" w:type="dxa"/>
            <w:vAlign w:val="center"/>
          </w:tcPr>
          <w:p w14:paraId="768823BF" w14:textId="77777777" w:rsidR="001462B3" w:rsidRPr="00B47055" w:rsidRDefault="001462B3" w:rsidP="00CA49A2">
            <w:pPr>
              <w:spacing w:line="240" w:lineRule="auto"/>
              <w:jc w:val="center"/>
              <w:rPr>
                <w:rFonts w:ascii="Times New Roman" w:hAnsi="Times New Roman"/>
                <w:sz w:val="24"/>
                <w:szCs w:val="24"/>
              </w:rPr>
            </w:pPr>
          </w:p>
        </w:tc>
        <w:tc>
          <w:tcPr>
            <w:tcW w:w="2744" w:type="dxa"/>
            <w:vAlign w:val="center"/>
          </w:tcPr>
          <w:p w14:paraId="5FD03DDC" w14:textId="77777777" w:rsidR="001462B3" w:rsidRPr="00B47055" w:rsidRDefault="001462B3" w:rsidP="00CA49A2">
            <w:pPr>
              <w:spacing w:line="240" w:lineRule="auto"/>
              <w:rPr>
                <w:rFonts w:ascii="Times New Roman" w:hAnsi="Times New Roman"/>
                <w:sz w:val="24"/>
                <w:szCs w:val="24"/>
              </w:rPr>
            </w:pPr>
          </w:p>
        </w:tc>
      </w:tr>
      <w:tr w:rsidR="007636B9" w:rsidRPr="00B47055" w14:paraId="390B478D" w14:textId="77777777" w:rsidTr="00CA49A2">
        <w:tc>
          <w:tcPr>
            <w:tcW w:w="846" w:type="dxa"/>
            <w:vAlign w:val="center"/>
          </w:tcPr>
          <w:p w14:paraId="1F445DAB" w14:textId="24F1F351" w:rsidR="007636B9" w:rsidRDefault="007636B9" w:rsidP="00CA49A2">
            <w:pPr>
              <w:spacing w:line="240" w:lineRule="auto"/>
              <w:jc w:val="center"/>
              <w:rPr>
                <w:rFonts w:ascii="Times New Roman" w:hAnsi="Times New Roman"/>
                <w:sz w:val="24"/>
                <w:szCs w:val="24"/>
              </w:rPr>
            </w:pPr>
            <w:r>
              <w:rPr>
                <w:rFonts w:ascii="Times New Roman" w:hAnsi="Times New Roman"/>
                <w:sz w:val="24"/>
                <w:szCs w:val="24"/>
              </w:rPr>
              <w:t>19.3.</w:t>
            </w:r>
          </w:p>
        </w:tc>
        <w:tc>
          <w:tcPr>
            <w:tcW w:w="6804" w:type="dxa"/>
          </w:tcPr>
          <w:p w14:paraId="1CCA29C9" w14:textId="150903A6" w:rsidR="007636B9" w:rsidRPr="007636B9" w:rsidRDefault="007636B9" w:rsidP="00CA49A2">
            <w:pPr>
              <w:spacing w:line="240" w:lineRule="auto"/>
              <w:rPr>
                <w:rFonts w:ascii="Times New Roman" w:eastAsia="Times New Roman" w:hAnsi="Times New Roman"/>
                <w:color w:val="000000"/>
                <w:sz w:val="24"/>
                <w:szCs w:val="24"/>
                <w:lang w:eastAsia="lv-LV"/>
              </w:rPr>
            </w:pPr>
            <w:r w:rsidRPr="007636B9">
              <w:rPr>
                <w:rFonts w:ascii="Times New Roman" w:eastAsia="Times New Roman" w:hAnsi="Times New Roman"/>
                <w:color w:val="000000"/>
                <w:sz w:val="24"/>
                <w:szCs w:val="24"/>
                <w:lang w:eastAsia="lv-LV"/>
              </w:rPr>
              <w:t>Tūrisma nozari atbalstošs projekts</w:t>
            </w:r>
          </w:p>
        </w:tc>
        <w:tc>
          <w:tcPr>
            <w:tcW w:w="1559" w:type="dxa"/>
            <w:vAlign w:val="center"/>
          </w:tcPr>
          <w:p w14:paraId="12B1D47F" w14:textId="15DDBCC4" w:rsidR="007636B9" w:rsidRDefault="007636B9" w:rsidP="00CA49A2">
            <w:pPr>
              <w:spacing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2</w:t>
            </w:r>
          </w:p>
        </w:tc>
        <w:tc>
          <w:tcPr>
            <w:tcW w:w="1276" w:type="dxa"/>
            <w:vAlign w:val="center"/>
          </w:tcPr>
          <w:p w14:paraId="4B31C2C2" w14:textId="77777777" w:rsidR="007636B9" w:rsidRPr="00B47055" w:rsidRDefault="007636B9" w:rsidP="00CA49A2">
            <w:pPr>
              <w:spacing w:line="240" w:lineRule="auto"/>
              <w:jc w:val="center"/>
              <w:rPr>
                <w:rFonts w:ascii="Times New Roman" w:hAnsi="Times New Roman"/>
                <w:sz w:val="24"/>
                <w:szCs w:val="24"/>
              </w:rPr>
            </w:pPr>
          </w:p>
        </w:tc>
        <w:tc>
          <w:tcPr>
            <w:tcW w:w="2744" w:type="dxa"/>
            <w:vAlign w:val="center"/>
          </w:tcPr>
          <w:p w14:paraId="4F097646" w14:textId="77777777" w:rsidR="007636B9" w:rsidRPr="00B47055" w:rsidRDefault="007636B9" w:rsidP="00CA49A2">
            <w:pPr>
              <w:spacing w:line="240" w:lineRule="auto"/>
              <w:rPr>
                <w:rFonts w:ascii="Times New Roman" w:hAnsi="Times New Roman"/>
                <w:sz w:val="24"/>
                <w:szCs w:val="24"/>
              </w:rPr>
            </w:pPr>
          </w:p>
        </w:tc>
      </w:tr>
      <w:tr w:rsidR="007636B9" w:rsidRPr="00B47055" w14:paraId="58ACDC12" w14:textId="77777777" w:rsidTr="00CA49A2">
        <w:tc>
          <w:tcPr>
            <w:tcW w:w="846" w:type="dxa"/>
            <w:vAlign w:val="center"/>
          </w:tcPr>
          <w:p w14:paraId="69E3AB0C" w14:textId="44C47403" w:rsidR="007636B9" w:rsidRDefault="007636B9" w:rsidP="00CA49A2">
            <w:pPr>
              <w:spacing w:line="240" w:lineRule="auto"/>
              <w:jc w:val="center"/>
              <w:rPr>
                <w:rFonts w:ascii="Times New Roman" w:hAnsi="Times New Roman"/>
                <w:sz w:val="24"/>
                <w:szCs w:val="24"/>
              </w:rPr>
            </w:pPr>
            <w:r>
              <w:rPr>
                <w:rFonts w:ascii="Times New Roman" w:hAnsi="Times New Roman"/>
                <w:sz w:val="24"/>
                <w:szCs w:val="24"/>
              </w:rPr>
              <w:t>19.4.</w:t>
            </w:r>
          </w:p>
        </w:tc>
        <w:tc>
          <w:tcPr>
            <w:tcW w:w="6804" w:type="dxa"/>
          </w:tcPr>
          <w:p w14:paraId="5E25DCB9" w14:textId="3C7DC982" w:rsidR="007636B9" w:rsidRPr="007636B9" w:rsidRDefault="007636B9" w:rsidP="00CA49A2">
            <w:pPr>
              <w:spacing w:line="240" w:lineRule="auto"/>
              <w:rPr>
                <w:rFonts w:ascii="Times New Roman" w:eastAsia="Times New Roman" w:hAnsi="Times New Roman"/>
                <w:color w:val="000000"/>
                <w:sz w:val="24"/>
                <w:szCs w:val="24"/>
                <w:lang w:eastAsia="lv-LV"/>
              </w:rPr>
            </w:pPr>
            <w:r w:rsidRPr="007636B9">
              <w:rPr>
                <w:rFonts w:ascii="Times New Roman" w:eastAsia="Times New Roman" w:hAnsi="Times New Roman"/>
                <w:color w:val="000000"/>
                <w:sz w:val="24"/>
                <w:szCs w:val="24"/>
                <w:lang w:eastAsia="lv-LV"/>
              </w:rPr>
              <w:t>Citas jomas</w:t>
            </w:r>
          </w:p>
        </w:tc>
        <w:tc>
          <w:tcPr>
            <w:tcW w:w="1559" w:type="dxa"/>
            <w:vAlign w:val="center"/>
          </w:tcPr>
          <w:p w14:paraId="6D919E97" w14:textId="40A85F76" w:rsidR="007636B9" w:rsidRDefault="007636B9" w:rsidP="00CA49A2">
            <w:pPr>
              <w:spacing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0</w:t>
            </w:r>
          </w:p>
        </w:tc>
        <w:tc>
          <w:tcPr>
            <w:tcW w:w="1276" w:type="dxa"/>
            <w:vAlign w:val="center"/>
          </w:tcPr>
          <w:p w14:paraId="067DEA97" w14:textId="77777777" w:rsidR="007636B9" w:rsidRPr="00B47055" w:rsidRDefault="007636B9" w:rsidP="00CA49A2">
            <w:pPr>
              <w:spacing w:line="240" w:lineRule="auto"/>
              <w:jc w:val="center"/>
              <w:rPr>
                <w:rFonts w:ascii="Times New Roman" w:hAnsi="Times New Roman"/>
                <w:sz w:val="24"/>
                <w:szCs w:val="24"/>
              </w:rPr>
            </w:pPr>
          </w:p>
        </w:tc>
        <w:tc>
          <w:tcPr>
            <w:tcW w:w="2744" w:type="dxa"/>
            <w:vAlign w:val="center"/>
          </w:tcPr>
          <w:p w14:paraId="279D4D57" w14:textId="77777777" w:rsidR="007636B9" w:rsidRPr="00B47055" w:rsidRDefault="007636B9" w:rsidP="00CA49A2">
            <w:pPr>
              <w:spacing w:line="240" w:lineRule="auto"/>
              <w:rPr>
                <w:rFonts w:ascii="Times New Roman" w:hAnsi="Times New Roman"/>
                <w:sz w:val="24"/>
                <w:szCs w:val="24"/>
              </w:rPr>
            </w:pPr>
          </w:p>
        </w:tc>
      </w:tr>
    </w:tbl>
    <w:p w14:paraId="5DA5FC3B" w14:textId="698CDF62" w:rsidR="002C0F80" w:rsidRDefault="002C0F80" w:rsidP="00B47055">
      <w:pPr>
        <w:spacing w:after="0" w:line="240" w:lineRule="auto"/>
        <w:rPr>
          <w:rFonts w:ascii="Times New Roman" w:hAnsi="Times New Roman"/>
          <w:i/>
          <w:iCs/>
          <w:sz w:val="24"/>
          <w:szCs w:val="24"/>
        </w:rPr>
      </w:pPr>
    </w:p>
    <w:p w14:paraId="1C2F21C0" w14:textId="77777777" w:rsidR="00652FF4" w:rsidRDefault="00652FF4" w:rsidP="00B47055">
      <w:pPr>
        <w:spacing w:after="0" w:line="240" w:lineRule="auto"/>
        <w:rPr>
          <w:rFonts w:ascii="Times New Roman" w:hAnsi="Times New Roman"/>
          <w:i/>
          <w:iCs/>
          <w:sz w:val="24"/>
          <w:szCs w:val="24"/>
        </w:rPr>
      </w:pPr>
    </w:p>
    <w:p w14:paraId="2C4982F1" w14:textId="77777777" w:rsidR="00652FF4" w:rsidRDefault="00652FF4" w:rsidP="00B47055">
      <w:pPr>
        <w:spacing w:after="0" w:line="240" w:lineRule="auto"/>
        <w:rPr>
          <w:rFonts w:ascii="Times New Roman" w:hAnsi="Times New Roman"/>
          <w:i/>
          <w:iCs/>
          <w:sz w:val="24"/>
          <w:szCs w:val="24"/>
        </w:rPr>
      </w:pPr>
    </w:p>
    <w:p w14:paraId="482F8749" w14:textId="77777777" w:rsidR="00652FF4" w:rsidRDefault="00652FF4" w:rsidP="00B47055">
      <w:pPr>
        <w:spacing w:after="0" w:line="240" w:lineRule="auto"/>
        <w:rPr>
          <w:rFonts w:ascii="Times New Roman" w:hAnsi="Times New Roman"/>
          <w:i/>
          <w:iCs/>
          <w:sz w:val="24"/>
          <w:szCs w:val="24"/>
        </w:rPr>
      </w:pPr>
    </w:p>
    <w:p w14:paraId="78D38F4A" w14:textId="77777777" w:rsidR="00652FF4" w:rsidRDefault="00652FF4" w:rsidP="00B47055">
      <w:pPr>
        <w:spacing w:after="0" w:line="240" w:lineRule="auto"/>
        <w:rPr>
          <w:rFonts w:ascii="Times New Roman" w:hAnsi="Times New Roman"/>
          <w:i/>
          <w:iCs/>
          <w:sz w:val="24"/>
          <w:szCs w:val="24"/>
        </w:rPr>
      </w:pPr>
    </w:p>
    <w:p w14:paraId="42314A79" w14:textId="77777777" w:rsidR="00652FF4" w:rsidRDefault="00652FF4" w:rsidP="00B47055">
      <w:pPr>
        <w:spacing w:after="0" w:line="240" w:lineRule="auto"/>
        <w:rPr>
          <w:rFonts w:ascii="Times New Roman" w:hAnsi="Times New Roman"/>
          <w:i/>
          <w:iCs/>
          <w:sz w:val="24"/>
          <w:szCs w:val="24"/>
        </w:rPr>
      </w:pPr>
    </w:p>
    <w:p w14:paraId="1E65EAEB" w14:textId="77777777" w:rsidR="00652FF4" w:rsidRPr="00B47055" w:rsidRDefault="00652FF4" w:rsidP="00B47055">
      <w:pPr>
        <w:spacing w:after="0" w:line="240" w:lineRule="auto"/>
        <w:rPr>
          <w:rFonts w:ascii="Times New Roman" w:hAnsi="Times New Roman"/>
          <w:i/>
          <w:iCs/>
          <w:sz w:val="24"/>
          <w:szCs w:val="24"/>
        </w:rPr>
      </w:pPr>
    </w:p>
    <w:p w14:paraId="6C78E869" w14:textId="5C62B26E" w:rsidR="002C0F80" w:rsidRPr="00B47055" w:rsidRDefault="006E5E21" w:rsidP="00B47055">
      <w:pPr>
        <w:spacing w:after="0" w:line="240" w:lineRule="auto"/>
        <w:rPr>
          <w:rFonts w:ascii="Times New Roman" w:hAnsi="Times New Roman"/>
          <w:b/>
          <w:bCs/>
          <w:sz w:val="24"/>
          <w:szCs w:val="24"/>
        </w:rPr>
      </w:pPr>
      <w:r w:rsidRPr="00B47055">
        <w:rPr>
          <w:rFonts w:ascii="Times New Roman" w:hAnsi="Times New Roman"/>
          <w:b/>
          <w:bCs/>
          <w:noProof/>
          <w:sz w:val="24"/>
          <w:szCs w:val="24"/>
        </w:rPr>
        <mc:AlternateContent>
          <mc:Choice Requires="wps">
            <w:drawing>
              <wp:anchor distT="0" distB="0" distL="114300" distR="114300" simplePos="0" relativeHeight="251664384" behindDoc="0" locked="0" layoutInCell="1" allowOverlap="1" wp14:anchorId="26D82638" wp14:editId="4AEFA6A6">
                <wp:simplePos x="0" y="0"/>
                <wp:positionH relativeFrom="column">
                  <wp:posOffset>5502910</wp:posOffset>
                </wp:positionH>
                <wp:positionV relativeFrom="paragraph">
                  <wp:posOffset>5926</wp:posOffset>
                </wp:positionV>
                <wp:extent cx="1955800" cy="236855"/>
                <wp:effectExtent l="0" t="0" r="25400" b="10795"/>
                <wp:wrapSquare wrapText="bothSides"/>
                <wp:docPr id="2007090718" name="Taisnstūris 6"/>
                <wp:cNvGraphicFramePr/>
                <a:graphic xmlns:a="http://schemas.openxmlformats.org/drawingml/2006/main">
                  <a:graphicData uri="http://schemas.microsoft.com/office/word/2010/wordprocessingShape">
                    <wps:wsp>
                      <wps:cNvSpPr/>
                      <wps:spPr>
                        <a:xfrm>
                          <a:off x="0" y="0"/>
                          <a:ext cx="1955800" cy="23685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083DB22A" id="Taisnstūris 6" o:spid="_x0000_s1026" style="position:absolute;margin-left:433.3pt;margin-top:.45pt;width:154pt;height:18.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" fillcolor="white [3201]" strokecolor="#70ad47 [3209]" strokeweight="1pt">
                <w10:wrap type="square"/>
              </v:rect>
            </w:pict>
          </mc:Fallback>
        </mc:AlternateContent>
      </w:r>
      <w:r w:rsidR="002C0F80" w:rsidRPr="00B47055">
        <w:rPr>
          <w:rFonts w:ascii="Times New Roman" w:hAnsi="Times New Roman"/>
          <w:b/>
          <w:bCs/>
          <w:sz w:val="24"/>
          <w:szCs w:val="24"/>
        </w:rPr>
        <w:t>KOPĒJAIS PUNKTU SKAITS SPECIFISKAJOS VĒRTĒŠANAS KRITĒRIJOS:</w:t>
      </w:r>
      <w:r w:rsidRPr="006E5E21">
        <w:rPr>
          <w:rFonts w:ascii="Times New Roman" w:hAnsi="Times New Roman"/>
          <w:b/>
          <w:bCs/>
          <w:noProof/>
          <w:sz w:val="24"/>
          <w:szCs w:val="24"/>
        </w:rPr>
        <w:t xml:space="preserve"> </w:t>
      </w:r>
    </w:p>
    <w:p w14:paraId="7578FB5A" w14:textId="5265C860" w:rsidR="002C0F80" w:rsidRPr="00652FF4" w:rsidRDefault="002C0F80" w:rsidP="00190A32">
      <w:pPr>
        <w:spacing w:after="0" w:line="240" w:lineRule="auto"/>
        <w:jc w:val="both"/>
        <w:rPr>
          <w:rFonts w:ascii="Times New Roman" w:hAnsi="Times New Roman"/>
          <w:i/>
          <w:iCs/>
          <w:sz w:val="24"/>
          <w:szCs w:val="24"/>
        </w:rPr>
      </w:pPr>
      <w:r w:rsidRPr="00652FF4">
        <w:rPr>
          <w:rFonts w:ascii="Times New Roman" w:hAnsi="Times New Roman"/>
          <w:i/>
          <w:iCs/>
          <w:sz w:val="24"/>
          <w:szCs w:val="24"/>
        </w:rPr>
        <w:t>Maksimāli iespējamais punktu skaits specifiskajos vērtēšanas kritērijos:</w:t>
      </w:r>
      <w:r w:rsidR="009D2C42" w:rsidRPr="00652FF4">
        <w:rPr>
          <w:rFonts w:ascii="Times New Roman" w:hAnsi="Times New Roman"/>
          <w:i/>
          <w:iCs/>
          <w:sz w:val="24"/>
          <w:szCs w:val="24"/>
        </w:rPr>
        <w:t xml:space="preserve"> </w:t>
      </w:r>
      <w:r w:rsidR="006A5FAB" w:rsidRPr="00652FF4">
        <w:rPr>
          <w:rFonts w:ascii="Times New Roman" w:hAnsi="Times New Roman"/>
          <w:b/>
          <w:bCs/>
          <w:sz w:val="24"/>
          <w:szCs w:val="24"/>
        </w:rPr>
        <w:t>16</w:t>
      </w:r>
      <w:r w:rsidRPr="00652FF4">
        <w:rPr>
          <w:rFonts w:ascii="Times New Roman" w:hAnsi="Times New Roman"/>
          <w:i/>
          <w:iCs/>
          <w:sz w:val="24"/>
          <w:szCs w:val="24"/>
        </w:rPr>
        <w:t xml:space="preserve"> </w:t>
      </w:r>
      <w:r w:rsidRPr="00652FF4">
        <w:rPr>
          <w:rFonts w:ascii="Times New Roman" w:hAnsi="Times New Roman"/>
          <w:i/>
          <w:iCs/>
          <w:sz w:val="24"/>
          <w:szCs w:val="24"/>
        </w:rPr>
        <w:tab/>
        <w:t xml:space="preserve"> </w:t>
      </w:r>
    </w:p>
    <w:p w14:paraId="3D4FAB99" w14:textId="37A0B7D3" w:rsidR="002C0F80" w:rsidRDefault="002C0F80" w:rsidP="00190A32">
      <w:pPr>
        <w:spacing w:after="0" w:line="240" w:lineRule="auto"/>
        <w:jc w:val="both"/>
        <w:rPr>
          <w:rFonts w:ascii="Times New Roman" w:hAnsi="Times New Roman"/>
          <w:b/>
          <w:bCs/>
          <w:sz w:val="24"/>
          <w:szCs w:val="24"/>
        </w:rPr>
      </w:pPr>
      <w:r w:rsidRPr="00652FF4">
        <w:rPr>
          <w:rFonts w:ascii="Times New Roman" w:hAnsi="Times New Roman"/>
          <w:i/>
          <w:iCs/>
          <w:sz w:val="24"/>
          <w:szCs w:val="24"/>
        </w:rPr>
        <w:t>Minimālais punktu skaits specifiskajos vērtēšanas kritērijos, kas projektam ir jāiegūst, lai būtu atbilstošs vietējās attīstības stratēģijai:</w:t>
      </w:r>
      <w:r w:rsidR="009D2C42" w:rsidRPr="00652FF4">
        <w:rPr>
          <w:rFonts w:ascii="Times New Roman" w:hAnsi="Times New Roman"/>
          <w:i/>
          <w:iCs/>
          <w:sz w:val="24"/>
          <w:szCs w:val="24"/>
        </w:rPr>
        <w:t xml:space="preserve"> </w:t>
      </w:r>
      <w:r w:rsidR="006A5FAB" w:rsidRPr="00652FF4">
        <w:rPr>
          <w:rFonts w:ascii="Times New Roman" w:hAnsi="Times New Roman"/>
          <w:b/>
          <w:bCs/>
          <w:sz w:val="24"/>
          <w:szCs w:val="24"/>
        </w:rPr>
        <w:t>8</w:t>
      </w:r>
    </w:p>
    <w:p w14:paraId="4A34D136" w14:textId="77777777" w:rsidR="00652FF4" w:rsidRDefault="00652FF4" w:rsidP="00190A32">
      <w:pPr>
        <w:spacing w:after="0" w:line="240" w:lineRule="auto"/>
        <w:jc w:val="both"/>
        <w:rPr>
          <w:rFonts w:ascii="Times New Roman" w:hAnsi="Times New Roman"/>
          <w:b/>
          <w:bCs/>
          <w:sz w:val="24"/>
          <w:szCs w:val="24"/>
        </w:rPr>
      </w:pPr>
    </w:p>
    <w:p w14:paraId="3DC685DE" w14:textId="77777777" w:rsidR="00652FF4" w:rsidRPr="009D2C42" w:rsidRDefault="00652FF4" w:rsidP="00190A32">
      <w:pPr>
        <w:spacing w:after="0" w:line="240" w:lineRule="auto"/>
        <w:jc w:val="both"/>
        <w:rPr>
          <w:rFonts w:ascii="Times New Roman" w:hAnsi="Times New Roman"/>
          <w:b/>
          <w:bCs/>
          <w:sz w:val="24"/>
          <w:szCs w:val="24"/>
        </w:rPr>
      </w:pPr>
    </w:p>
    <w:p w14:paraId="293AAC41" w14:textId="0CF1B576" w:rsidR="002C0F80" w:rsidRPr="00B47055" w:rsidRDefault="006E5E21" w:rsidP="00B47055">
      <w:pPr>
        <w:spacing w:after="0" w:line="240" w:lineRule="auto"/>
        <w:rPr>
          <w:rFonts w:ascii="Times New Roman" w:hAnsi="Times New Roman"/>
          <w:i/>
          <w:iCs/>
          <w:sz w:val="24"/>
          <w:szCs w:val="24"/>
        </w:rPr>
      </w:pPr>
      <w:r w:rsidRPr="00B47055">
        <w:rPr>
          <w:rFonts w:ascii="Times New Roman" w:hAnsi="Times New Roman"/>
          <w:b/>
          <w:bCs/>
          <w:noProof/>
          <w:sz w:val="24"/>
          <w:szCs w:val="24"/>
        </w:rPr>
        <mc:AlternateContent>
          <mc:Choice Requires="wps">
            <w:drawing>
              <wp:anchor distT="0" distB="0" distL="114300" distR="114300" simplePos="0" relativeHeight="251666432" behindDoc="0" locked="0" layoutInCell="1" allowOverlap="1" wp14:anchorId="22FAD56A" wp14:editId="5D80582F">
                <wp:simplePos x="0" y="0"/>
                <wp:positionH relativeFrom="column">
                  <wp:posOffset>1261533</wp:posOffset>
                </wp:positionH>
                <wp:positionV relativeFrom="paragraph">
                  <wp:posOffset>98425</wp:posOffset>
                </wp:positionV>
                <wp:extent cx="1955800" cy="236855"/>
                <wp:effectExtent l="0" t="0" r="25400" b="10795"/>
                <wp:wrapSquare wrapText="bothSides"/>
                <wp:docPr id="491024906" name="Taisnstūris 6"/>
                <wp:cNvGraphicFramePr/>
                <a:graphic xmlns:a="http://schemas.openxmlformats.org/drawingml/2006/main">
                  <a:graphicData uri="http://schemas.microsoft.com/office/word/2010/wordprocessingShape">
                    <wps:wsp>
                      <wps:cNvSpPr/>
                      <wps:spPr>
                        <a:xfrm>
                          <a:off x="0" y="0"/>
                          <a:ext cx="1955800" cy="23685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2235614" id="Taisnstūris 6" o:spid="_x0000_s1026" style="position:absolute;margin-left:99.35pt;margin-top:7.75pt;width:154pt;height:18.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" fillcolor="white [3201]" strokecolor="#70ad47 [3209]" strokeweight="1pt">
                <w10:wrap type="square"/>
              </v:rect>
            </w:pict>
          </mc:Fallback>
        </mc:AlternateContent>
      </w:r>
    </w:p>
    <w:p w14:paraId="41C92A39" w14:textId="2F84803F" w:rsidR="002C0F80" w:rsidRPr="00B47055" w:rsidRDefault="002C0F80" w:rsidP="00B47055">
      <w:pPr>
        <w:spacing w:after="0" w:line="240" w:lineRule="auto"/>
        <w:rPr>
          <w:rFonts w:ascii="Times New Roman" w:hAnsi="Times New Roman"/>
          <w:b/>
          <w:bCs/>
          <w:sz w:val="24"/>
          <w:szCs w:val="24"/>
        </w:rPr>
      </w:pPr>
      <w:r w:rsidRPr="00B47055">
        <w:rPr>
          <w:rFonts w:ascii="Times New Roman" w:hAnsi="Times New Roman"/>
          <w:b/>
          <w:bCs/>
          <w:sz w:val="24"/>
          <w:szCs w:val="24"/>
        </w:rPr>
        <w:t>PUNKTI KOPĀ:</w:t>
      </w:r>
      <w:r w:rsidR="006E5E21" w:rsidRPr="006E5E21">
        <w:rPr>
          <w:rFonts w:ascii="Times New Roman" w:hAnsi="Times New Roman"/>
          <w:b/>
          <w:bCs/>
          <w:noProof/>
          <w:sz w:val="24"/>
          <w:szCs w:val="24"/>
        </w:rPr>
        <w:t xml:space="preserve"> </w:t>
      </w:r>
    </w:p>
    <w:p w14:paraId="39FC69A2" w14:textId="51E285CD" w:rsidR="00190A32" w:rsidRPr="009D2C42" w:rsidRDefault="002C0F80" w:rsidP="00190A32">
      <w:pPr>
        <w:spacing w:after="0" w:line="240" w:lineRule="auto"/>
        <w:jc w:val="both"/>
        <w:rPr>
          <w:rFonts w:ascii="Times New Roman" w:hAnsi="Times New Roman"/>
          <w:b/>
          <w:bCs/>
          <w:sz w:val="24"/>
          <w:szCs w:val="24"/>
        </w:rPr>
      </w:pPr>
      <w:r w:rsidRPr="00652FF4">
        <w:rPr>
          <w:rFonts w:ascii="Times New Roman" w:hAnsi="Times New Roman"/>
          <w:i/>
          <w:iCs/>
          <w:sz w:val="24"/>
          <w:szCs w:val="24"/>
        </w:rPr>
        <w:t>Kopējais minimālais punktu skaits (kvalitatīvo un specifisko vērtēšanas kritēriju kopsumma), kas projektam ir jāiegūst, lai tas būtu atbilstošs vietējās attīstības stratēģijai:</w:t>
      </w:r>
      <w:r w:rsidR="009D2C42" w:rsidRPr="00652FF4">
        <w:rPr>
          <w:rFonts w:ascii="Times New Roman" w:hAnsi="Times New Roman"/>
          <w:i/>
          <w:iCs/>
          <w:sz w:val="24"/>
          <w:szCs w:val="24"/>
        </w:rPr>
        <w:t xml:space="preserve"> </w:t>
      </w:r>
      <w:r w:rsidR="006A5FAB" w:rsidRPr="00652FF4">
        <w:rPr>
          <w:rFonts w:ascii="Times New Roman" w:hAnsi="Times New Roman"/>
          <w:b/>
          <w:bCs/>
          <w:sz w:val="24"/>
          <w:szCs w:val="24"/>
        </w:rPr>
        <w:t>18</w:t>
      </w:r>
    </w:p>
    <w:p w14:paraId="2EE9ED93" w14:textId="77777777" w:rsidR="00190A32" w:rsidRDefault="00190A32" w:rsidP="00190A32">
      <w:pPr>
        <w:spacing w:after="0" w:line="240" w:lineRule="auto"/>
        <w:jc w:val="both"/>
        <w:rPr>
          <w:rFonts w:ascii="Times New Roman" w:hAnsi="Times New Roman"/>
          <w:i/>
          <w:iCs/>
          <w:sz w:val="24"/>
          <w:szCs w:val="24"/>
        </w:rPr>
      </w:pPr>
    </w:p>
    <w:p w14:paraId="48A018C0" w14:textId="77777777" w:rsidR="00304F7C" w:rsidRDefault="00304F7C" w:rsidP="00190A32">
      <w:pPr>
        <w:spacing w:after="0" w:line="240" w:lineRule="auto"/>
        <w:jc w:val="both"/>
        <w:rPr>
          <w:rFonts w:ascii="Times New Roman" w:hAnsi="Times New Roman"/>
          <w:i/>
          <w:iCs/>
          <w:sz w:val="24"/>
          <w:szCs w:val="24"/>
        </w:rPr>
      </w:pPr>
    </w:p>
    <w:p w14:paraId="1DC032F7" w14:textId="77777777" w:rsidR="00652FF4" w:rsidRDefault="00652FF4" w:rsidP="00190A32">
      <w:pPr>
        <w:spacing w:after="0" w:line="240" w:lineRule="auto"/>
        <w:jc w:val="both"/>
        <w:rPr>
          <w:rFonts w:ascii="Times New Roman" w:hAnsi="Times New Roman"/>
          <w:i/>
          <w:iCs/>
          <w:sz w:val="24"/>
          <w:szCs w:val="24"/>
        </w:rPr>
      </w:pPr>
    </w:p>
    <w:p w14:paraId="6FFC536F" w14:textId="77777777" w:rsidR="00652FF4" w:rsidRDefault="00652FF4" w:rsidP="00190A32">
      <w:pPr>
        <w:spacing w:after="0" w:line="240" w:lineRule="auto"/>
        <w:jc w:val="both"/>
        <w:rPr>
          <w:rFonts w:ascii="Times New Roman" w:hAnsi="Times New Roman"/>
          <w:i/>
          <w:iCs/>
          <w:sz w:val="24"/>
          <w:szCs w:val="24"/>
        </w:rPr>
      </w:pPr>
    </w:p>
    <w:p w14:paraId="2FFC9B44" w14:textId="51E8B53F" w:rsidR="00785B8D" w:rsidRPr="00B47055" w:rsidRDefault="00785B8D" w:rsidP="00190A32">
      <w:pPr>
        <w:spacing w:after="0" w:line="240" w:lineRule="auto"/>
        <w:rPr>
          <w:rFonts w:ascii="Times New Roman" w:hAnsi="Times New Roman"/>
          <w:i/>
          <w:iCs/>
          <w:sz w:val="24"/>
          <w:szCs w:val="24"/>
        </w:rPr>
      </w:pPr>
      <w:r w:rsidRPr="00B47055">
        <w:rPr>
          <w:rFonts w:ascii="Times New Roman" w:hAnsi="Times New Roman"/>
          <w:i/>
          <w:iCs/>
          <w:sz w:val="24"/>
          <w:szCs w:val="24"/>
        </w:rPr>
        <w:t>202___.gada ___.___________________</w:t>
      </w:r>
      <w:r w:rsidRPr="00B47055">
        <w:rPr>
          <w:rFonts w:ascii="Times New Roman" w:hAnsi="Times New Roman"/>
          <w:i/>
          <w:iCs/>
          <w:sz w:val="24"/>
          <w:szCs w:val="24"/>
        </w:rPr>
        <w:tab/>
      </w:r>
      <w:r w:rsidR="00190A32">
        <w:rPr>
          <w:rFonts w:ascii="Times New Roman" w:hAnsi="Times New Roman"/>
          <w:i/>
          <w:iCs/>
          <w:sz w:val="24"/>
          <w:szCs w:val="24"/>
        </w:rPr>
        <w:tab/>
      </w:r>
      <w:r w:rsidRPr="00B47055">
        <w:rPr>
          <w:rFonts w:ascii="Times New Roman" w:hAnsi="Times New Roman"/>
          <w:i/>
          <w:iCs/>
          <w:sz w:val="24"/>
          <w:szCs w:val="24"/>
        </w:rPr>
        <w:t>Projekta iesniedzējs _______________________/___________________________/</w:t>
      </w:r>
    </w:p>
    <w:p w14:paraId="492DD3D5" w14:textId="0212C046" w:rsidR="00785B8D" w:rsidRPr="00B47055" w:rsidRDefault="00785B8D" w:rsidP="00B47055">
      <w:pPr>
        <w:spacing w:after="0" w:line="240" w:lineRule="auto"/>
        <w:rPr>
          <w:rFonts w:ascii="Times New Roman" w:hAnsi="Times New Roman"/>
          <w:i/>
          <w:iCs/>
          <w:sz w:val="24"/>
          <w:szCs w:val="24"/>
        </w:rPr>
      </w:pP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Pr="00B47055">
        <w:rPr>
          <w:rFonts w:ascii="Times New Roman" w:hAnsi="Times New Roman"/>
          <w:i/>
          <w:iCs/>
          <w:sz w:val="24"/>
          <w:szCs w:val="24"/>
        </w:rPr>
        <w:tab/>
      </w:r>
      <w:r w:rsidR="00190A32">
        <w:rPr>
          <w:rFonts w:ascii="Times New Roman" w:hAnsi="Times New Roman"/>
          <w:i/>
          <w:iCs/>
          <w:sz w:val="24"/>
          <w:szCs w:val="24"/>
        </w:rPr>
        <w:tab/>
      </w:r>
      <w:r w:rsidR="00190A32">
        <w:rPr>
          <w:rFonts w:ascii="Times New Roman" w:hAnsi="Times New Roman"/>
          <w:i/>
          <w:iCs/>
          <w:sz w:val="24"/>
          <w:szCs w:val="24"/>
        </w:rPr>
        <w:tab/>
      </w:r>
      <w:r w:rsidR="00190A32">
        <w:rPr>
          <w:rFonts w:ascii="Times New Roman" w:hAnsi="Times New Roman"/>
          <w:i/>
          <w:iCs/>
          <w:sz w:val="24"/>
          <w:szCs w:val="24"/>
        </w:rPr>
        <w:tab/>
      </w:r>
      <w:r w:rsidR="00190A32">
        <w:rPr>
          <w:rFonts w:ascii="Times New Roman" w:hAnsi="Times New Roman"/>
          <w:i/>
          <w:iCs/>
          <w:sz w:val="24"/>
          <w:szCs w:val="24"/>
        </w:rPr>
        <w:tab/>
      </w:r>
      <w:r w:rsidR="00190A32">
        <w:rPr>
          <w:rFonts w:ascii="Times New Roman" w:hAnsi="Times New Roman"/>
          <w:i/>
          <w:iCs/>
          <w:sz w:val="24"/>
          <w:szCs w:val="24"/>
        </w:rPr>
        <w:tab/>
      </w:r>
      <w:r w:rsidRPr="00B47055">
        <w:rPr>
          <w:rFonts w:ascii="Times New Roman" w:hAnsi="Times New Roman"/>
          <w:i/>
          <w:iCs/>
          <w:sz w:val="24"/>
          <w:szCs w:val="24"/>
        </w:rPr>
        <w:t>Vārds, Uzvārds</w:t>
      </w:r>
    </w:p>
    <w:sectPr w:rsidR="00785B8D" w:rsidRPr="00B47055" w:rsidSect="00C90682">
      <w:headerReference w:type="even" r:id="rId8"/>
      <w:headerReference w:type="default" r:id="rId9"/>
      <w:headerReference w:type="first" r:id="rId10"/>
      <w:pgSz w:w="16838" w:h="11906" w:orient="landscape"/>
      <w:pgMar w:top="1440" w:right="1800" w:bottom="1440" w:left="180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07850" w14:textId="77777777" w:rsidR="001A38E9" w:rsidRDefault="001A38E9">
      <w:pPr>
        <w:spacing w:after="0" w:line="240" w:lineRule="auto"/>
      </w:pPr>
      <w:r>
        <w:separator/>
      </w:r>
    </w:p>
  </w:endnote>
  <w:endnote w:type="continuationSeparator" w:id="0">
    <w:p w14:paraId="45E5A39C" w14:textId="77777777" w:rsidR="001A38E9" w:rsidRDefault="001A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211B" w14:textId="77777777" w:rsidR="001A38E9" w:rsidRDefault="001A38E9">
      <w:pPr>
        <w:spacing w:after="0" w:line="240" w:lineRule="auto"/>
      </w:pPr>
      <w:r>
        <w:separator/>
      </w:r>
    </w:p>
  </w:footnote>
  <w:footnote w:type="continuationSeparator" w:id="0">
    <w:p w14:paraId="36DD73C1" w14:textId="77777777" w:rsidR="001A38E9" w:rsidRDefault="001A3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CAD7" w14:textId="77777777" w:rsidR="00D20C1C" w:rsidRDefault="00000000">
    <w:pPr>
      <w:pStyle w:val="Header"/>
    </w:pPr>
    <w:r>
      <w:rPr>
        <w:noProof/>
        <w:lang w:eastAsia="lv-LV"/>
      </w:rPr>
      <w:pict w14:anchorId="10B1E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127782" o:spid="_x0000_s1026" type="#_x0000_t75" style="position:absolute;margin-left:0;margin-top:0;width:549pt;height:529.85pt;z-index:-251659264;mso-position-horizontal:center;mso-position-horizontal-relative:margin;mso-position-vertical:center;mso-position-vertical-relative:margin" o:allowincell="f">
          <v:imagedata r:id="rId1" o:title="Simbol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AAFD" w14:textId="64E8086A" w:rsidR="00D20C1C" w:rsidRDefault="00622E3E">
    <w:pPr>
      <w:pStyle w:val="Header"/>
    </w:pPr>
    <w:r>
      <w:rPr>
        <w:noProof/>
        <w:lang w:eastAsia="lv-LV"/>
      </w:rPr>
      <w:drawing>
        <wp:anchor distT="0" distB="0" distL="114300" distR="114300" simplePos="0" relativeHeight="251662336" behindDoc="1" locked="0" layoutInCell="1" allowOverlap="1" wp14:anchorId="64F4A1C0" wp14:editId="37D76E56">
          <wp:simplePos x="0" y="0"/>
          <wp:positionH relativeFrom="margin">
            <wp:align>center</wp:align>
          </wp:positionH>
          <wp:positionV relativeFrom="paragraph">
            <wp:posOffset>-248285</wp:posOffset>
          </wp:positionV>
          <wp:extent cx="2735580" cy="956945"/>
          <wp:effectExtent l="0" t="0" r="7620" b="0"/>
          <wp:wrapSquare wrapText="bothSides"/>
          <wp:docPr id="1343363900"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63900" name="Attēls 1343363900"/>
                  <pic:cNvPicPr/>
                </pic:nvPicPr>
                <pic:blipFill>
                  <a:blip r:embed="rId1">
                    <a:extLst>
                      <a:ext uri="{28A0092B-C50C-407E-A947-70E740481C1C}">
                        <a14:useLocalDpi xmlns:a14="http://schemas.microsoft.com/office/drawing/2010/main" val="0"/>
                      </a:ext>
                    </a:extLst>
                  </a:blip>
                  <a:stretch>
                    <a:fillRect/>
                  </a:stretch>
                </pic:blipFill>
                <pic:spPr>
                  <a:xfrm>
                    <a:off x="0" y="0"/>
                    <a:ext cx="2735580" cy="956945"/>
                  </a:xfrm>
                  <a:prstGeom prst="rect">
                    <a:avLst/>
                  </a:prstGeom>
                </pic:spPr>
              </pic:pic>
            </a:graphicData>
          </a:graphic>
          <wp14:sizeRelH relativeFrom="margin">
            <wp14:pctWidth>0</wp14:pctWidth>
          </wp14:sizeRelH>
          <wp14:sizeRelV relativeFrom="margin">
            <wp14:pctHeight>0</wp14:pctHeight>
          </wp14:sizeRelV>
        </wp:anchor>
      </w:drawing>
    </w:r>
    <w:r w:rsidR="00667DBD">
      <w:rPr>
        <w:noProof/>
        <w:lang w:eastAsia="lv-LV"/>
      </w:rPr>
      <w:drawing>
        <wp:anchor distT="0" distB="0" distL="114300" distR="114300" simplePos="0" relativeHeight="251661312" behindDoc="1" locked="0" layoutInCell="1" allowOverlap="1" wp14:anchorId="34D0A161" wp14:editId="5F6AFB3E">
          <wp:simplePos x="0" y="0"/>
          <wp:positionH relativeFrom="column">
            <wp:posOffset>3171825</wp:posOffset>
          </wp:positionH>
          <wp:positionV relativeFrom="paragraph">
            <wp:posOffset>494665</wp:posOffset>
          </wp:positionV>
          <wp:extent cx="8298180" cy="6797143"/>
          <wp:effectExtent l="0" t="0" r="7620" b="3810"/>
          <wp:wrapNone/>
          <wp:docPr id="161227523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75235" name="Attēls 1612275235"/>
                  <pic:cNvPicPr/>
                </pic:nvPicPr>
                <pic:blipFill rotWithShape="1">
                  <a:blip r:embed="rId2">
                    <a:alphaModFix amt="20000"/>
                    <a:extLst>
                      <a:ext uri="{28A0092B-C50C-407E-A947-70E740481C1C}">
                        <a14:useLocalDpi xmlns:a14="http://schemas.microsoft.com/office/drawing/2010/main" val="0"/>
                      </a:ext>
                    </a:extLst>
                  </a:blip>
                  <a:srcRect r="44847" b="32156"/>
                  <a:stretch/>
                </pic:blipFill>
                <pic:spPr bwMode="auto">
                  <a:xfrm>
                    <a:off x="0" y="0"/>
                    <a:ext cx="8298180" cy="67971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B9C0" w14:textId="77777777" w:rsidR="00D20C1C" w:rsidRDefault="00000000">
    <w:pPr>
      <w:pStyle w:val="Header"/>
    </w:pPr>
    <w:r>
      <w:rPr>
        <w:noProof/>
        <w:lang w:eastAsia="lv-LV"/>
      </w:rPr>
      <w:pict w14:anchorId="3D9C7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127781" o:spid="_x0000_s1025" type="#_x0000_t75" style="position:absolute;margin-left:0;margin-top:0;width:549pt;height:529.85pt;z-index:-251657216;mso-position-horizontal:center;mso-position-horizontal-relative:margin;mso-position-vertical:center;mso-position-vertical-relative:margin" o:allowincell="f">
          <v:imagedata r:id="rId1" o:title="Simbol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E5D"/>
    <w:multiLevelType w:val="hybridMultilevel"/>
    <w:tmpl w:val="2E7CA6C2"/>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84704C"/>
    <w:multiLevelType w:val="multilevel"/>
    <w:tmpl w:val="1116BB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2312212"/>
    <w:multiLevelType w:val="multilevel"/>
    <w:tmpl w:val="9A3C7D6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9D1A76"/>
    <w:multiLevelType w:val="hybridMultilevel"/>
    <w:tmpl w:val="BF6299B0"/>
    <w:lvl w:ilvl="0" w:tplc="0426000F">
      <w:start w:val="1"/>
      <w:numFmt w:val="decimal"/>
      <w:lvlText w:val="%1."/>
      <w:lvlJc w:val="left"/>
      <w:pPr>
        <w:ind w:left="121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07321D"/>
    <w:multiLevelType w:val="hybridMultilevel"/>
    <w:tmpl w:val="7054BE5C"/>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B4869CD"/>
    <w:multiLevelType w:val="hybridMultilevel"/>
    <w:tmpl w:val="070CA3E2"/>
    <w:lvl w:ilvl="0" w:tplc="61E4C700">
      <w:start w:val="1"/>
      <w:numFmt w:val="decimal"/>
      <w:lvlText w:val="%1)"/>
      <w:lvlJc w:val="left"/>
      <w:pPr>
        <w:ind w:left="540" w:hanging="36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6" w15:restartNumberingAfterBreak="0">
    <w:nsid w:val="3DDA2784"/>
    <w:multiLevelType w:val="hybridMultilevel"/>
    <w:tmpl w:val="36C6A5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4C159DD"/>
    <w:multiLevelType w:val="hybridMultilevel"/>
    <w:tmpl w:val="EE2A5B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57C7423"/>
    <w:multiLevelType w:val="multilevel"/>
    <w:tmpl w:val="9A3C7D6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98D5879"/>
    <w:multiLevelType w:val="hybridMultilevel"/>
    <w:tmpl w:val="DC649D6A"/>
    <w:lvl w:ilvl="0" w:tplc="4C2A50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E2766C2"/>
    <w:multiLevelType w:val="hybridMultilevel"/>
    <w:tmpl w:val="FCB8C3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0202D75"/>
    <w:multiLevelType w:val="hybridMultilevel"/>
    <w:tmpl w:val="52F04C58"/>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2" w15:restartNumberingAfterBreak="0">
    <w:nsid w:val="6CBF3D0F"/>
    <w:multiLevelType w:val="hybridMultilevel"/>
    <w:tmpl w:val="79843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9517AEE"/>
    <w:multiLevelType w:val="multilevel"/>
    <w:tmpl w:val="9A3C7D6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812472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2358974">
    <w:abstractNumId w:val="10"/>
  </w:num>
  <w:num w:numId="3" w16cid:durableId="2033261345">
    <w:abstractNumId w:val="6"/>
  </w:num>
  <w:num w:numId="4" w16cid:durableId="605847389">
    <w:abstractNumId w:val="1"/>
  </w:num>
  <w:num w:numId="5" w16cid:durableId="2052145082">
    <w:abstractNumId w:val="3"/>
  </w:num>
  <w:num w:numId="6" w16cid:durableId="1618289571">
    <w:abstractNumId w:val="12"/>
  </w:num>
  <w:num w:numId="7" w16cid:durableId="1392268162">
    <w:abstractNumId w:val="4"/>
  </w:num>
  <w:num w:numId="8" w16cid:durableId="1737163822">
    <w:abstractNumId w:val="0"/>
  </w:num>
  <w:num w:numId="9" w16cid:durableId="340788165">
    <w:abstractNumId w:val="11"/>
  </w:num>
  <w:num w:numId="10" w16cid:durableId="2147232159">
    <w:abstractNumId w:val="9"/>
  </w:num>
  <w:num w:numId="11" w16cid:durableId="955330949">
    <w:abstractNumId w:val="2"/>
  </w:num>
  <w:num w:numId="12" w16cid:durableId="1731154523">
    <w:abstractNumId w:val="8"/>
  </w:num>
  <w:num w:numId="13" w16cid:durableId="1009258269">
    <w:abstractNumId w:val="13"/>
  </w:num>
  <w:num w:numId="14" w16cid:durableId="1032727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B3"/>
    <w:rsid w:val="00004E6D"/>
    <w:rsid w:val="000059B0"/>
    <w:rsid w:val="000A2CFD"/>
    <w:rsid w:val="000C3B5E"/>
    <w:rsid w:val="000D035F"/>
    <w:rsid w:val="000D2E81"/>
    <w:rsid w:val="000D39E7"/>
    <w:rsid w:val="000D3A1C"/>
    <w:rsid w:val="000F7903"/>
    <w:rsid w:val="00137636"/>
    <w:rsid w:val="00145A62"/>
    <w:rsid w:val="001462B3"/>
    <w:rsid w:val="00152300"/>
    <w:rsid w:val="0017586D"/>
    <w:rsid w:val="00190A32"/>
    <w:rsid w:val="001A38E9"/>
    <w:rsid w:val="0022439C"/>
    <w:rsid w:val="0023479E"/>
    <w:rsid w:val="0023567C"/>
    <w:rsid w:val="00266EA5"/>
    <w:rsid w:val="002737AD"/>
    <w:rsid w:val="00296D8A"/>
    <w:rsid w:val="002B6BAC"/>
    <w:rsid w:val="002B7B9C"/>
    <w:rsid w:val="002C0F80"/>
    <w:rsid w:val="002D73B4"/>
    <w:rsid w:val="002E0611"/>
    <w:rsid w:val="002E7C3C"/>
    <w:rsid w:val="00304F7C"/>
    <w:rsid w:val="00307E2E"/>
    <w:rsid w:val="0032095A"/>
    <w:rsid w:val="003359A2"/>
    <w:rsid w:val="00343EDE"/>
    <w:rsid w:val="0035108F"/>
    <w:rsid w:val="00361DFC"/>
    <w:rsid w:val="0036533E"/>
    <w:rsid w:val="00382B26"/>
    <w:rsid w:val="003B39B3"/>
    <w:rsid w:val="003C4AE5"/>
    <w:rsid w:val="003D66DC"/>
    <w:rsid w:val="003F3149"/>
    <w:rsid w:val="003F38CB"/>
    <w:rsid w:val="0044345F"/>
    <w:rsid w:val="0048425E"/>
    <w:rsid w:val="004C3A26"/>
    <w:rsid w:val="004C73B8"/>
    <w:rsid w:val="004F00FD"/>
    <w:rsid w:val="00505D3B"/>
    <w:rsid w:val="00506546"/>
    <w:rsid w:val="0054224D"/>
    <w:rsid w:val="00545BAA"/>
    <w:rsid w:val="005B2929"/>
    <w:rsid w:val="005D5375"/>
    <w:rsid w:val="005E15FE"/>
    <w:rsid w:val="005E1D2E"/>
    <w:rsid w:val="006143BF"/>
    <w:rsid w:val="0061732E"/>
    <w:rsid w:val="00622E3E"/>
    <w:rsid w:val="006306D3"/>
    <w:rsid w:val="00652FF4"/>
    <w:rsid w:val="00653ADF"/>
    <w:rsid w:val="00667DBD"/>
    <w:rsid w:val="0067534F"/>
    <w:rsid w:val="006845AD"/>
    <w:rsid w:val="006A17AD"/>
    <w:rsid w:val="006A5FAB"/>
    <w:rsid w:val="006B7939"/>
    <w:rsid w:val="006C2983"/>
    <w:rsid w:val="006E5272"/>
    <w:rsid w:val="006E5E21"/>
    <w:rsid w:val="006E74DE"/>
    <w:rsid w:val="00703AD0"/>
    <w:rsid w:val="00717958"/>
    <w:rsid w:val="007247F0"/>
    <w:rsid w:val="00735A47"/>
    <w:rsid w:val="007607C3"/>
    <w:rsid w:val="007636B9"/>
    <w:rsid w:val="00785B8D"/>
    <w:rsid w:val="0079165B"/>
    <w:rsid w:val="007A066F"/>
    <w:rsid w:val="007A17F1"/>
    <w:rsid w:val="00886BF1"/>
    <w:rsid w:val="008A0F8A"/>
    <w:rsid w:val="008A7A22"/>
    <w:rsid w:val="008F44E6"/>
    <w:rsid w:val="009036AA"/>
    <w:rsid w:val="00904DEE"/>
    <w:rsid w:val="009116A7"/>
    <w:rsid w:val="0094424C"/>
    <w:rsid w:val="0096144E"/>
    <w:rsid w:val="00962E21"/>
    <w:rsid w:val="009833D0"/>
    <w:rsid w:val="00986FCD"/>
    <w:rsid w:val="00990AC3"/>
    <w:rsid w:val="009A356B"/>
    <w:rsid w:val="009A50D1"/>
    <w:rsid w:val="009B74D2"/>
    <w:rsid w:val="009C6310"/>
    <w:rsid w:val="009D2BE0"/>
    <w:rsid w:val="009D2C42"/>
    <w:rsid w:val="009E29C1"/>
    <w:rsid w:val="009E7AD8"/>
    <w:rsid w:val="00A600B6"/>
    <w:rsid w:val="00A70EBC"/>
    <w:rsid w:val="00A82E2B"/>
    <w:rsid w:val="00A8736C"/>
    <w:rsid w:val="00A91ADD"/>
    <w:rsid w:val="00A96255"/>
    <w:rsid w:val="00AB572E"/>
    <w:rsid w:val="00AC6542"/>
    <w:rsid w:val="00AC7FDD"/>
    <w:rsid w:val="00AD0605"/>
    <w:rsid w:val="00AE3199"/>
    <w:rsid w:val="00B024B2"/>
    <w:rsid w:val="00B02DEC"/>
    <w:rsid w:val="00B4231C"/>
    <w:rsid w:val="00B46770"/>
    <w:rsid w:val="00B47055"/>
    <w:rsid w:val="00B86612"/>
    <w:rsid w:val="00BC32B1"/>
    <w:rsid w:val="00BE4D7E"/>
    <w:rsid w:val="00BE6AEB"/>
    <w:rsid w:val="00C0184A"/>
    <w:rsid w:val="00C03155"/>
    <w:rsid w:val="00C03FED"/>
    <w:rsid w:val="00C217B3"/>
    <w:rsid w:val="00C4037A"/>
    <w:rsid w:val="00C41722"/>
    <w:rsid w:val="00C90682"/>
    <w:rsid w:val="00CB25E7"/>
    <w:rsid w:val="00CD7883"/>
    <w:rsid w:val="00D02040"/>
    <w:rsid w:val="00D20C1C"/>
    <w:rsid w:val="00D47CCF"/>
    <w:rsid w:val="00D537A2"/>
    <w:rsid w:val="00D8305F"/>
    <w:rsid w:val="00D87041"/>
    <w:rsid w:val="00D9147A"/>
    <w:rsid w:val="00D95C3C"/>
    <w:rsid w:val="00DB53A7"/>
    <w:rsid w:val="00DD7A44"/>
    <w:rsid w:val="00DE371B"/>
    <w:rsid w:val="00DF230E"/>
    <w:rsid w:val="00E04C44"/>
    <w:rsid w:val="00E14560"/>
    <w:rsid w:val="00E20C1D"/>
    <w:rsid w:val="00E22EC3"/>
    <w:rsid w:val="00E27710"/>
    <w:rsid w:val="00E35CBA"/>
    <w:rsid w:val="00E42090"/>
    <w:rsid w:val="00E45491"/>
    <w:rsid w:val="00EE486A"/>
    <w:rsid w:val="00EF6155"/>
    <w:rsid w:val="00F67CF3"/>
    <w:rsid w:val="00F87C3C"/>
    <w:rsid w:val="00FA7AE7"/>
    <w:rsid w:val="00FA7D8E"/>
    <w:rsid w:val="00FB3DD8"/>
    <w:rsid w:val="00FC5D7A"/>
    <w:rsid w:val="00FD3E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A3BBF"/>
  <w15:chartTrackingRefBased/>
  <w15:docId w15:val="{AE50CC34-F19A-477A-98F9-C08D25C8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7F0"/>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7F0"/>
    <w:pPr>
      <w:ind w:left="720"/>
      <w:contextualSpacing/>
    </w:pPr>
  </w:style>
  <w:style w:type="table" w:customStyle="1" w:styleId="Reatabula1">
    <w:name w:val="Režģa tabula1"/>
    <w:basedOn w:val="TableNormal"/>
    <w:uiPriority w:val="59"/>
    <w:rsid w:val="007247F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47F0"/>
    <w:rPr>
      <w:color w:val="0000FF"/>
      <w:u w:val="single"/>
    </w:rPr>
  </w:style>
  <w:style w:type="paragraph" w:styleId="Header">
    <w:name w:val="header"/>
    <w:basedOn w:val="Normal"/>
    <w:link w:val="HeaderChar"/>
    <w:uiPriority w:val="99"/>
    <w:semiHidden/>
    <w:unhideWhenUsed/>
    <w:rsid w:val="007247F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247F0"/>
    <w:rPr>
      <w:rFonts w:ascii="Calibri" w:eastAsia="Calibri" w:hAnsi="Calibri" w:cs="Times New Roman"/>
    </w:rPr>
  </w:style>
  <w:style w:type="paragraph" w:styleId="Footer">
    <w:name w:val="footer"/>
    <w:basedOn w:val="Normal"/>
    <w:link w:val="FooterChar"/>
    <w:uiPriority w:val="99"/>
    <w:unhideWhenUsed/>
    <w:rsid w:val="007247F0"/>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47F0"/>
    <w:rPr>
      <w:rFonts w:ascii="Calibri" w:eastAsia="Calibri" w:hAnsi="Calibri" w:cs="Times New Roman"/>
    </w:rPr>
  </w:style>
  <w:style w:type="table" w:styleId="TableGrid">
    <w:name w:val="Table Grid"/>
    <w:basedOn w:val="TableNormal"/>
    <w:uiPriority w:val="39"/>
    <w:rsid w:val="00724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C73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73B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C73B8"/>
    <w:rPr>
      <w:vertAlign w:val="superscript"/>
    </w:rPr>
  </w:style>
  <w:style w:type="character" w:styleId="UnresolvedMention">
    <w:name w:val="Unresolved Mention"/>
    <w:basedOn w:val="DefaultParagraphFont"/>
    <w:uiPriority w:val="99"/>
    <w:semiHidden/>
    <w:unhideWhenUsed/>
    <w:rsid w:val="009833D0"/>
    <w:rPr>
      <w:color w:val="605E5C"/>
      <w:shd w:val="clear" w:color="auto" w:fill="E1DFDD"/>
    </w:rPr>
  </w:style>
  <w:style w:type="character" w:styleId="Emphasis">
    <w:name w:val="Emphasis"/>
    <w:uiPriority w:val="20"/>
    <w:qFormat/>
    <w:rsid w:val="001523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056">
      <w:bodyDiv w:val="1"/>
      <w:marLeft w:val="0"/>
      <w:marRight w:val="0"/>
      <w:marTop w:val="0"/>
      <w:marBottom w:val="0"/>
      <w:divBdr>
        <w:top w:val="none" w:sz="0" w:space="0" w:color="auto"/>
        <w:left w:val="none" w:sz="0" w:space="0" w:color="auto"/>
        <w:bottom w:val="none" w:sz="0" w:space="0" w:color="auto"/>
        <w:right w:val="none" w:sz="0" w:space="0" w:color="auto"/>
      </w:divBdr>
    </w:div>
    <w:div w:id="49428774">
      <w:bodyDiv w:val="1"/>
      <w:marLeft w:val="0"/>
      <w:marRight w:val="0"/>
      <w:marTop w:val="0"/>
      <w:marBottom w:val="0"/>
      <w:divBdr>
        <w:top w:val="none" w:sz="0" w:space="0" w:color="auto"/>
        <w:left w:val="none" w:sz="0" w:space="0" w:color="auto"/>
        <w:bottom w:val="none" w:sz="0" w:space="0" w:color="auto"/>
        <w:right w:val="none" w:sz="0" w:space="0" w:color="auto"/>
      </w:divBdr>
    </w:div>
    <w:div w:id="77145075">
      <w:bodyDiv w:val="1"/>
      <w:marLeft w:val="0"/>
      <w:marRight w:val="0"/>
      <w:marTop w:val="0"/>
      <w:marBottom w:val="0"/>
      <w:divBdr>
        <w:top w:val="none" w:sz="0" w:space="0" w:color="auto"/>
        <w:left w:val="none" w:sz="0" w:space="0" w:color="auto"/>
        <w:bottom w:val="none" w:sz="0" w:space="0" w:color="auto"/>
        <w:right w:val="none" w:sz="0" w:space="0" w:color="auto"/>
      </w:divBdr>
    </w:div>
    <w:div w:id="86926313">
      <w:bodyDiv w:val="1"/>
      <w:marLeft w:val="0"/>
      <w:marRight w:val="0"/>
      <w:marTop w:val="0"/>
      <w:marBottom w:val="0"/>
      <w:divBdr>
        <w:top w:val="none" w:sz="0" w:space="0" w:color="auto"/>
        <w:left w:val="none" w:sz="0" w:space="0" w:color="auto"/>
        <w:bottom w:val="none" w:sz="0" w:space="0" w:color="auto"/>
        <w:right w:val="none" w:sz="0" w:space="0" w:color="auto"/>
      </w:divBdr>
    </w:div>
    <w:div w:id="111437263">
      <w:bodyDiv w:val="1"/>
      <w:marLeft w:val="0"/>
      <w:marRight w:val="0"/>
      <w:marTop w:val="0"/>
      <w:marBottom w:val="0"/>
      <w:divBdr>
        <w:top w:val="none" w:sz="0" w:space="0" w:color="auto"/>
        <w:left w:val="none" w:sz="0" w:space="0" w:color="auto"/>
        <w:bottom w:val="none" w:sz="0" w:space="0" w:color="auto"/>
        <w:right w:val="none" w:sz="0" w:space="0" w:color="auto"/>
      </w:divBdr>
    </w:div>
    <w:div w:id="280455700">
      <w:bodyDiv w:val="1"/>
      <w:marLeft w:val="0"/>
      <w:marRight w:val="0"/>
      <w:marTop w:val="0"/>
      <w:marBottom w:val="0"/>
      <w:divBdr>
        <w:top w:val="none" w:sz="0" w:space="0" w:color="auto"/>
        <w:left w:val="none" w:sz="0" w:space="0" w:color="auto"/>
        <w:bottom w:val="none" w:sz="0" w:space="0" w:color="auto"/>
        <w:right w:val="none" w:sz="0" w:space="0" w:color="auto"/>
      </w:divBdr>
    </w:div>
    <w:div w:id="290988867">
      <w:bodyDiv w:val="1"/>
      <w:marLeft w:val="0"/>
      <w:marRight w:val="0"/>
      <w:marTop w:val="0"/>
      <w:marBottom w:val="0"/>
      <w:divBdr>
        <w:top w:val="none" w:sz="0" w:space="0" w:color="auto"/>
        <w:left w:val="none" w:sz="0" w:space="0" w:color="auto"/>
        <w:bottom w:val="none" w:sz="0" w:space="0" w:color="auto"/>
        <w:right w:val="none" w:sz="0" w:space="0" w:color="auto"/>
      </w:divBdr>
    </w:div>
    <w:div w:id="321084497">
      <w:bodyDiv w:val="1"/>
      <w:marLeft w:val="0"/>
      <w:marRight w:val="0"/>
      <w:marTop w:val="0"/>
      <w:marBottom w:val="0"/>
      <w:divBdr>
        <w:top w:val="none" w:sz="0" w:space="0" w:color="auto"/>
        <w:left w:val="none" w:sz="0" w:space="0" w:color="auto"/>
        <w:bottom w:val="none" w:sz="0" w:space="0" w:color="auto"/>
        <w:right w:val="none" w:sz="0" w:space="0" w:color="auto"/>
      </w:divBdr>
    </w:div>
    <w:div w:id="436562076">
      <w:bodyDiv w:val="1"/>
      <w:marLeft w:val="0"/>
      <w:marRight w:val="0"/>
      <w:marTop w:val="0"/>
      <w:marBottom w:val="0"/>
      <w:divBdr>
        <w:top w:val="none" w:sz="0" w:space="0" w:color="auto"/>
        <w:left w:val="none" w:sz="0" w:space="0" w:color="auto"/>
        <w:bottom w:val="none" w:sz="0" w:space="0" w:color="auto"/>
        <w:right w:val="none" w:sz="0" w:space="0" w:color="auto"/>
      </w:divBdr>
    </w:div>
    <w:div w:id="444886655">
      <w:bodyDiv w:val="1"/>
      <w:marLeft w:val="0"/>
      <w:marRight w:val="0"/>
      <w:marTop w:val="0"/>
      <w:marBottom w:val="0"/>
      <w:divBdr>
        <w:top w:val="none" w:sz="0" w:space="0" w:color="auto"/>
        <w:left w:val="none" w:sz="0" w:space="0" w:color="auto"/>
        <w:bottom w:val="none" w:sz="0" w:space="0" w:color="auto"/>
        <w:right w:val="none" w:sz="0" w:space="0" w:color="auto"/>
      </w:divBdr>
    </w:div>
    <w:div w:id="525407522">
      <w:bodyDiv w:val="1"/>
      <w:marLeft w:val="0"/>
      <w:marRight w:val="0"/>
      <w:marTop w:val="0"/>
      <w:marBottom w:val="0"/>
      <w:divBdr>
        <w:top w:val="none" w:sz="0" w:space="0" w:color="auto"/>
        <w:left w:val="none" w:sz="0" w:space="0" w:color="auto"/>
        <w:bottom w:val="none" w:sz="0" w:space="0" w:color="auto"/>
        <w:right w:val="none" w:sz="0" w:space="0" w:color="auto"/>
      </w:divBdr>
    </w:div>
    <w:div w:id="560946847">
      <w:bodyDiv w:val="1"/>
      <w:marLeft w:val="0"/>
      <w:marRight w:val="0"/>
      <w:marTop w:val="0"/>
      <w:marBottom w:val="0"/>
      <w:divBdr>
        <w:top w:val="none" w:sz="0" w:space="0" w:color="auto"/>
        <w:left w:val="none" w:sz="0" w:space="0" w:color="auto"/>
        <w:bottom w:val="none" w:sz="0" w:space="0" w:color="auto"/>
        <w:right w:val="none" w:sz="0" w:space="0" w:color="auto"/>
      </w:divBdr>
    </w:div>
    <w:div w:id="563176458">
      <w:bodyDiv w:val="1"/>
      <w:marLeft w:val="0"/>
      <w:marRight w:val="0"/>
      <w:marTop w:val="0"/>
      <w:marBottom w:val="0"/>
      <w:divBdr>
        <w:top w:val="none" w:sz="0" w:space="0" w:color="auto"/>
        <w:left w:val="none" w:sz="0" w:space="0" w:color="auto"/>
        <w:bottom w:val="none" w:sz="0" w:space="0" w:color="auto"/>
        <w:right w:val="none" w:sz="0" w:space="0" w:color="auto"/>
      </w:divBdr>
    </w:div>
    <w:div w:id="634870111">
      <w:bodyDiv w:val="1"/>
      <w:marLeft w:val="0"/>
      <w:marRight w:val="0"/>
      <w:marTop w:val="0"/>
      <w:marBottom w:val="0"/>
      <w:divBdr>
        <w:top w:val="none" w:sz="0" w:space="0" w:color="auto"/>
        <w:left w:val="none" w:sz="0" w:space="0" w:color="auto"/>
        <w:bottom w:val="none" w:sz="0" w:space="0" w:color="auto"/>
        <w:right w:val="none" w:sz="0" w:space="0" w:color="auto"/>
      </w:divBdr>
    </w:div>
    <w:div w:id="666134121">
      <w:bodyDiv w:val="1"/>
      <w:marLeft w:val="0"/>
      <w:marRight w:val="0"/>
      <w:marTop w:val="0"/>
      <w:marBottom w:val="0"/>
      <w:divBdr>
        <w:top w:val="none" w:sz="0" w:space="0" w:color="auto"/>
        <w:left w:val="none" w:sz="0" w:space="0" w:color="auto"/>
        <w:bottom w:val="none" w:sz="0" w:space="0" w:color="auto"/>
        <w:right w:val="none" w:sz="0" w:space="0" w:color="auto"/>
      </w:divBdr>
    </w:div>
    <w:div w:id="693459876">
      <w:bodyDiv w:val="1"/>
      <w:marLeft w:val="0"/>
      <w:marRight w:val="0"/>
      <w:marTop w:val="0"/>
      <w:marBottom w:val="0"/>
      <w:divBdr>
        <w:top w:val="none" w:sz="0" w:space="0" w:color="auto"/>
        <w:left w:val="none" w:sz="0" w:space="0" w:color="auto"/>
        <w:bottom w:val="none" w:sz="0" w:space="0" w:color="auto"/>
        <w:right w:val="none" w:sz="0" w:space="0" w:color="auto"/>
      </w:divBdr>
    </w:div>
    <w:div w:id="733429199">
      <w:bodyDiv w:val="1"/>
      <w:marLeft w:val="0"/>
      <w:marRight w:val="0"/>
      <w:marTop w:val="0"/>
      <w:marBottom w:val="0"/>
      <w:divBdr>
        <w:top w:val="none" w:sz="0" w:space="0" w:color="auto"/>
        <w:left w:val="none" w:sz="0" w:space="0" w:color="auto"/>
        <w:bottom w:val="none" w:sz="0" w:space="0" w:color="auto"/>
        <w:right w:val="none" w:sz="0" w:space="0" w:color="auto"/>
      </w:divBdr>
    </w:div>
    <w:div w:id="753011387">
      <w:bodyDiv w:val="1"/>
      <w:marLeft w:val="0"/>
      <w:marRight w:val="0"/>
      <w:marTop w:val="0"/>
      <w:marBottom w:val="0"/>
      <w:divBdr>
        <w:top w:val="none" w:sz="0" w:space="0" w:color="auto"/>
        <w:left w:val="none" w:sz="0" w:space="0" w:color="auto"/>
        <w:bottom w:val="none" w:sz="0" w:space="0" w:color="auto"/>
        <w:right w:val="none" w:sz="0" w:space="0" w:color="auto"/>
      </w:divBdr>
    </w:div>
    <w:div w:id="756483831">
      <w:bodyDiv w:val="1"/>
      <w:marLeft w:val="0"/>
      <w:marRight w:val="0"/>
      <w:marTop w:val="0"/>
      <w:marBottom w:val="0"/>
      <w:divBdr>
        <w:top w:val="none" w:sz="0" w:space="0" w:color="auto"/>
        <w:left w:val="none" w:sz="0" w:space="0" w:color="auto"/>
        <w:bottom w:val="none" w:sz="0" w:space="0" w:color="auto"/>
        <w:right w:val="none" w:sz="0" w:space="0" w:color="auto"/>
      </w:divBdr>
    </w:div>
    <w:div w:id="784932657">
      <w:bodyDiv w:val="1"/>
      <w:marLeft w:val="0"/>
      <w:marRight w:val="0"/>
      <w:marTop w:val="0"/>
      <w:marBottom w:val="0"/>
      <w:divBdr>
        <w:top w:val="none" w:sz="0" w:space="0" w:color="auto"/>
        <w:left w:val="none" w:sz="0" w:space="0" w:color="auto"/>
        <w:bottom w:val="none" w:sz="0" w:space="0" w:color="auto"/>
        <w:right w:val="none" w:sz="0" w:space="0" w:color="auto"/>
      </w:divBdr>
    </w:div>
    <w:div w:id="799610926">
      <w:bodyDiv w:val="1"/>
      <w:marLeft w:val="0"/>
      <w:marRight w:val="0"/>
      <w:marTop w:val="0"/>
      <w:marBottom w:val="0"/>
      <w:divBdr>
        <w:top w:val="none" w:sz="0" w:space="0" w:color="auto"/>
        <w:left w:val="none" w:sz="0" w:space="0" w:color="auto"/>
        <w:bottom w:val="none" w:sz="0" w:space="0" w:color="auto"/>
        <w:right w:val="none" w:sz="0" w:space="0" w:color="auto"/>
      </w:divBdr>
      <w:divsChild>
        <w:div w:id="1042635356">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388264617">
              <w:marLeft w:val="0"/>
              <w:marRight w:val="0"/>
              <w:marTop w:val="0"/>
              <w:marBottom w:val="0"/>
              <w:divBdr>
                <w:top w:val="none" w:sz="0" w:space="0" w:color="auto"/>
                <w:left w:val="none" w:sz="0" w:space="0" w:color="auto"/>
                <w:bottom w:val="none" w:sz="0" w:space="0" w:color="auto"/>
                <w:right w:val="none" w:sz="0" w:space="0" w:color="auto"/>
              </w:divBdr>
              <w:divsChild>
                <w:div w:id="15346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4223">
      <w:bodyDiv w:val="1"/>
      <w:marLeft w:val="0"/>
      <w:marRight w:val="0"/>
      <w:marTop w:val="0"/>
      <w:marBottom w:val="0"/>
      <w:divBdr>
        <w:top w:val="none" w:sz="0" w:space="0" w:color="auto"/>
        <w:left w:val="none" w:sz="0" w:space="0" w:color="auto"/>
        <w:bottom w:val="none" w:sz="0" w:space="0" w:color="auto"/>
        <w:right w:val="none" w:sz="0" w:space="0" w:color="auto"/>
      </w:divBdr>
    </w:div>
    <w:div w:id="959603374">
      <w:bodyDiv w:val="1"/>
      <w:marLeft w:val="0"/>
      <w:marRight w:val="0"/>
      <w:marTop w:val="0"/>
      <w:marBottom w:val="0"/>
      <w:divBdr>
        <w:top w:val="none" w:sz="0" w:space="0" w:color="auto"/>
        <w:left w:val="none" w:sz="0" w:space="0" w:color="auto"/>
        <w:bottom w:val="none" w:sz="0" w:space="0" w:color="auto"/>
        <w:right w:val="none" w:sz="0" w:space="0" w:color="auto"/>
      </w:divBdr>
    </w:div>
    <w:div w:id="1053306498">
      <w:bodyDiv w:val="1"/>
      <w:marLeft w:val="0"/>
      <w:marRight w:val="0"/>
      <w:marTop w:val="0"/>
      <w:marBottom w:val="0"/>
      <w:divBdr>
        <w:top w:val="none" w:sz="0" w:space="0" w:color="auto"/>
        <w:left w:val="none" w:sz="0" w:space="0" w:color="auto"/>
        <w:bottom w:val="none" w:sz="0" w:space="0" w:color="auto"/>
        <w:right w:val="none" w:sz="0" w:space="0" w:color="auto"/>
      </w:divBdr>
    </w:div>
    <w:div w:id="1163357817">
      <w:bodyDiv w:val="1"/>
      <w:marLeft w:val="0"/>
      <w:marRight w:val="0"/>
      <w:marTop w:val="0"/>
      <w:marBottom w:val="0"/>
      <w:divBdr>
        <w:top w:val="none" w:sz="0" w:space="0" w:color="auto"/>
        <w:left w:val="none" w:sz="0" w:space="0" w:color="auto"/>
        <w:bottom w:val="none" w:sz="0" w:space="0" w:color="auto"/>
        <w:right w:val="none" w:sz="0" w:space="0" w:color="auto"/>
      </w:divBdr>
    </w:div>
    <w:div w:id="1236818150">
      <w:bodyDiv w:val="1"/>
      <w:marLeft w:val="0"/>
      <w:marRight w:val="0"/>
      <w:marTop w:val="0"/>
      <w:marBottom w:val="0"/>
      <w:divBdr>
        <w:top w:val="none" w:sz="0" w:space="0" w:color="auto"/>
        <w:left w:val="none" w:sz="0" w:space="0" w:color="auto"/>
        <w:bottom w:val="none" w:sz="0" w:space="0" w:color="auto"/>
        <w:right w:val="none" w:sz="0" w:space="0" w:color="auto"/>
      </w:divBdr>
    </w:div>
    <w:div w:id="1259215665">
      <w:bodyDiv w:val="1"/>
      <w:marLeft w:val="0"/>
      <w:marRight w:val="0"/>
      <w:marTop w:val="0"/>
      <w:marBottom w:val="0"/>
      <w:divBdr>
        <w:top w:val="none" w:sz="0" w:space="0" w:color="auto"/>
        <w:left w:val="none" w:sz="0" w:space="0" w:color="auto"/>
        <w:bottom w:val="none" w:sz="0" w:space="0" w:color="auto"/>
        <w:right w:val="none" w:sz="0" w:space="0" w:color="auto"/>
      </w:divBdr>
    </w:div>
    <w:div w:id="1276904692">
      <w:bodyDiv w:val="1"/>
      <w:marLeft w:val="0"/>
      <w:marRight w:val="0"/>
      <w:marTop w:val="0"/>
      <w:marBottom w:val="0"/>
      <w:divBdr>
        <w:top w:val="none" w:sz="0" w:space="0" w:color="auto"/>
        <w:left w:val="none" w:sz="0" w:space="0" w:color="auto"/>
        <w:bottom w:val="none" w:sz="0" w:space="0" w:color="auto"/>
        <w:right w:val="none" w:sz="0" w:space="0" w:color="auto"/>
      </w:divBdr>
    </w:div>
    <w:div w:id="1395347828">
      <w:bodyDiv w:val="1"/>
      <w:marLeft w:val="0"/>
      <w:marRight w:val="0"/>
      <w:marTop w:val="0"/>
      <w:marBottom w:val="0"/>
      <w:divBdr>
        <w:top w:val="none" w:sz="0" w:space="0" w:color="auto"/>
        <w:left w:val="none" w:sz="0" w:space="0" w:color="auto"/>
        <w:bottom w:val="none" w:sz="0" w:space="0" w:color="auto"/>
        <w:right w:val="none" w:sz="0" w:space="0" w:color="auto"/>
      </w:divBdr>
    </w:div>
    <w:div w:id="1430543284">
      <w:bodyDiv w:val="1"/>
      <w:marLeft w:val="0"/>
      <w:marRight w:val="0"/>
      <w:marTop w:val="0"/>
      <w:marBottom w:val="0"/>
      <w:divBdr>
        <w:top w:val="none" w:sz="0" w:space="0" w:color="auto"/>
        <w:left w:val="none" w:sz="0" w:space="0" w:color="auto"/>
        <w:bottom w:val="none" w:sz="0" w:space="0" w:color="auto"/>
        <w:right w:val="none" w:sz="0" w:space="0" w:color="auto"/>
      </w:divBdr>
    </w:div>
    <w:div w:id="1574386029">
      <w:bodyDiv w:val="1"/>
      <w:marLeft w:val="0"/>
      <w:marRight w:val="0"/>
      <w:marTop w:val="0"/>
      <w:marBottom w:val="0"/>
      <w:divBdr>
        <w:top w:val="none" w:sz="0" w:space="0" w:color="auto"/>
        <w:left w:val="none" w:sz="0" w:space="0" w:color="auto"/>
        <w:bottom w:val="none" w:sz="0" w:space="0" w:color="auto"/>
        <w:right w:val="none" w:sz="0" w:space="0" w:color="auto"/>
      </w:divBdr>
    </w:div>
    <w:div w:id="1617253776">
      <w:bodyDiv w:val="1"/>
      <w:marLeft w:val="0"/>
      <w:marRight w:val="0"/>
      <w:marTop w:val="0"/>
      <w:marBottom w:val="0"/>
      <w:divBdr>
        <w:top w:val="none" w:sz="0" w:space="0" w:color="auto"/>
        <w:left w:val="none" w:sz="0" w:space="0" w:color="auto"/>
        <w:bottom w:val="none" w:sz="0" w:space="0" w:color="auto"/>
        <w:right w:val="none" w:sz="0" w:space="0" w:color="auto"/>
      </w:divBdr>
    </w:div>
    <w:div w:id="1648438964">
      <w:bodyDiv w:val="1"/>
      <w:marLeft w:val="0"/>
      <w:marRight w:val="0"/>
      <w:marTop w:val="0"/>
      <w:marBottom w:val="0"/>
      <w:divBdr>
        <w:top w:val="none" w:sz="0" w:space="0" w:color="auto"/>
        <w:left w:val="none" w:sz="0" w:space="0" w:color="auto"/>
        <w:bottom w:val="none" w:sz="0" w:space="0" w:color="auto"/>
        <w:right w:val="none" w:sz="0" w:space="0" w:color="auto"/>
      </w:divBdr>
    </w:div>
    <w:div w:id="1688361866">
      <w:bodyDiv w:val="1"/>
      <w:marLeft w:val="0"/>
      <w:marRight w:val="0"/>
      <w:marTop w:val="0"/>
      <w:marBottom w:val="0"/>
      <w:divBdr>
        <w:top w:val="none" w:sz="0" w:space="0" w:color="auto"/>
        <w:left w:val="none" w:sz="0" w:space="0" w:color="auto"/>
        <w:bottom w:val="none" w:sz="0" w:space="0" w:color="auto"/>
        <w:right w:val="none" w:sz="0" w:space="0" w:color="auto"/>
      </w:divBdr>
    </w:div>
    <w:div w:id="1777093160">
      <w:bodyDiv w:val="1"/>
      <w:marLeft w:val="0"/>
      <w:marRight w:val="0"/>
      <w:marTop w:val="0"/>
      <w:marBottom w:val="0"/>
      <w:divBdr>
        <w:top w:val="none" w:sz="0" w:space="0" w:color="auto"/>
        <w:left w:val="none" w:sz="0" w:space="0" w:color="auto"/>
        <w:bottom w:val="none" w:sz="0" w:space="0" w:color="auto"/>
        <w:right w:val="none" w:sz="0" w:space="0" w:color="auto"/>
      </w:divBdr>
      <w:divsChild>
        <w:div w:id="403644865">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662925141">
              <w:marLeft w:val="0"/>
              <w:marRight w:val="0"/>
              <w:marTop w:val="0"/>
              <w:marBottom w:val="0"/>
              <w:divBdr>
                <w:top w:val="none" w:sz="0" w:space="0" w:color="auto"/>
                <w:left w:val="none" w:sz="0" w:space="0" w:color="auto"/>
                <w:bottom w:val="none" w:sz="0" w:space="0" w:color="auto"/>
                <w:right w:val="none" w:sz="0" w:space="0" w:color="auto"/>
              </w:divBdr>
              <w:divsChild>
                <w:div w:id="1231230997">
                  <w:marLeft w:val="0"/>
                  <w:marRight w:val="0"/>
                  <w:marTop w:val="0"/>
                  <w:marBottom w:val="0"/>
                  <w:divBdr>
                    <w:top w:val="none" w:sz="0" w:space="0" w:color="auto"/>
                    <w:left w:val="none" w:sz="0" w:space="0" w:color="auto"/>
                    <w:bottom w:val="none" w:sz="0" w:space="0" w:color="auto"/>
                    <w:right w:val="none" w:sz="0" w:space="0" w:color="auto"/>
                  </w:divBdr>
                  <w:divsChild>
                    <w:div w:id="17414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51718">
      <w:bodyDiv w:val="1"/>
      <w:marLeft w:val="0"/>
      <w:marRight w:val="0"/>
      <w:marTop w:val="0"/>
      <w:marBottom w:val="0"/>
      <w:divBdr>
        <w:top w:val="none" w:sz="0" w:space="0" w:color="auto"/>
        <w:left w:val="none" w:sz="0" w:space="0" w:color="auto"/>
        <w:bottom w:val="none" w:sz="0" w:space="0" w:color="auto"/>
        <w:right w:val="none" w:sz="0" w:space="0" w:color="auto"/>
      </w:divBdr>
    </w:div>
    <w:div w:id="1910191272">
      <w:bodyDiv w:val="1"/>
      <w:marLeft w:val="0"/>
      <w:marRight w:val="0"/>
      <w:marTop w:val="0"/>
      <w:marBottom w:val="0"/>
      <w:divBdr>
        <w:top w:val="none" w:sz="0" w:space="0" w:color="auto"/>
        <w:left w:val="none" w:sz="0" w:space="0" w:color="auto"/>
        <w:bottom w:val="none" w:sz="0" w:space="0" w:color="auto"/>
        <w:right w:val="none" w:sz="0" w:space="0" w:color="auto"/>
      </w:divBdr>
    </w:div>
    <w:div w:id="1922333247">
      <w:bodyDiv w:val="1"/>
      <w:marLeft w:val="0"/>
      <w:marRight w:val="0"/>
      <w:marTop w:val="0"/>
      <w:marBottom w:val="0"/>
      <w:divBdr>
        <w:top w:val="none" w:sz="0" w:space="0" w:color="auto"/>
        <w:left w:val="none" w:sz="0" w:space="0" w:color="auto"/>
        <w:bottom w:val="none" w:sz="0" w:space="0" w:color="auto"/>
        <w:right w:val="none" w:sz="0" w:space="0" w:color="auto"/>
      </w:divBdr>
    </w:div>
    <w:div w:id="1952932422">
      <w:bodyDiv w:val="1"/>
      <w:marLeft w:val="0"/>
      <w:marRight w:val="0"/>
      <w:marTop w:val="0"/>
      <w:marBottom w:val="0"/>
      <w:divBdr>
        <w:top w:val="none" w:sz="0" w:space="0" w:color="auto"/>
        <w:left w:val="none" w:sz="0" w:space="0" w:color="auto"/>
        <w:bottom w:val="none" w:sz="0" w:space="0" w:color="auto"/>
        <w:right w:val="none" w:sz="0" w:space="0" w:color="auto"/>
      </w:divBdr>
    </w:div>
    <w:div w:id="1969584964">
      <w:bodyDiv w:val="1"/>
      <w:marLeft w:val="0"/>
      <w:marRight w:val="0"/>
      <w:marTop w:val="0"/>
      <w:marBottom w:val="0"/>
      <w:divBdr>
        <w:top w:val="none" w:sz="0" w:space="0" w:color="auto"/>
        <w:left w:val="none" w:sz="0" w:space="0" w:color="auto"/>
        <w:bottom w:val="none" w:sz="0" w:space="0" w:color="auto"/>
        <w:right w:val="none" w:sz="0" w:space="0" w:color="auto"/>
      </w:divBdr>
    </w:div>
    <w:div w:id="1986465419">
      <w:bodyDiv w:val="1"/>
      <w:marLeft w:val="0"/>
      <w:marRight w:val="0"/>
      <w:marTop w:val="0"/>
      <w:marBottom w:val="0"/>
      <w:divBdr>
        <w:top w:val="none" w:sz="0" w:space="0" w:color="auto"/>
        <w:left w:val="none" w:sz="0" w:space="0" w:color="auto"/>
        <w:bottom w:val="none" w:sz="0" w:space="0" w:color="auto"/>
        <w:right w:val="none" w:sz="0" w:space="0" w:color="auto"/>
      </w:divBdr>
    </w:div>
    <w:div w:id="2017224032">
      <w:bodyDiv w:val="1"/>
      <w:marLeft w:val="0"/>
      <w:marRight w:val="0"/>
      <w:marTop w:val="0"/>
      <w:marBottom w:val="0"/>
      <w:divBdr>
        <w:top w:val="none" w:sz="0" w:space="0" w:color="auto"/>
        <w:left w:val="none" w:sz="0" w:space="0" w:color="auto"/>
        <w:bottom w:val="none" w:sz="0" w:space="0" w:color="auto"/>
        <w:right w:val="none" w:sz="0" w:space="0" w:color="auto"/>
      </w:divBdr>
    </w:div>
    <w:div w:id="2101950505">
      <w:bodyDiv w:val="1"/>
      <w:marLeft w:val="0"/>
      <w:marRight w:val="0"/>
      <w:marTop w:val="0"/>
      <w:marBottom w:val="0"/>
      <w:divBdr>
        <w:top w:val="none" w:sz="0" w:space="0" w:color="auto"/>
        <w:left w:val="none" w:sz="0" w:space="0" w:color="auto"/>
        <w:bottom w:val="none" w:sz="0" w:space="0" w:color="auto"/>
        <w:right w:val="none" w:sz="0" w:space="0" w:color="auto"/>
      </w:divBdr>
    </w:div>
    <w:div w:id="2102483008">
      <w:bodyDiv w:val="1"/>
      <w:marLeft w:val="0"/>
      <w:marRight w:val="0"/>
      <w:marTop w:val="0"/>
      <w:marBottom w:val="0"/>
      <w:divBdr>
        <w:top w:val="none" w:sz="0" w:space="0" w:color="auto"/>
        <w:left w:val="none" w:sz="0" w:space="0" w:color="auto"/>
        <w:bottom w:val="none" w:sz="0" w:space="0" w:color="auto"/>
        <w:right w:val="none" w:sz="0" w:space="0" w:color="auto"/>
      </w:divBdr>
    </w:div>
    <w:div w:id="2114859354">
      <w:bodyDiv w:val="1"/>
      <w:marLeft w:val="0"/>
      <w:marRight w:val="0"/>
      <w:marTop w:val="0"/>
      <w:marBottom w:val="0"/>
      <w:divBdr>
        <w:top w:val="none" w:sz="0" w:space="0" w:color="auto"/>
        <w:left w:val="none" w:sz="0" w:space="0" w:color="auto"/>
        <w:bottom w:val="none" w:sz="0" w:space="0" w:color="auto"/>
        <w:right w:val="none" w:sz="0" w:space="0" w:color="auto"/>
      </w:divBdr>
    </w:div>
    <w:div w:id="2120025924">
      <w:bodyDiv w:val="1"/>
      <w:marLeft w:val="0"/>
      <w:marRight w:val="0"/>
      <w:marTop w:val="0"/>
      <w:marBottom w:val="0"/>
      <w:divBdr>
        <w:top w:val="none" w:sz="0" w:space="0" w:color="auto"/>
        <w:left w:val="none" w:sz="0" w:space="0" w:color="auto"/>
        <w:bottom w:val="none" w:sz="0" w:space="0" w:color="auto"/>
        <w:right w:val="none" w:sz="0" w:space="0" w:color="auto"/>
      </w:divBdr>
    </w:div>
    <w:div w:id="213903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A0D0B-41A2-48B9-BFBA-61E65C12C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9935</Words>
  <Characters>5663</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Guna Zēģele</cp:lastModifiedBy>
  <cp:revision>2</cp:revision>
  <cp:lastPrinted>2023-10-17T11:13:00Z</cp:lastPrinted>
  <dcterms:created xsi:type="dcterms:W3CDTF">2024-10-28T06:58:00Z</dcterms:created>
  <dcterms:modified xsi:type="dcterms:W3CDTF">2024-10-28T06:58:00Z</dcterms:modified>
</cp:coreProperties>
</file>